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DB4F00" w14:textId="77777777" w:rsidR="00A60EC0" w:rsidRDefault="00A60EC0" w:rsidP="00743185">
      <w:pPr>
        <w:jc w:val="center"/>
        <w:rPr>
          <w:rFonts w:cs="Arial"/>
          <w:b/>
          <w:sz w:val="32"/>
          <w:szCs w:val="32"/>
          <w:lang w:val="en-US"/>
        </w:rPr>
      </w:pPr>
    </w:p>
    <w:p w14:paraId="3B728319" w14:textId="7016ECBA" w:rsidR="00A60EC0" w:rsidRPr="00743185" w:rsidRDefault="002B0382" w:rsidP="00743185">
      <w:pPr>
        <w:jc w:val="center"/>
        <w:rPr>
          <w:rFonts w:cs="Arial"/>
          <w:b/>
          <w:sz w:val="32"/>
          <w:szCs w:val="32"/>
          <w:lang w:val="en-US"/>
        </w:rPr>
      </w:pPr>
      <w:r>
        <w:rPr>
          <w:rFonts w:cs="Arial"/>
          <w:b/>
          <w:sz w:val="32"/>
          <w:szCs w:val="32"/>
          <w:lang w:val="en-US"/>
        </w:rPr>
        <w:t xml:space="preserve">Discharge Rate of </w:t>
      </w:r>
      <w:r w:rsidR="006E02A8">
        <w:rPr>
          <w:rFonts w:cs="Arial"/>
          <w:b/>
          <w:sz w:val="32"/>
          <w:szCs w:val="32"/>
          <w:lang w:val="en-US"/>
        </w:rPr>
        <w:t>Aerosol</w:t>
      </w:r>
      <w:r>
        <w:rPr>
          <w:rFonts w:cs="Arial"/>
          <w:b/>
          <w:sz w:val="32"/>
          <w:szCs w:val="32"/>
          <w:lang w:val="en-US"/>
        </w:rPr>
        <w:t xml:space="preserve"> </w:t>
      </w:r>
      <w:r w:rsidR="00F17041">
        <w:rPr>
          <w:rFonts w:cs="Arial"/>
          <w:b/>
          <w:sz w:val="32"/>
          <w:szCs w:val="32"/>
          <w:lang w:val="en-US"/>
        </w:rPr>
        <w:t>Dispenser</w:t>
      </w:r>
    </w:p>
    <w:p w14:paraId="331C3697" w14:textId="77777777" w:rsidR="00A60EC0" w:rsidRPr="00743185" w:rsidRDefault="00A60EC0" w:rsidP="00743185">
      <w:pPr>
        <w:jc w:val="center"/>
        <w:rPr>
          <w:rFonts w:cs="Arial"/>
          <w:b/>
          <w:sz w:val="32"/>
          <w:szCs w:val="32"/>
          <w:lang w:val="en-US"/>
        </w:rPr>
      </w:pPr>
      <w:r w:rsidRPr="00743185">
        <w:rPr>
          <w:rFonts w:cs="Arial"/>
          <w:b/>
          <w:sz w:val="32"/>
          <w:szCs w:val="32"/>
          <w:lang w:val="en-US"/>
        </w:rPr>
        <w:t>CIPAC Collaborative Trial</w:t>
      </w:r>
    </w:p>
    <w:p w14:paraId="5C6716E5" w14:textId="77777777" w:rsidR="00A60EC0" w:rsidRPr="00743185" w:rsidRDefault="00A60EC0" w:rsidP="00743185">
      <w:pPr>
        <w:jc w:val="center"/>
        <w:rPr>
          <w:rFonts w:cs="Arial"/>
          <w:b/>
          <w:sz w:val="32"/>
          <w:szCs w:val="32"/>
          <w:lang w:val="en-US"/>
        </w:rPr>
      </w:pPr>
      <w:r w:rsidRPr="00743185">
        <w:rPr>
          <w:rFonts w:cs="Arial"/>
          <w:b/>
          <w:sz w:val="32"/>
          <w:szCs w:val="32"/>
          <w:lang w:val="en-US"/>
        </w:rPr>
        <w:t xml:space="preserve">CIPAC Information Sheet No </w:t>
      </w:r>
      <w:r w:rsidR="002B0382">
        <w:rPr>
          <w:rFonts w:cs="Arial"/>
          <w:b/>
          <w:sz w:val="32"/>
          <w:szCs w:val="32"/>
          <w:lang w:val="en-US"/>
        </w:rPr>
        <w:t>328</w:t>
      </w:r>
    </w:p>
    <w:p w14:paraId="79E63970" w14:textId="77777777" w:rsidR="00A60EC0" w:rsidRDefault="00A60EC0" w:rsidP="00743185">
      <w:pPr>
        <w:rPr>
          <w:lang w:val="en-US"/>
        </w:rPr>
      </w:pPr>
    </w:p>
    <w:p w14:paraId="10366D42" w14:textId="77777777" w:rsidR="00A60EC0" w:rsidRPr="00743185" w:rsidRDefault="00A60EC0" w:rsidP="00743185">
      <w:pPr>
        <w:autoSpaceDE w:val="0"/>
        <w:autoSpaceDN w:val="0"/>
        <w:adjustRightInd w:val="0"/>
        <w:spacing w:after="0" w:line="240" w:lineRule="auto"/>
        <w:jc w:val="center"/>
        <w:rPr>
          <w:rFonts w:ascii="Helvetica" w:hAnsi="Helvetica" w:cs="Helvetica"/>
          <w:b/>
          <w:sz w:val="28"/>
          <w:szCs w:val="28"/>
          <w:lang w:val="en-US"/>
        </w:rPr>
      </w:pPr>
      <w:r w:rsidRPr="00743185">
        <w:rPr>
          <w:rFonts w:ascii="Helvetica" w:hAnsi="Helvetica" w:cs="Helvetica"/>
          <w:b/>
          <w:sz w:val="28"/>
          <w:szCs w:val="28"/>
          <w:lang w:val="en-US"/>
        </w:rPr>
        <w:t>German Speaking Working Group for Plant Protection Products (DAPF)</w:t>
      </w:r>
    </w:p>
    <w:p w14:paraId="130A424A" w14:textId="77777777" w:rsidR="00A60EC0" w:rsidRPr="00501B3A" w:rsidRDefault="00A60EC0" w:rsidP="00743185">
      <w:pPr>
        <w:autoSpaceDE w:val="0"/>
        <w:autoSpaceDN w:val="0"/>
        <w:adjustRightInd w:val="0"/>
        <w:spacing w:after="0" w:line="240" w:lineRule="auto"/>
        <w:jc w:val="center"/>
        <w:rPr>
          <w:rFonts w:ascii="Helvetica" w:hAnsi="Helvetica" w:cs="Helvetica"/>
          <w:sz w:val="24"/>
          <w:szCs w:val="24"/>
          <w:lang w:val="en-US"/>
        </w:rPr>
      </w:pPr>
    </w:p>
    <w:p w14:paraId="0B9DC509" w14:textId="77777777" w:rsidR="00A60EC0" w:rsidRPr="00501B3A" w:rsidRDefault="00A60EC0" w:rsidP="00743185">
      <w:pPr>
        <w:autoSpaceDE w:val="0"/>
        <w:autoSpaceDN w:val="0"/>
        <w:adjustRightInd w:val="0"/>
        <w:spacing w:after="0" w:line="240" w:lineRule="auto"/>
        <w:jc w:val="center"/>
        <w:rPr>
          <w:rFonts w:ascii="Helvetica" w:hAnsi="Helvetica" w:cs="Helvetica"/>
          <w:sz w:val="24"/>
          <w:szCs w:val="24"/>
          <w:lang w:val="en-US"/>
        </w:rPr>
      </w:pPr>
    </w:p>
    <w:p w14:paraId="7790D46C" w14:textId="77777777" w:rsidR="001672C0" w:rsidRPr="001672C0" w:rsidRDefault="001672C0" w:rsidP="001672C0">
      <w:pPr>
        <w:autoSpaceDE w:val="0"/>
        <w:autoSpaceDN w:val="0"/>
        <w:adjustRightInd w:val="0"/>
        <w:spacing w:after="0" w:line="240" w:lineRule="auto"/>
        <w:jc w:val="center"/>
        <w:rPr>
          <w:rFonts w:ascii="Helvetica" w:hAnsi="Helvetica" w:cs="Helvetica"/>
          <w:sz w:val="24"/>
          <w:szCs w:val="24"/>
          <w:lang w:val="en-GB"/>
        </w:rPr>
      </w:pPr>
      <w:r w:rsidRPr="001672C0">
        <w:rPr>
          <w:rFonts w:ascii="Helvetica" w:hAnsi="Helvetica" w:cs="Helvetica"/>
          <w:sz w:val="24"/>
          <w:szCs w:val="24"/>
          <w:lang w:val="en-GB"/>
        </w:rPr>
        <w:t>Dipl.-Ing. (FH) Dieter Walter</w:t>
      </w:r>
    </w:p>
    <w:p w14:paraId="0A321B50" w14:textId="77777777" w:rsidR="001672C0" w:rsidRPr="00501B3A" w:rsidRDefault="001672C0" w:rsidP="001672C0">
      <w:pPr>
        <w:autoSpaceDE w:val="0"/>
        <w:autoSpaceDN w:val="0"/>
        <w:adjustRightInd w:val="0"/>
        <w:spacing w:after="0" w:line="240" w:lineRule="auto"/>
        <w:jc w:val="center"/>
        <w:rPr>
          <w:rFonts w:ascii="Helvetica" w:hAnsi="Helvetica" w:cs="Helvetica"/>
          <w:sz w:val="24"/>
          <w:szCs w:val="24"/>
          <w:lang w:val="en-US"/>
        </w:rPr>
      </w:pPr>
      <w:r w:rsidRPr="00501B3A">
        <w:rPr>
          <w:rFonts w:ascii="Helvetica" w:hAnsi="Helvetica" w:cs="Helvetica"/>
          <w:sz w:val="24"/>
          <w:szCs w:val="24"/>
          <w:lang w:val="en-US"/>
        </w:rPr>
        <w:t>Physical-Chemical Properties</w:t>
      </w:r>
    </w:p>
    <w:p w14:paraId="3F4E8B14" w14:textId="77777777" w:rsidR="001672C0" w:rsidRPr="00501B3A" w:rsidRDefault="001672C0" w:rsidP="001672C0">
      <w:pPr>
        <w:autoSpaceDE w:val="0"/>
        <w:autoSpaceDN w:val="0"/>
        <w:adjustRightInd w:val="0"/>
        <w:spacing w:after="0" w:line="240" w:lineRule="auto"/>
        <w:jc w:val="center"/>
        <w:rPr>
          <w:rFonts w:ascii="Helvetica" w:hAnsi="Helvetica" w:cs="Helvetica"/>
          <w:sz w:val="24"/>
          <w:szCs w:val="24"/>
          <w:lang w:val="en-US"/>
        </w:rPr>
      </w:pPr>
      <w:r w:rsidRPr="00501B3A">
        <w:rPr>
          <w:rFonts w:ascii="Helvetica" w:hAnsi="Helvetica" w:cs="Helvetica"/>
          <w:sz w:val="24"/>
          <w:szCs w:val="24"/>
          <w:lang w:val="en-US"/>
        </w:rPr>
        <w:t>Eurofins</w:t>
      </w:r>
      <w:r>
        <w:rPr>
          <w:rFonts w:ascii="Helvetica" w:hAnsi="Helvetica" w:cs="Helvetica"/>
          <w:sz w:val="24"/>
          <w:szCs w:val="24"/>
          <w:lang w:val="en-US"/>
        </w:rPr>
        <w:t xml:space="preserve"> </w:t>
      </w:r>
      <w:r w:rsidRPr="00501B3A">
        <w:rPr>
          <w:rFonts w:ascii="Helvetica" w:hAnsi="Helvetica" w:cs="Helvetica"/>
          <w:sz w:val="24"/>
          <w:szCs w:val="24"/>
          <w:lang w:val="en-US"/>
        </w:rPr>
        <w:t>Agroscience Services EcoChem GmbH</w:t>
      </w:r>
    </w:p>
    <w:p w14:paraId="433A4EE3" w14:textId="77777777" w:rsidR="001672C0" w:rsidRPr="001672C0" w:rsidRDefault="001672C0" w:rsidP="001672C0">
      <w:pPr>
        <w:autoSpaceDE w:val="0"/>
        <w:autoSpaceDN w:val="0"/>
        <w:adjustRightInd w:val="0"/>
        <w:spacing w:after="0" w:line="240" w:lineRule="auto"/>
        <w:jc w:val="center"/>
        <w:rPr>
          <w:rFonts w:ascii="Helvetica" w:hAnsi="Helvetica" w:cs="Helvetica"/>
          <w:sz w:val="24"/>
          <w:szCs w:val="24"/>
          <w:lang w:val="en-GB"/>
        </w:rPr>
      </w:pPr>
      <w:r w:rsidRPr="001672C0">
        <w:rPr>
          <w:rFonts w:ascii="Helvetica" w:hAnsi="Helvetica" w:cs="Helvetica"/>
          <w:sz w:val="24"/>
          <w:szCs w:val="24"/>
          <w:lang w:val="en-GB"/>
        </w:rPr>
        <w:t>Eutinger Str. 24</w:t>
      </w:r>
    </w:p>
    <w:p w14:paraId="2EF14564" w14:textId="77777777" w:rsidR="001672C0" w:rsidRPr="00EF490B" w:rsidRDefault="001672C0" w:rsidP="001672C0">
      <w:pPr>
        <w:autoSpaceDE w:val="0"/>
        <w:autoSpaceDN w:val="0"/>
        <w:adjustRightInd w:val="0"/>
        <w:spacing w:after="0" w:line="240" w:lineRule="auto"/>
        <w:jc w:val="center"/>
        <w:rPr>
          <w:rFonts w:ascii="Helvetica" w:hAnsi="Helvetica" w:cs="Helvetica"/>
          <w:sz w:val="24"/>
          <w:szCs w:val="24"/>
          <w:lang w:val="de-DE"/>
        </w:rPr>
      </w:pPr>
      <w:r w:rsidRPr="00EF490B">
        <w:rPr>
          <w:rFonts w:ascii="Helvetica" w:hAnsi="Helvetica" w:cs="Helvetica"/>
          <w:sz w:val="24"/>
          <w:szCs w:val="24"/>
          <w:lang w:val="de-DE"/>
        </w:rPr>
        <w:t>75223 Niefern-Öschelbronn, Germany</w:t>
      </w:r>
    </w:p>
    <w:p w14:paraId="78FFC885" w14:textId="77777777" w:rsidR="001672C0" w:rsidRPr="00FD11E4" w:rsidRDefault="001672C0" w:rsidP="001672C0">
      <w:pPr>
        <w:autoSpaceDE w:val="0"/>
        <w:autoSpaceDN w:val="0"/>
        <w:adjustRightInd w:val="0"/>
        <w:spacing w:after="0" w:line="240" w:lineRule="auto"/>
        <w:jc w:val="center"/>
        <w:rPr>
          <w:rFonts w:ascii="Helvetica" w:hAnsi="Helvetica" w:cs="Helvetica"/>
          <w:sz w:val="24"/>
          <w:szCs w:val="24"/>
          <w:lang w:val="de-DE"/>
        </w:rPr>
      </w:pPr>
    </w:p>
    <w:p w14:paraId="07BC8331" w14:textId="77777777" w:rsidR="001672C0" w:rsidRPr="00FD11E4" w:rsidRDefault="001672C0" w:rsidP="001672C0">
      <w:pPr>
        <w:autoSpaceDE w:val="0"/>
        <w:autoSpaceDN w:val="0"/>
        <w:adjustRightInd w:val="0"/>
        <w:spacing w:after="0" w:line="240" w:lineRule="auto"/>
        <w:jc w:val="center"/>
        <w:rPr>
          <w:rFonts w:ascii="Helvetica" w:hAnsi="Helvetica" w:cs="Helvetica"/>
          <w:sz w:val="24"/>
          <w:szCs w:val="24"/>
          <w:lang w:val="de-DE"/>
        </w:rPr>
      </w:pPr>
    </w:p>
    <w:p w14:paraId="3E9CADEE" w14:textId="77777777" w:rsidR="00A60EC0" w:rsidRPr="001F1A85" w:rsidRDefault="00A60EC0" w:rsidP="00743185">
      <w:pPr>
        <w:autoSpaceDE w:val="0"/>
        <w:autoSpaceDN w:val="0"/>
        <w:adjustRightInd w:val="0"/>
        <w:spacing w:after="0" w:line="240" w:lineRule="auto"/>
        <w:jc w:val="center"/>
        <w:rPr>
          <w:rFonts w:ascii="Helvetica" w:hAnsi="Helvetica" w:cs="Helvetica"/>
          <w:sz w:val="24"/>
          <w:szCs w:val="24"/>
          <w:lang w:val="de-DE"/>
        </w:rPr>
      </w:pPr>
    </w:p>
    <w:p w14:paraId="1BC95E20" w14:textId="77777777" w:rsidR="002B0382" w:rsidRPr="00FD11E4" w:rsidRDefault="002B0382" w:rsidP="002B0382">
      <w:pPr>
        <w:autoSpaceDE w:val="0"/>
        <w:autoSpaceDN w:val="0"/>
        <w:adjustRightInd w:val="0"/>
        <w:spacing w:after="0" w:line="240" w:lineRule="auto"/>
        <w:jc w:val="center"/>
        <w:rPr>
          <w:rFonts w:ascii="Helvetica" w:hAnsi="Helvetica" w:cs="Helvetica"/>
          <w:sz w:val="24"/>
          <w:szCs w:val="24"/>
          <w:lang w:val="de-DE"/>
        </w:rPr>
      </w:pPr>
      <w:r w:rsidRPr="00FD11E4">
        <w:rPr>
          <w:rFonts w:ascii="Helvetica" w:hAnsi="Helvetica" w:cs="Helvetica"/>
          <w:sz w:val="24"/>
          <w:szCs w:val="24"/>
          <w:lang w:val="de-DE"/>
        </w:rPr>
        <w:t>Dr. Claudia Vinke</w:t>
      </w:r>
    </w:p>
    <w:p w14:paraId="172CC33A" w14:textId="77777777" w:rsidR="002B0382" w:rsidRPr="00FD11E4" w:rsidRDefault="002B0382" w:rsidP="002B0382">
      <w:pPr>
        <w:autoSpaceDE w:val="0"/>
        <w:autoSpaceDN w:val="0"/>
        <w:adjustRightInd w:val="0"/>
        <w:spacing w:after="0" w:line="240" w:lineRule="auto"/>
        <w:jc w:val="center"/>
        <w:rPr>
          <w:rFonts w:ascii="Helvetica" w:hAnsi="Helvetica" w:cs="Helvetica"/>
          <w:sz w:val="24"/>
          <w:szCs w:val="24"/>
          <w:lang w:val="de-DE"/>
        </w:rPr>
      </w:pPr>
      <w:r w:rsidRPr="00FD11E4">
        <w:rPr>
          <w:rFonts w:ascii="Helvetica" w:hAnsi="Helvetica" w:cs="Helvetica"/>
          <w:sz w:val="24"/>
          <w:szCs w:val="24"/>
          <w:lang w:val="de-DE"/>
        </w:rPr>
        <w:t>Bundesamt für Verbraucherschutz und Lebensmittelsicherheit Abteilung Pflanzenschutzmittel Messeweg 11/12</w:t>
      </w:r>
    </w:p>
    <w:p w14:paraId="2B4A3421" w14:textId="77777777" w:rsidR="002B0382" w:rsidRPr="00FD11E4" w:rsidRDefault="002B0382" w:rsidP="002B0382">
      <w:pPr>
        <w:autoSpaceDE w:val="0"/>
        <w:autoSpaceDN w:val="0"/>
        <w:adjustRightInd w:val="0"/>
        <w:spacing w:after="0" w:line="240" w:lineRule="auto"/>
        <w:jc w:val="center"/>
        <w:rPr>
          <w:rFonts w:ascii="Helvetica" w:hAnsi="Helvetica" w:cs="Helvetica"/>
          <w:sz w:val="24"/>
          <w:szCs w:val="24"/>
          <w:lang w:val="de-DE"/>
        </w:rPr>
      </w:pPr>
      <w:r w:rsidRPr="00FD11E4">
        <w:rPr>
          <w:rFonts w:ascii="Helvetica" w:hAnsi="Helvetica" w:cs="Helvetica"/>
          <w:sz w:val="24"/>
          <w:szCs w:val="24"/>
          <w:lang w:val="de-DE"/>
        </w:rPr>
        <w:t>38104 Braunschweig</w:t>
      </w:r>
    </w:p>
    <w:p w14:paraId="58BEA855" w14:textId="77777777" w:rsidR="002B0382" w:rsidRPr="00FD11E4" w:rsidRDefault="002B0382" w:rsidP="00743185">
      <w:pPr>
        <w:autoSpaceDE w:val="0"/>
        <w:autoSpaceDN w:val="0"/>
        <w:adjustRightInd w:val="0"/>
        <w:spacing w:after="0" w:line="240" w:lineRule="auto"/>
        <w:jc w:val="center"/>
        <w:rPr>
          <w:rFonts w:ascii="Helvetica" w:hAnsi="Helvetica" w:cs="Helvetica"/>
          <w:sz w:val="24"/>
          <w:szCs w:val="24"/>
          <w:lang w:val="de-DE"/>
        </w:rPr>
      </w:pPr>
    </w:p>
    <w:p w14:paraId="254CB69F" w14:textId="77777777" w:rsidR="002B0382" w:rsidRPr="00FD11E4" w:rsidRDefault="002B0382" w:rsidP="00743185">
      <w:pPr>
        <w:autoSpaceDE w:val="0"/>
        <w:autoSpaceDN w:val="0"/>
        <w:adjustRightInd w:val="0"/>
        <w:spacing w:after="0" w:line="240" w:lineRule="auto"/>
        <w:jc w:val="center"/>
        <w:rPr>
          <w:rFonts w:ascii="Helvetica" w:hAnsi="Helvetica" w:cs="Helvetica"/>
          <w:sz w:val="24"/>
          <w:szCs w:val="24"/>
          <w:lang w:val="de-DE"/>
        </w:rPr>
      </w:pPr>
    </w:p>
    <w:p w14:paraId="617E8FCC" w14:textId="77777777" w:rsidR="00A60EC0" w:rsidRPr="00FD11E4" w:rsidRDefault="00A60EC0" w:rsidP="00743185">
      <w:pPr>
        <w:autoSpaceDE w:val="0"/>
        <w:autoSpaceDN w:val="0"/>
        <w:adjustRightInd w:val="0"/>
        <w:spacing w:after="0" w:line="240" w:lineRule="auto"/>
        <w:jc w:val="center"/>
        <w:rPr>
          <w:rFonts w:ascii="Helvetica" w:hAnsi="Helvetica" w:cs="Helvetica"/>
          <w:sz w:val="24"/>
          <w:szCs w:val="24"/>
          <w:lang w:val="de-DE"/>
        </w:rPr>
      </w:pPr>
    </w:p>
    <w:p w14:paraId="4F5F62B2" w14:textId="77777777" w:rsidR="00A60EC0" w:rsidRPr="00FD11E4" w:rsidRDefault="00A60EC0" w:rsidP="00743185">
      <w:pPr>
        <w:autoSpaceDE w:val="0"/>
        <w:autoSpaceDN w:val="0"/>
        <w:adjustRightInd w:val="0"/>
        <w:spacing w:after="0" w:line="240" w:lineRule="auto"/>
        <w:jc w:val="center"/>
        <w:rPr>
          <w:rFonts w:ascii="Helvetica" w:hAnsi="Helvetica" w:cs="Helvetica"/>
          <w:sz w:val="24"/>
          <w:szCs w:val="24"/>
          <w:lang w:val="de-DE"/>
        </w:rPr>
      </w:pPr>
      <w:r w:rsidRPr="00FD11E4">
        <w:rPr>
          <w:rFonts w:ascii="Helvetica" w:hAnsi="Helvetica" w:cs="Helvetica"/>
          <w:sz w:val="24"/>
          <w:szCs w:val="24"/>
          <w:lang w:val="de-DE"/>
        </w:rPr>
        <w:t xml:space="preserve">May </w:t>
      </w:r>
      <w:r w:rsidR="00F17041" w:rsidRPr="00FD11E4">
        <w:rPr>
          <w:rFonts w:ascii="Helvetica" w:hAnsi="Helvetica" w:cs="Helvetica"/>
          <w:sz w:val="24"/>
          <w:szCs w:val="24"/>
          <w:lang w:val="de-DE"/>
        </w:rPr>
        <w:t>2022</w:t>
      </w:r>
    </w:p>
    <w:p w14:paraId="195A1B7C" w14:textId="77777777" w:rsidR="00A60EC0" w:rsidRPr="00FD11E4" w:rsidRDefault="00A60EC0" w:rsidP="00743185">
      <w:pPr>
        <w:rPr>
          <w:lang w:val="de-DE"/>
        </w:rPr>
      </w:pPr>
    </w:p>
    <w:p w14:paraId="30DD2F34" w14:textId="77777777" w:rsidR="00A60EC0" w:rsidRPr="00FD11E4" w:rsidRDefault="00A60EC0" w:rsidP="00743185">
      <w:pPr>
        <w:rPr>
          <w:lang w:val="de-DE"/>
        </w:rPr>
      </w:pPr>
    </w:p>
    <w:p w14:paraId="3068987C" w14:textId="77777777" w:rsidR="00A60EC0" w:rsidRPr="00FD11E4" w:rsidRDefault="00A60EC0" w:rsidP="00743185">
      <w:pPr>
        <w:rPr>
          <w:lang w:val="de-DE"/>
        </w:rPr>
      </w:pPr>
    </w:p>
    <w:p w14:paraId="37AEA889" w14:textId="77777777" w:rsidR="00A60EC0" w:rsidRPr="00FD11E4" w:rsidRDefault="00A60EC0">
      <w:pPr>
        <w:rPr>
          <w:lang w:val="de-DE"/>
        </w:rPr>
      </w:pPr>
      <w:r w:rsidRPr="00FD11E4">
        <w:rPr>
          <w:lang w:val="de-DE"/>
        </w:rPr>
        <w:br w:type="page"/>
      </w:r>
    </w:p>
    <w:p w14:paraId="4284614B" w14:textId="77777777" w:rsidR="00A60EC0" w:rsidRPr="00B71021" w:rsidRDefault="00A60EC0" w:rsidP="00393C91">
      <w:pPr>
        <w:rPr>
          <w:rFonts w:cs="Arial"/>
          <w:b/>
          <w:sz w:val="24"/>
          <w:szCs w:val="24"/>
          <w:lang w:val="en-US"/>
        </w:rPr>
      </w:pPr>
      <w:r w:rsidRPr="00B71021">
        <w:rPr>
          <w:rFonts w:cs="Arial"/>
          <w:b/>
          <w:sz w:val="24"/>
          <w:szCs w:val="24"/>
          <w:lang w:val="en-US"/>
        </w:rPr>
        <w:lastRenderedPageBreak/>
        <w:t xml:space="preserve">Table of Contents </w:t>
      </w:r>
    </w:p>
    <w:p w14:paraId="1977CDAE" w14:textId="1B0F2166" w:rsidR="00A05056" w:rsidRDefault="00DB5353">
      <w:pPr>
        <w:pStyle w:val="Verzeichnis1"/>
        <w:rPr>
          <w:rFonts w:asciiTheme="minorHAnsi" w:eastAsiaTheme="minorEastAsia" w:hAnsiTheme="minorHAnsi" w:cstheme="minorBidi"/>
          <w:bCs w:val="0"/>
          <w:sz w:val="22"/>
          <w:szCs w:val="22"/>
          <w:lang w:val="en-GB" w:eastAsia="en-GB"/>
        </w:rPr>
      </w:pPr>
      <w:r w:rsidRPr="004E08D1">
        <w:rPr>
          <w:lang w:val="en-GB"/>
        </w:rPr>
        <w:fldChar w:fldCharType="begin"/>
      </w:r>
      <w:r w:rsidRPr="004E08D1">
        <w:rPr>
          <w:lang w:val="en-GB"/>
        </w:rPr>
        <w:instrText xml:space="preserve"> TOC \o "1-2" \h \z \t "Überschrift 3,3,EAS-Report_Caption-3,3,EAS-Report_Caption-4,4" </w:instrText>
      </w:r>
      <w:r w:rsidRPr="004E08D1">
        <w:rPr>
          <w:lang w:val="en-GB"/>
        </w:rPr>
        <w:fldChar w:fldCharType="separate"/>
      </w:r>
      <w:hyperlink w:anchor="_Toc103772445" w:history="1">
        <w:r w:rsidR="00A05056" w:rsidRPr="00A11F2B">
          <w:rPr>
            <w:rStyle w:val="Hyperlink"/>
            <w:lang w:val="en-GB"/>
          </w:rPr>
          <w:t>1</w:t>
        </w:r>
        <w:r w:rsidR="00A05056">
          <w:rPr>
            <w:rFonts w:asciiTheme="minorHAnsi" w:eastAsiaTheme="minorEastAsia" w:hAnsiTheme="minorHAnsi" w:cstheme="minorBidi"/>
            <w:bCs w:val="0"/>
            <w:sz w:val="22"/>
            <w:szCs w:val="22"/>
            <w:lang w:val="en-GB" w:eastAsia="en-GB"/>
          </w:rPr>
          <w:tab/>
        </w:r>
        <w:r w:rsidR="00A05056" w:rsidRPr="00A11F2B">
          <w:rPr>
            <w:rStyle w:val="Hyperlink"/>
            <w:lang w:val="en-GB"/>
          </w:rPr>
          <w:t>General Information</w:t>
        </w:r>
        <w:r w:rsidR="00A05056">
          <w:rPr>
            <w:webHidden/>
          </w:rPr>
          <w:tab/>
        </w:r>
        <w:r w:rsidR="00A05056">
          <w:rPr>
            <w:webHidden/>
          </w:rPr>
          <w:fldChar w:fldCharType="begin"/>
        </w:r>
        <w:r w:rsidR="00A05056">
          <w:rPr>
            <w:webHidden/>
          </w:rPr>
          <w:instrText xml:space="preserve"> PAGEREF _Toc103772445 \h </w:instrText>
        </w:r>
        <w:r w:rsidR="00A05056">
          <w:rPr>
            <w:webHidden/>
          </w:rPr>
        </w:r>
        <w:r w:rsidR="00A05056">
          <w:rPr>
            <w:webHidden/>
          </w:rPr>
          <w:fldChar w:fldCharType="separate"/>
        </w:r>
        <w:r w:rsidR="00A05056">
          <w:rPr>
            <w:webHidden/>
          </w:rPr>
          <w:t>3</w:t>
        </w:r>
        <w:r w:rsidR="00A05056">
          <w:rPr>
            <w:webHidden/>
          </w:rPr>
          <w:fldChar w:fldCharType="end"/>
        </w:r>
      </w:hyperlink>
    </w:p>
    <w:p w14:paraId="241A3E6A" w14:textId="553F8376" w:rsidR="00A05056" w:rsidRDefault="002D0CCA">
      <w:pPr>
        <w:pStyle w:val="Verzeichnis1"/>
        <w:rPr>
          <w:rFonts w:asciiTheme="minorHAnsi" w:eastAsiaTheme="minorEastAsia" w:hAnsiTheme="minorHAnsi" w:cstheme="minorBidi"/>
          <w:bCs w:val="0"/>
          <w:sz w:val="22"/>
          <w:szCs w:val="22"/>
          <w:lang w:val="en-GB" w:eastAsia="en-GB"/>
        </w:rPr>
      </w:pPr>
      <w:hyperlink w:anchor="_Toc103772446" w:history="1">
        <w:r w:rsidR="00A05056" w:rsidRPr="00A11F2B">
          <w:rPr>
            <w:rStyle w:val="Hyperlink"/>
            <w:lang w:val="en-GB"/>
          </w:rPr>
          <w:t>2</w:t>
        </w:r>
        <w:r w:rsidR="00A05056">
          <w:rPr>
            <w:rFonts w:asciiTheme="minorHAnsi" w:eastAsiaTheme="minorEastAsia" w:hAnsiTheme="minorHAnsi" w:cstheme="minorBidi"/>
            <w:bCs w:val="0"/>
            <w:sz w:val="22"/>
            <w:szCs w:val="22"/>
            <w:lang w:val="en-GB" w:eastAsia="en-GB"/>
          </w:rPr>
          <w:tab/>
        </w:r>
        <w:r w:rsidR="00A05056" w:rsidRPr="00A11F2B">
          <w:rPr>
            <w:rStyle w:val="Hyperlink"/>
            <w:lang w:val="en-GB"/>
          </w:rPr>
          <w:t>List of Participants</w:t>
        </w:r>
        <w:r w:rsidR="00A05056">
          <w:rPr>
            <w:webHidden/>
          </w:rPr>
          <w:tab/>
        </w:r>
        <w:r w:rsidR="00A05056">
          <w:rPr>
            <w:webHidden/>
          </w:rPr>
          <w:fldChar w:fldCharType="begin"/>
        </w:r>
        <w:r w:rsidR="00A05056">
          <w:rPr>
            <w:webHidden/>
          </w:rPr>
          <w:instrText xml:space="preserve"> PAGEREF _Toc103772446 \h </w:instrText>
        </w:r>
        <w:r w:rsidR="00A05056">
          <w:rPr>
            <w:webHidden/>
          </w:rPr>
        </w:r>
        <w:r w:rsidR="00A05056">
          <w:rPr>
            <w:webHidden/>
          </w:rPr>
          <w:fldChar w:fldCharType="separate"/>
        </w:r>
        <w:r w:rsidR="00A05056">
          <w:rPr>
            <w:webHidden/>
          </w:rPr>
          <w:t>4</w:t>
        </w:r>
        <w:r w:rsidR="00A05056">
          <w:rPr>
            <w:webHidden/>
          </w:rPr>
          <w:fldChar w:fldCharType="end"/>
        </w:r>
      </w:hyperlink>
    </w:p>
    <w:p w14:paraId="1DD936CF" w14:textId="203D7E64" w:rsidR="00A05056" w:rsidRDefault="002D0CCA">
      <w:pPr>
        <w:pStyle w:val="Verzeichnis1"/>
        <w:rPr>
          <w:rFonts w:asciiTheme="minorHAnsi" w:eastAsiaTheme="minorEastAsia" w:hAnsiTheme="minorHAnsi" w:cstheme="minorBidi"/>
          <w:bCs w:val="0"/>
          <w:sz w:val="22"/>
          <w:szCs w:val="22"/>
          <w:lang w:val="en-GB" w:eastAsia="en-GB"/>
        </w:rPr>
      </w:pPr>
      <w:hyperlink w:anchor="_Toc103772447" w:history="1">
        <w:r w:rsidR="00A05056" w:rsidRPr="00A11F2B">
          <w:rPr>
            <w:rStyle w:val="Hyperlink"/>
          </w:rPr>
          <w:t>3</w:t>
        </w:r>
        <w:r w:rsidR="00A05056">
          <w:rPr>
            <w:rFonts w:asciiTheme="minorHAnsi" w:eastAsiaTheme="minorEastAsia" w:hAnsiTheme="minorHAnsi" w:cstheme="minorBidi"/>
            <w:bCs w:val="0"/>
            <w:sz w:val="22"/>
            <w:szCs w:val="22"/>
            <w:lang w:val="en-GB" w:eastAsia="en-GB"/>
          </w:rPr>
          <w:tab/>
        </w:r>
        <w:r w:rsidR="006E02A8">
          <w:rPr>
            <w:rStyle w:val="Hyperlink"/>
          </w:rPr>
          <w:t>Aerosol</w:t>
        </w:r>
        <w:r w:rsidR="00A05056" w:rsidRPr="00A11F2B">
          <w:rPr>
            <w:rStyle w:val="Hyperlink"/>
          </w:rPr>
          <w:t xml:space="preserve"> Dispenser</w:t>
        </w:r>
        <w:r w:rsidR="00A05056">
          <w:rPr>
            <w:webHidden/>
          </w:rPr>
          <w:tab/>
        </w:r>
        <w:r w:rsidR="00A05056">
          <w:rPr>
            <w:webHidden/>
          </w:rPr>
          <w:fldChar w:fldCharType="begin"/>
        </w:r>
        <w:r w:rsidR="00A05056">
          <w:rPr>
            <w:webHidden/>
          </w:rPr>
          <w:instrText xml:space="preserve"> PAGEREF _Toc103772447 \h </w:instrText>
        </w:r>
        <w:r w:rsidR="00A05056">
          <w:rPr>
            <w:webHidden/>
          </w:rPr>
        </w:r>
        <w:r w:rsidR="00A05056">
          <w:rPr>
            <w:webHidden/>
          </w:rPr>
          <w:fldChar w:fldCharType="separate"/>
        </w:r>
        <w:r w:rsidR="00A05056">
          <w:rPr>
            <w:webHidden/>
          </w:rPr>
          <w:t>5</w:t>
        </w:r>
        <w:r w:rsidR="00A05056">
          <w:rPr>
            <w:webHidden/>
          </w:rPr>
          <w:fldChar w:fldCharType="end"/>
        </w:r>
      </w:hyperlink>
    </w:p>
    <w:p w14:paraId="311875EC" w14:textId="0165A921" w:rsidR="00A05056" w:rsidRDefault="002D0CCA">
      <w:pPr>
        <w:pStyle w:val="Verzeichnis1"/>
        <w:rPr>
          <w:rFonts w:asciiTheme="minorHAnsi" w:eastAsiaTheme="minorEastAsia" w:hAnsiTheme="minorHAnsi" w:cstheme="minorBidi"/>
          <w:bCs w:val="0"/>
          <w:sz w:val="22"/>
          <w:szCs w:val="22"/>
          <w:lang w:val="en-GB" w:eastAsia="en-GB"/>
        </w:rPr>
      </w:pPr>
      <w:hyperlink w:anchor="_Toc103772448" w:history="1">
        <w:r w:rsidR="00A05056" w:rsidRPr="00A11F2B">
          <w:rPr>
            <w:rStyle w:val="Hyperlink"/>
          </w:rPr>
          <w:t>4.</w:t>
        </w:r>
        <w:r w:rsidR="00A05056">
          <w:rPr>
            <w:rFonts w:asciiTheme="minorHAnsi" w:eastAsiaTheme="minorEastAsia" w:hAnsiTheme="minorHAnsi" w:cstheme="minorBidi"/>
            <w:bCs w:val="0"/>
            <w:sz w:val="22"/>
            <w:szCs w:val="22"/>
            <w:lang w:val="en-GB" w:eastAsia="en-GB"/>
          </w:rPr>
          <w:tab/>
        </w:r>
        <w:r w:rsidR="00A05056" w:rsidRPr="00A11F2B">
          <w:rPr>
            <w:rStyle w:val="Hyperlink"/>
          </w:rPr>
          <w:t>Description of the Method</w:t>
        </w:r>
        <w:r w:rsidR="00A05056">
          <w:rPr>
            <w:webHidden/>
          </w:rPr>
          <w:tab/>
        </w:r>
        <w:r w:rsidR="00A05056">
          <w:rPr>
            <w:webHidden/>
          </w:rPr>
          <w:fldChar w:fldCharType="begin"/>
        </w:r>
        <w:r w:rsidR="00A05056">
          <w:rPr>
            <w:webHidden/>
          </w:rPr>
          <w:instrText xml:space="preserve"> PAGEREF _Toc103772448 \h </w:instrText>
        </w:r>
        <w:r w:rsidR="00A05056">
          <w:rPr>
            <w:webHidden/>
          </w:rPr>
        </w:r>
        <w:r w:rsidR="00A05056">
          <w:rPr>
            <w:webHidden/>
          </w:rPr>
          <w:fldChar w:fldCharType="separate"/>
        </w:r>
        <w:r w:rsidR="00A05056">
          <w:rPr>
            <w:webHidden/>
          </w:rPr>
          <w:t>7</w:t>
        </w:r>
        <w:r w:rsidR="00A05056">
          <w:rPr>
            <w:webHidden/>
          </w:rPr>
          <w:fldChar w:fldCharType="end"/>
        </w:r>
      </w:hyperlink>
    </w:p>
    <w:p w14:paraId="1270A698" w14:textId="59D1E594" w:rsidR="00A05056" w:rsidRDefault="002D0CCA">
      <w:pPr>
        <w:pStyle w:val="Verzeichnis1"/>
        <w:rPr>
          <w:rFonts w:asciiTheme="minorHAnsi" w:eastAsiaTheme="minorEastAsia" w:hAnsiTheme="minorHAnsi" w:cstheme="minorBidi"/>
          <w:bCs w:val="0"/>
          <w:sz w:val="22"/>
          <w:szCs w:val="22"/>
          <w:lang w:val="en-GB" w:eastAsia="en-GB"/>
        </w:rPr>
      </w:pPr>
      <w:hyperlink w:anchor="_Toc103772449" w:history="1">
        <w:r w:rsidR="00A05056" w:rsidRPr="00A11F2B">
          <w:rPr>
            <w:rStyle w:val="Hyperlink"/>
          </w:rPr>
          <w:t>5.</w:t>
        </w:r>
        <w:r w:rsidR="00A05056">
          <w:rPr>
            <w:rFonts w:asciiTheme="minorHAnsi" w:eastAsiaTheme="minorEastAsia" w:hAnsiTheme="minorHAnsi" w:cstheme="minorBidi"/>
            <w:bCs w:val="0"/>
            <w:sz w:val="22"/>
            <w:szCs w:val="22"/>
            <w:lang w:val="en-GB" w:eastAsia="en-GB"/>
          </w:rPr>
          <w:tab/>
        </w:r>
        <w:r w:rsidR="00A05056" w:rsidRPr="00A11F2B">
          <w:rPr>
            <w:rStyle w:val="Hyperlink"/>
          </w:rPr>
          <w:t>Results</w:t>
        </w:r>
        <w:r w:rsidR="00A05056">
          <w:rPr>
            <w:webHidden/>
          </w:rPr>
          <w:tab/>
        </w:r>
        <w:r w:rsidR="00A05056">
          <w:rPr>
            <w:webHidden/>
          </w:rPr>
          <w:fldChar w:fldCharType="begin"/>
        </w:r>
        <w:r w:rsidR="00A05056">
          <w:rPr>
            <w:webHidden/>
          </w:rPr>
          <w:instrText xml:space="preserve"> PAGEREF _Toc103772449 \h </w:instrText>
        </w:r>
        <w:r w:rsidR="00A05056">
          <w:rPr>
            <w:webHidden/>
          </w:rPr>
        </w:r>
        <w:r w:rsidR="00A05056">
          <w:rPr>
            <w:webHidden/>
          </w:rPr>
          <w:fldChar w:fldCharType="separate"/>
        </w:r>
        <w:r w:rsidR="00A05056">
          <w:rPr>
            <w:webHidden/>
          </w:rPr>
          <w:t>9</w:t>
        </w:r>
        <w:r w:rsidR="00A05056">
          <w:rPr>
            <w:webHidden/>
          </w:rPr>
          <w:fldChar w:fldCharType="end"/>
        </w:r>
      </w:hyperlink>
    </w:p>
    <w:p w14:paraId="06B3D01E" w14:textId="0B790688" w:rsidR="00A05056" w:rsidRDefault="002D0CCA">
      <w:pPr>
        <w:pStyle w:val="Verzeichnis2"/>
        <w:rPr>
          <w:rFonts w:asciiTheme="minorHAnsi" w:eastAsiaTheme="minorEastAsia" w:hAnsiTheme="minorHAnsi" w:cstheme="minorBidi"/>
          <w:sz w:val="22"/>
          <w:szCs w:val="22"/>
          <w:lang w:val="en-GB" w:eastAsia="en-GB"/>
        </w:rPr>
      </w:pPr>
      <w:hyperlink w:anchor="_Toc103772450" w:history="1">
        <w:r w:rsidR="00A05056" w:rsidRPr="00A11F2B">
          <w:rPr>
            <w:rStyle w:val="Hyperlink"/>
            <w:lang w:val="en-GB"/>
          </w:rPr>
          <w:t>5.1</w:t>
        </w:r>
        <w:r w:rsidR="00A05056">
          <w:rPr>
            <w:rFonts w:asciiTheme="minorHAnsi" w:eastAsiaTheme="minorEastAsia" w:hAnsiTheme="minorHAnsi" w:cstheme="minorBidi"/>
            <w:sz w:val="22"/>
            <w:szCs w:val="22"/>
            <w:lang w:val="en-GB" w:eastAsia="en-GB"/>
          </w:rPr>
          <w:tab/>
        </w:r>
        <w:r w:rsidR="00A05056" w:rsidRPr="00A11F2B">
          <w:rPr>
            <w:rStyle w:val="Hyperlink"/>
            <w:lang w:val="en-GB"/>
          </w:rPr>
          <w:t xml:space="preserve">Results </w:t>
        </w:r>
        <w:r w:rsidR="00A05056" w:rsidRPr="00A11F2B">
          <w:rPr>
            <w:rStyle w:val="Hyperlink"/>
            <w:rFonts w:eastAsia="Calibri"/>
            <w:lang w:val="en-GB"/>
          </w:rPr>
          <w:t>Schädlingsfrei Careo Orchideen &amp; Zierpflanzen</w:t>
        </w:r>
        <w:r w:rsidR="00A05056">
          <w:rPr>
            <w:webHidden/>
          </w:rPr>
          <w:tab/>
        </w:r>
        <w:r w:rsidR="00A05056">
          <w:rPr>
            <w:webHidden/>
          </w:rPr>
          <w:fldChar w:fldCharType="begin"/>
        </w:r>
        <w:r w:rsidR="00A05056">
          <w:rPr>
            <w:webHidden/>
          </w:rPr>
          <w:instrText xml:space="preserve"> PAGEREF _Toc103772450 \h </w:instrText>
        </w:r>
        <w:r w:rsidR="00A05056">
          <w:rPr>
            <w:webHidden/>
          </w:rPr>
        </w:r>
        <w:r w:rsidR="00A05056">
          <w:rPr>
            <w:webHidden/>
          </w:rPr>
          <w:fldChar w:fldCharType="separate"/>
        </w:r>
        <w:r w:rsidR="00A05056">
          <w:rPr>
            <w:webHidden/>
          </w:rPr>
          <w:t>9</w:t>
        </w:r>
        <w:r w:rsidR="00A05056">
          <w:rPr>
            <w:webHidden/>
          </w:rPr>
          <w:fldChar w:fldCharType="end"/>
        </w:r>
      </w:hyperlink>
    </w:p>
    <w:p w14:paraId="3B43B989" w14:textId="286B6A84" w:rsidR="00A05056" w:rsidRDefault="002D0CCA">
      <w:pPr>
        <w:pStyle w:val="Verzeichnis1"/>
        <w:rPr>
          <w:rFonts w:asciiTheme="minorHAnsi" w:eastAsiaTheme="minorEastAsia" w:hAnsiTheme="minorHAnsi" w:cstheme="minorBidi"/>
          <w:bCs w:val="0"/>
          <w:sz w:val="22"/>
          <w:szCs w:val="22"/>
          <w:lang w:val="en-GB" w:eastAsia="en-GB"/>
        </w:rPr>
      </w:pPr>
      <w:hyperlink w:anchor="_Toc103772451" w:history="1">
        <w:r w:rsidR="00A05056" w:rsidRPr="00A11F2B">
          <w:rPr>
            <w:rStyle w:val="Hyperlink"/>
            <w:lang w:val="en-GB"/>
          </w:rPr>
          <w:t>5.2</w:t>
        </w:r>
        <w:r w:rsidR="00A05056">
          <w:rPr>
            <w:rFonts w:asciiTheme="minorHAnsi" w:eastAsiaTheme="minorEastAsia" w:hAnsiTheme="minorHAnsi" w:cstheme="minorBidi"/>
            <w:bCs w:val="0"/>
            <w:sz w:val="22"/>
            <w:szCs w:val="22"/>
            <w:lang w:val="en-GB" w:eastAsia="en-GB"/>
          </w:rPr>
          <w:tab/>
        </w:r>
        <w:r w:rsidR="00A05056" w:rsidRPr="00A11F2B">
          <w:rPr>
            <w:rStyle w:val="Hyperlink"/>
            <w:lang w:val="en-GB"/>
          </w:rPr>
          <w:t>Results Vorox Unkrautfrei Express AF</w:t>
        </w:r>
        <w:r w:rsidR="00A05056">
          <w:rPr>
            <w:webHidden/>
          </w:rPr>
          <w:tab/>
        </w:r>
        <w:r w:rsidR="00A05056">
          <w:rPr>
            <w:webHidden/>
          </w:rPr>
          <w:fldChar w:fldCharType="begin"/>
        </w:r>
        <w:r w:rsidR="00A05056">
          <w:rPr>
            <w:webHidden/>
          </w:rPr>
          <w:instrText xml:space="preserve"> PAGEREF _Toc103772451 \h </w:instrText>
        </w:r>
        <w:r w:rsidR="00A05056">
          <w:rPr>
            <w:webHidden/>
          </w:rPr>
        </w:r>
        <w:r w:rsidR="00A05056">
          <w:rPr>
            <w:webHidden/>
          </w:rPr>
          <w:fldChar w:fldCharType="separate"/>
        </w:r>
        <w:r w:rsidR="00A05056">
          <w:rPr>
            <w:webHidden/>
          </w:rPr>
          <w:t>12</w:t>
        </w:r>
        <w:r w:rsidR="00A05056">
          <w:rPr>
            <w:webHidden/>
          </w:rPr>
          <w:fldChar w:fldCharType="end"/>
        </w:r>
      </w:hyperlink>
    </w:p>
    <w:p w14:paraId="30317DCF" w14:textId="274EA51D" w:rsidR="00A05056" w:rsidRDefault="002D0CCA">
      <w:pPr>
        <w:pStyle w:val="Verzeichnis1"/>
        <w:rPr>
          <w:rFonts w:asciiTheme="minorHAnsi" w:eastAsiaTheme="minorEastAsia" w:hAnsiTheme="minorHAnsi" w:cstheme="minorBidi"/>
          <w:bCs w:val="0"/>
          <w:sz w:val="22"/>
          <w:szCs w:val="22"/>
          <w:lang w:val="en-GB" w:eastAsia="en-GB"/>
        </w:rPr>
      </w:pPr>
      <w:hyperlink w:anchor="_Toc103772452" w:history="1">
        <w:r w:rsidR="00A05056" w:rsidRPr="00A11F2B">
          <w:rPr>
            <w:rStyle w:val="Hyperlink"/>
          </w:rPr>
          <w:t>6</w:t>
        </w:r>
        <w:r w:rsidR="00A05056">
          <w:rPr>
            <w:rFonts w:asciiTheme="minorHAnsi" w:eastAsiaTheme="minorEastAsia" w:hAnsiTheme="minorHAnsi" w:cstheme="minorBidi"/>
            <w:bCs w:val="0"/>
            <w:sz w:val="22"/>
            <w:szCs w:val="22"/>
            <w:lang w:val="en-GB" w:eastAsia="en-GB"/>
          </w:rPr>
          <w:tab/>
        </w:r>
        <w:r w:rsidR="00A05056" w:rsidRPr="00A11F2B">
          <w:rPr>
            <w:rStyle w:val="Hyperlink"/>
          </w:rPr>
          <w:t>Evaluation of Results</w:t>
        </w:r>
        <w:r w:rsidR="00A05056">
          <w:rPr>
            <w:webHidden/>
          </w:rPr>
          <w:tab/>
        </w:r>
        <w:r w:rsidR="00A05056">
          <w:rPr>
            <w:webHidden/>
          </w:rPr>
          <w:fldChar w:fldCharType="begin"/>
        </w:r>
        <w:r w:rsidR="00A05056">
          <w:rPr>
            <w:webHidden/>
          </w:rPr>
          <w:instrText xml:space="preserve"> PAGEREF _Toc103772452 \h </w:instrText>
        </w:r>
        <w:r w:rsidR="00A05056">
          <w:rPr>
            <w:webHidden/>
          </w:rPr>
        </w:r>
        <w:r w:rsidR="00A05056">
          <w:rPr>
            <w:webHidden/>
          </w:rPr>
          <w:fldChar w:fldCharType="separate"/>
        </w:r>
        <w:r w:rsidR="00A05056">
          <w:rPr>
            <w:webHidden/>
          </w:rPr>
          <w:t>16</w:t>
        </w:r>
        <w:r w:rsidR="00A05056">
          <w:rPr>
            <w:webHidden/>
          </w:rPr>
          <w:fldChar w:fldCharType="end"/>
        </w:r>
      </w:hyperlink>
    </w:p>
    <w:p w14:paraId="75B43B26" w14:textId="0D5BB1AF" w:rsidR="00A05056" w:rsidRDefault="002D0CCA">
      <w:pPr>
        <w:pStyle w:val="Verzeichnis2"/>
        <w:rPr>
          <w:rFonts w:asciiTheme="minorHAnsi" w:eastAsiaTheme="minorEastAsia" w:hAnsiTheme="minorHAnsi" w:cstheme="minorBidi"/>
          <w:sz w:val="22"/>
          <w:szCs w:val="22"/>
          <w:lang w:val="en-GB" w:eastAsia="en-GB"/>
        </w:rPr>
      </w:pPr>
      <w:hyperlink w:anchor="_Toc103772453" w:history="1">
        <w:r w:rsidR="00A05056" w:rsidRPr="00A11F2B">
          <w:rPr>
            <w:rStyle w:val="Hyperlink"/>
            <w:lang w:val="de-DE"/>
          </w:rPr>
          <w:t>6.1</w:t>
        </w:r>
        <w:r w:rsidR="00A05056">
          <w:rPr>
            <w:rFonts w:asciiTheme="minorHAnsi" w:eastAsiaTheme="minorEastAsia" w:hAnsiTheme="minorHAnsi" w:cstheme="minorBidi"/>
            <w:sz w:val="22"/>
            <w:szCs w:val="22"/>
            <w:lang w:val="en-GB" w:eastAsia="en-GB"/>
          </w:rPr>
          <w:tab/>
        </w:r>
        <w:r w:rsidR="00A05056" w:rsidRPr="00A11F2B">
          <w:rPr>
            <w:rStyle w:val="Hyperlink"/>
            <w:lang w:val="de-DE"/>
          </w:rPr>
          <w:t>Schädlingsfrei Careo Orchideen &amp; Zierpflanzen</w:t>
        </w:r>
        <w:r w:rsidR="00A05056">
          <w:rPr>
            <w:webHidden/>
          </w:rPr>
          <w:tab/>
        </w:r>
        <w:r w:rsidR="00A05056">
          <w:rPr>
            <w:webHidden/>
          </w:rPr>
          <w:fldChar w:fldCharType="begin"/>
        </w:r>
        <w:r w:rsidR="00A05056">
          <w:rPr>
            <w:webHidden/>
          </w:rPr>
          <w:instrText xml:space="preserve"> PAGEREF _Toc103772453 \h </w:instrText>
        </w:r>
        <w:r w:rsidR="00A05056">
          <w:rPr>
            <w:webHidden/>
          </w:rPr>
        </w:r>
        <w:r w:rsidR="00A05056">
          <w:rPr>
            <w:webHidden/>
          </w:rPr>
          <w:fldChar w:fldCharType="separate"/>
        </w:r>
        <w:r w:rsidR="00A05056">
          <w:rPr>
            <w:webHidden/>
          </w:rPr>
          <w:t>16</w:t>
        </w:r>
        <w:r w:rsidR="00A05056">
          <w:rPr>
            <w:webHidden/>
          </w:rPr>
          <w:fldChar w:fldCharType="end"/>
        </w:r>
      </w:hyperlink>
    </w:p>
    <w:p w14:paraId="1E4E0F8D" w14:textId="0DB5B0A9" w:rsidR="00A05056" w:rsidRDefault="002D0CCA">
      <w:pPr>
        <w:pStyle w:val="Verzeichnis2"/>
        <w:rPr>
          <w:rFonts w:asciiTheme="minorHAnsi" w:eastAsiaTheme="minorEastAsia" w:hAnsiTheme="minorHAnsi" w:cstheme="minorBidi"/>
          <w:sz w:val="22"/>
          <w:szCs w:val="22"/>
          <w:lang w:val="en-GB" w:eastAsia="en-GB"/>
        </w:rPr>
      </w:pPr>
      <w:hyperlink w:anchor="_Toc103772454" w:history="1">
        <w:r w:rsidR="00A05056" w:rsidRPr="00A11F2B">
          <w:rPr>
            <w:rStyle w:val="Hyperlink"/>
            <w:lang w:val="de-DE"/>
          </w:rPr>
          <w:t>6.2</w:t>
        </w:r>
        <w:r w:rsidR="00A05056">
          <w:rPr>
            <w:rFonts w:asciiTheme="minorHAnsi" w:eastAsiaTheme="minorEastAsia" w:hAnsiTheme="minorHAnsi" w:cstheme="minorBidi"/>
            <w:sz w:val="22"/>
            <w:szCs w:val="22"/>
            <w:lang w:val="en-GB" w:eastAsia="en-GB"/>
          </w:rPr>
          <w:tab/>
        </w:r>
        <w:r w:rsidR="00A05056" w:rsidRPr="00A11F2B">
          <w:rPr>
            <w:rStyle w:val="Hyperlink"/>
            <w:lang w:val="de-DE"/>
          </w:rPr>
          <w:t>Vorox Unkrautfrei Express AF</w:t>
        </w:r>
        <w:r w:rsidR="00A05056">
          <w:rPr>
            <w:webHidden/>
          </w:rPr>
          <w:tab/>
        </w:r>
        <w:r w:rsidR="00A05056">
          <w:rPr>
            <w:webHidden/>
          </w:rPr>
          <w:fldChar w:fldCharType="begin"/>
        </w:r>
        <w:r w:rsidR="00A05056">
          <w:rPr>
            <w:webHidden/>
          </w:rPr>
          <w:instrText xml:space="preserve"> PAGEREF _Toc103772454 \h </w:instrText>
        </w:r>
        <w:r w:rsidR="00A05056">
          <w:rPr>
            <w:webHidden/>
          </w:rPr>
        </w:r>
        <w:r w:rsidR="00A05056">
          <w:rPr>
            <w:webHidden/>
          </w:rPr>
          <w:fldChar w:fldCharType="separate"/>
        </w:r>
        <w:r w:rsidR="00A05056">
          <w:rPr>
            <w:webHidden/>
          </w:rPr>
          <w:t>16</w:t>
        </w:r>
        <w:r w:rsidR="00A05056">
          <w:rPr>
            <w:webHidden/>
          </w:rPr>
          <w:fldChar w:fldCharType="end"/>
        </w:r>
      </w:hyperlink>
    </w:p>
    <w:p w14:paraId="33B759AF" w14:textId="115B98BC" w:rsidR="00A05056" w:rsidRDefault="002D0CCA">
      <w:pPr>
        <w:pStyle w:val="Verzeichnis2"/>
        <w:rPr>
          <w:rFonts w:asciiTheme="minorHAnsi" w:eastAsiaTheme="minorEastAsia" w:hAnsiTheme="minorHAnsi" w:cstheme="minorBidi"/>
          <w:sz w:val="22"/>
          <w:szCs w:val="22"/>
          <w:lang w:val="en-GB" w:eastAsia="en-GB"/>
        </w:rPr>
      </w:pPr>
      <w:hyperlink w:anchor="_Toc103772455" w:history="1">
        <w:r w:rsidR="00A05056" w:rsidRPr="00A11F2B">
          <w:rPr>
            <w:rStyle w:val="Hyperlink"/>
          </w:rPr>
          <w:t>6.3 Ratio 50 T</w:t>
        </w:r>
        <w:r w:rsidR="00A05056">
          <w:rPr>
            <w:webHidden/>
          </w:rPr>
          <w:tab/>
        </w:r>
        <w:r w:rsidR="00A05056">
          <w:rPr>
            <w:webHidden/>
          </w:rPr>
          <w:fldChar w:fldCharType="begin"/>
        </w:r>
        <w:r w:rsidR="00A05056">
          <w:rPr>
            <w:webHidden/>
          </w:rPr>
          <w:instrText xml:space="preserve"> PAGEREF _Toc103772455 \h </w:instrText>
        </w:r>
        <w:r w:rsidR="00A05056">
          <w:rPr>
            <w:webHidden/>
          </w:rPr>
        </w:r>
        <w:r w:rsidR="00A05056">
          <w:rPr>
            <w:webHidden/>
          </w:rPr>
          <w:fldChar w:fldCharType="separate"/>
        </w:r>
        <w:r w:rsidR="00A05056">
          <w:rPr>
            <w:webHidden/>
          </w:rPr>
          <w:t>17</w:t>
        </w:r>
        <w:r w:rsidR="00A05056">
          <w:rPr>
            <w:webHidden/>
          </w:rPr>
          <w:fldChar w:fldCharType="end"/>
        </w:r>
      </w:hyperlink>
    </w:p>
    <w:p w14:paraId="1BF850AA" w14:textId="59ADDAA1" w:rsidR="00A05056" w:rsidRDefault="002D0CCA">
      <w:pPr>
        <w:pStyle w:val="Verzeichnis1"/>
        <w:rPr>
          <w:rFonts w:asciiTheme="minorHAnsi" w:eastAsiaTheme="minorEastAsia" w:hAnsiTheme="minorHAnsi" w:cstheme="minorBidi"/>
          <w:bCs w:val="0"/>
          <w:sz w:val="22"/>
          <w:szCs w:val="22"/>
          <w:lang w:val="en-GB" w:eastAsia="en-GB"/>
        </w:rPr>
      </w:pPr>
      <w:hyperlink w:anchor="_Toc103772456" w:history="1">
        <w:r w:rsidR="00A05056" w:rsidRPr="00A11F2B">
          <w:rPr>
            <w:rStyle w:val="Hyperlink"/>
          </w:rPr>
          <w:t>7 Conclusion and Recommendation</w:t>
        </w:r>
        <w:r w:rsidR="00A05056">
          <w:rPr>
            <w:webHidden/>
          </w:rPr>
          <w:tab/>
        </w:r>
        <w:r w:rsidR="00A05056">
          <w:rPr>
            <w:webHidden/>
          </w:rPr>
          <w:fldChar w:fldCharType="begin"/>
        </w:r>
        <w:r w:rsidR="00A05056">
          <w:rPr>
            <w:webHidden/>
          </w:rPr>
          <w:instrText xml:space="preserve"> PAGEREF _Toc103772456 \h </w:instrText>
        </w:r>
        <w:r w:rsidR="00A05056">
          <w:rPr>
            <w:webHidden/>
          </w:rPr>
        </w:r>
        <w:r w:rsidR="00A05056">
          <w:rPr>
            <w:webHidden/>
          </w:rPr>
          <w:fldChar w:fldCharType="separate"/>
        </w:r>
        <w:r w:rsidR="00A05056">
          <w:rPr>
            <w:webHidden/>
          </w:rPr>
          <w:t>19</w:t>
        </w:r>
        <w:r w:rsidR="00A05056">
          <w:rPr>
            <w:webHidden/>
          </w:rPr>
          <w:fldChar w:fldCharType="end"/>
        </w:r>
      </w:hyperlink>
    </w:p>
    <w:p w14:paraId="52F5D8E1" w14:textId="2503AFB1" w:rsidR="00DB5353" w:rsidRPr="004E08D1" w:rsidRDefault="00DB5353" w:rsidP="00DB5353">
      <w:r w:rsidRPr="004E08D1">
        <w:rPr>
          <w:rFonts w:cs="Arial"/>
          <w:noProof/>
        </w:rPr>
        <w:fldChar w:fldCharType="end"/>
      </w:r>
    </w:p>
    <w:p w14:paraId="3C8E151E" w14:textId="77777777" w:rsidR="00A60EC0" w:rsidRDefault="00A60EC0">
      <w:pPr>
        <w:rPr>
          <w:rFonts w:cs="Arial"/>
          <w:lang w:val="en-US"/>
        </w:rPr>
      </w:pPr>
      <w:r>
        <w:rPr>
          <w:rFonts w:cs="Arial"/>
          <w:lang w:val="en-US"/>
        </w:rPr>
        <w:br w:type="page"/>
      </w:r>
    </w:p>
    <w:p w14:paraId="31CCF086" w14:textId="1441AD15" w:rsidR="00A60EC0" w:rsidRPr="00EB721B" w:rsidRDefault="00EB721B" w:rsidP="00DB5353">
      <w:pPr>
        <w:pStyle w:val="berschrift1"/>
        <w:rPr>
          <w:lang w:val="en-GB"/>
        </w:rPr>
      </w:pPr>
      <w:bookmarkStart w:id="0" w:name="_Toc103772445"/>
      <w:r w:rsidRPr="00EB721B">
        <w:rPr>
          <w:lang w:val="en-GB"/>
        </w:rPr>
        <w:lastRenderedPageBreak/>
        <w:t>1</w:t>
      </w:r>
      <w:r w:rsidRPr="00EB721B">
        <w:rPr>
          <w:lang w:val="en-GB"/>
        </w:rPr>
        <w:tab/>
      </w:r>
      <w:r w:rsidR="00DB5353" w:rsidRPr="00EB721B">
        <w:rPr>
          <w:lang w:val="en-GB"/>
        </w:rPr>
        <w:t>General I</w:t>
      </w:r>
      <w:r w:rsidR="00A60EC0" w:rsidRPr="00EB721B">
        <w:rPr>
          <w:lang w:val="en-GB"/>
        </w:rPr>
        <w:t>nformation</w:t>
      </w:r>
      <w:bookmarkEnd w:id="0"/>
    </w:p>
    <w:p w14:paraId="1E34093E" w14:textId="65D7CF61" w:rsidR="00A60EC0" w:rsidRDefault="00A60EC0" w:rsidP="0068372F">
      <w:pPr>
        <w:spacing w:after="120" w:line="269" w:lineRule="auto"/>
        <w:jc w:val="both"/>
        <w:rPr>
          <w:lang w:val="en-US"/>
        </w:rPr>
      </w:pPr>
      <w:r>
        <w:rPr>
          <w:lang w:val="en-US"/>
        </w:rPr>
        <w:t>A</w:t>
      </w:r>
      <w:r w:rsidRPr="00D73299">
        <w:rPr>
          <w:lang w:val="en-US"/>
        </w:rPr>
        <w:t xml:space="preserve"> method for </w:t>
      </w:r>
      <w:r w:rsidR="00FD11E4">
        <w:rPr>
          <w:lang w:val="en-US"/>
        </w:rPr>
        <w:t>determination of</w:t>
      </w:r>
      <w:r w:rsidRPr="00D73299">
        <w:rPr>
          <w:lang w:val="en-US"/>
        </w:rPr>
        <w:t xml:space="preserve"> the </w:t>
      </w:r>
      <w:r w:rsidR="00F17041">
        <w:rPr>
          <w:lang w:val="en-US"/>
        </w:rPr>
        <w:t>discharge rate</w:t>
      </w:r>
      <w:r>
        <w:rPr>
          <w:lang w:val="en-US"/>
        </w:rPr>
        <w:t xml:space="preserve"> </w:t>
      </w:r>
      <w:r w:rsidRPr="00D73299">
        <w:rPr>
          <w:lang w:val="en-US"/>
        </w:rPr>
        <w:t xml:space="preserve">of </w:t>
      </w:r>
      <w:r w:rsidR="006E02A8">
        <w:rPr>
          <w:lang w:val="en-US"/>
        </w:rPr>
        <w:t>aerosol</w:t>
      </w:r>
      <w:r w:rsidR="00F17041">
        <w:rPr>
          <w:lang w:val="en-US"/>
        </w:rPr>
        <w:t xml:space="preserve"> dispenser</w:t>
      </w:r>
      <w:r>
        <w:rPr>
          <w:lang w:val="en-US"/>
        </w:rPr>
        <w:t xml:space="preserve"> was developed within the framework of DAPF* and a full scale collaborative trial was carried out using </w:t>
      </w:r>
      <w:r w:rsidR="00FD11E4">
        <w:rPr>
          <w:lang w:val="en-US"/>
        </w:rPr>
        <w:t>two</w:t>
      </w:r>
      <w:r>
        <w:rPr>
          <w:lang w:val="en-US"/>
        </w:rPr>
        <w:t xml:space="preserve"> different types of </w:t>
      </w:r>
      <w:r w:rsidR="006E02A8">
        <w:rPr>
          <w:lang w:val="en-US"/>
        </w:rPr>
        <w:t>aerosol</w:t>
      </w:r>
      <w:r w:rsidR="00FD11E4">
        <w:rPr>
          <w:lang w:val="en-US"/>
        </w:rPr>
        <w:t xml:space="preserve"> dispenser</w:t>
      </w:r>
      <w:r w:rsidRPr="00D73299">
        <w:rPr>
          <w:lang w:val="en-US"/>
        </w:rPr>
        <w:t>.</w:t>
      </w:r>
    </w:p>
    <w:p w14:paraId="4D534AB7" w14:textId="30A6FF40" w:rsidR="008310EA" w:rsidRPr="008310EA" w:rsidRDefault="00A60EC0" w:rsidP="0068372F">
      <w:pPr>
        <w:spacing w:after="120" w:line="269" w:lineRule="auto"/>
        <w:jc w:val="both"/>
        <w:rPr>
          <w:lang w:val="en-US"/>
        </w:rPr>
      </w:pPr>
      <w:r>
        <w:rPr>
          <w:lang w:val="en-US"/>
        </w:rPr>
        <w:t xml:space="preserve">The scope of the method is to </w:t>
      </w:r>
      <w:r w:rsidR="00FD11E4">
        <w:rPr>
          <w:lang w:val="en-US"/>
        </w:rPr>
        <w:t>measure</w:t>
      </w:r>
      <w:r>
        <w:rPr>
          <w:lang w:val="en-US"/>
        </w:rPr>
        <w:t xml:space="preserve"> the </w:t>
      </w:r>
      <w:r w:rsidR="00FD11E4">
        <w:rPr>
          <w:lang w:val="en-US"/>
        </w:rPr>
        <w:t xml:space="preserve">discharge rate of </w:t>
      </w:r>
      <w:r w:rsidR="006E02A8">
        <w:rPr>
          <w:lang w:val="en-US"/>
        </w:rPr>
        <w:t>aerosol</w:t>
      </w:r>
      <w:r w:rsidR="00FD11E4">
        <w:rPr>
          <w:lang w:val="en-US"/>
        </w:rPr>
        <w:t xml:space="preserve"> dispenser</w:t>
      </w:r>
      <w:r w:rsidR="0068372F">
        <w:rPr>
          <w:lang w:val="en-US"/>
        </w:rPr>
        <w:t>. Furthermore,</w:t>
      </w:r>
      <w:r w:rsidR="008310EA">
        <w:rPr>
          <w:lang w:val="en-US"/>
        </w:rPr>
        <w:t xml:space="preserve"> </w:t>
      </w:r>
      <w:r w:rsidR="008310EA" w:rsidRPr="008310EA">
        <w:rPr>
          <w:lang w:val="en-US"/>
        </w:rPr>
        <w:t>the behavior of the spray nozzle and spray head</w:t>
      </w:r>
      <w:r w:rsidR="008310EA">
        <w:rPr>
          <w:lang w:val="en-US"/>
        </w:rPr>
        <w:t xml:space="preserve"> during spraying process</w:t>
      </w:r>
      <w:r w:rsidR="0068372F">
        <w:rPr>
          <w:lang w:val="en-US"/>
        </w:rPr>
        <w:t xml:space="preserve"> should be </w:t>
      </w:r>
      <w:r w:rsidR="00BB5CB8">
        <w:rPr>
          <w:lang w:val="en-US"/>
        </w:rPr>
        <w:t xml:space="preserve">visually observed and </w:t>
      </w:r>
      <w:r w:rsidR="0068372F">
        <w:rPr>
          <w:lang w:val="en-US"/>
        </w:rPr>
        <w:t>described</w:t>
      </w:r>
      <w:r w:rsidR="008310EA">
        <w:rPr>
          <w:lang w:val="en-US"/>
        </w:rPr>
        <w:t>.</w:t>
      </w:r>
      <w:r w:rsidR="006E02A8">
        <w:rPr>
          <w:lang w:val="en-US"/>
        </w:rPr>
        <w:t xml:space="preserve"> The method is applicable for non-lockable aerosol dispensers.</w:t>
      </w:r>
    </w:p>
    <w:p w14:paraId="0F663B5B" w14:textId="77777777" w:rsidR="00A60EC0" w:rsidRPr="008310EA" w:rsidRDefault="00A60EC0" w:rsidP="0068372F">
      <w:pPr>
        <w:spacing w:after="120" w:line="269" w:lineRule="auto"/>
        <w:jc w:val="both"/>
        <w:rPr>
          <w:lang w:val="en-GB"/>
        </w:rPr>
      </w:pPr>
    </w:p>
    <w:p w14:paraId="5FFFC29C" w14:textId="7473113E" w:rsidR="00A60EC0" w:rsidRPr="00980109" w:rsidRDefault="00A60EC0" w:rsidP="0068372F">
      <w:pPr>
        <w:spacing w:after="120" w:line="269" w:lineRule="auto"/>
        <w:jc w:val="both"/>
        <w:rPr>
          <w:b/>
          <w:lang w:val="en-US"/>
        </w:rPr>
      </w:pPr>
      <w:r w:rsidRPr="00980109">
        <w:rPr>
          <w:b/>
          <w:lang w:val="en-US"/>
        </w:rPr>
        <w:t xml:space="preserve">Scope/Aim of the </w:t>
      </w:r>
      <w:r w:rsidR="00010A71">
        <w:rPr>
          <w:b/>
          <w:lang w:val="en-US"/>
        </w:rPr>
        <w:t>Collaborative Trial</w:t>
      </w:r>
    </w:p>
    <w:p w14:paraId="71D9CF7B" w14:textId="2C907DAC" w:rsidR="00BB5CB8" w:rsidRDefault="00A60EC0" w:rsidP="0068372F">
      <w:pPr>
        <w:spacing w:after="0"/>
        <w:jc w:val="both"/>
        <w:rPr>
          <w:lang w:val="en-US"/>
        </w:rPr>
      </w:pPr>
      <w:r w:rsidRPr="00980109">
        <w:rPr>
          <w:lang w:val="en-US"/>
        </w:rPr>
        <w:t xml:space="preserve">The objective </w:t>
      </w:r>
      <w:r>
        <w:rPr>
          <w:lang w:val="en-US"/>
        </w:rPr>
        <w:t xml:space="preserve">was </w:t>
      </w:r>
      <w:r w:rsidRPr="00980109">
        <w:rPr>
          <w:lang w:val="en-US"/>
        </w:rPr>
        <w:t xml:space="preserve">to evaluate </w:t>
      </w:r>
      <w:r>
        <w:rPr>
          <w:lang w:val="en-US"/>
        </w:rPr>
        <w:t xml:space="preserve">the </w:t>
      </w:r>
      <w:r w:rsidRPr="00980109">
        <w:rPr>
          <w:lang w:val="en-US"/>
        </w:rPr>
        <w:t xml:space="preserve">repeatability and reproducibility of the proposed method for measuring the </w:t>
      </w:r>
      <w:r w:rsidR="008310EA">
        <w:rPr>
          <w:lang w:val="en-US"/>
        </w:rPr>
        <w:t xml:space="preserve">discharge rate of </w:t>
      </w:r>
      <w:r w:rsidR="006E02A8">
        <w:rPr>
          <w:lang w:val="en-US"/>
        </w:rPr>
        <w:t>aerosol</w:t>
      </w:r>
      <w:r w:rsidR="008310EA">
        <w:rPr>
          <w:lang w:val="en-US"/>
        </w:rPr>
        <w:t xml:space="preserve"> dispenser</w:t>
      </w:r>
      <w:r w:rsidRPr="00980109">
        <w:rPr>
          <w:lang w:val="en-US"/>
        </w:rPr>
        <w:t xml:space="preserve">. </w:t>
      </w:r>
    </w:p>
    <w:p w14:paraId="4BF9A8B4" w14:textId="77777777" w:rsidR="00BB5CB8" w:rsidRDefault="00A60EC0" w:rsidP="0068372F">
      <w:pPr>
        <w:spacing w:after="0"/>
        <w:jc w:val="both"/>
        <w:rPr>
          <w:lang w:val="en-US"/>
        </w:rPr>
      </w:pPr>
      <w:r w:rsidRPr="00980109">
        <w:rPr>
          <w:lang w:val="en-US"/>
        </w:rPr>
        <w:t>1</w:t>
      </w:r>
      <w:r w:rsidR="008310EA">
        <w:rPr>
          <w:lang w:val="en-US"/>
        </w:rPr>
        <w:t>0</w:t>
      </w:r>
      <w:r w:rsidRPr="00980109">
        <w:rPr>
          <w:lang w:val="en-US"/>
        </w:rPr>
        <w:t xml:space="preserve"> laboratories from the EU, Switzerland</w:t>
      </w:r>
      <w:r>
        <w:rPr>
          <w:lang w:val="en-US"/>
        </w:rPr>
        <w:t xml:space="preserve">, </w:t>
      </w:r>
      <w:r w:rsidR="008310EA">
        <w:rPr>
          <w:lang w:val="en-US"/>
        </w:rPr>
        <w:t xml:space="preserve">UK </w:t>
      </w:r>
      <w:r w:rsidRPr="00980109">
        <w:rPr>
          <w:lang w:val="en-US"/>
        </w:rPr>
        <w:t>and the US participated in the Round Robin</w:t>
      </w:r>
      <w:r>
        <w:rPr>
          <w:lang w:val="en-US"/>
        </w:rPr>
        <w:t xml:space="preserve"> and sent back their results. </w:t>
      </w:r>
      <w:r w:rsidR="0068372F">
        <w:rPr>
          <w:lang w:val="en-US"/>
        </w:rPr>
        <w:t xml:space="preserve">Shipment to one laboratory in India failed due to customs problem. </w:t>
      </w:r>
    </w:p>
    <w:p w14:paraId="43C9E785" w14:textId="5060BDF2" w:rsidR="00BB5CB8" w:rsidRDefault="00A60EC0" w:rsidP="00BB5CB8">
      <w:pPr>
        <w:spacing w:after="0"/>
        <w:jc w:val="both"/>
        <w:rPr>
          <w:lang w:val="en-US"/>
        </w:rPr>
      </w:pPr>
      <w:r>
        <w:rPr>
          <w:lang w:val="en-US"/>
        </w:rPr>
        <w:t>T</w:t>
      </w:r>
      <w:r w:rsidRPr="00980109">
        <w:rPr>
          <w:lang w:val="en-US"/>
        </w:rPr>
        <w:t xml:space="preserve">he </w:t>
      </w:r>
      <w:r w:rsidR="008310EA">
        <w:rPr>
          <w:lang w:val="en-US"/>
        </w:rPr>
        <w:t>discharge rate</w:t>
      </w:r>
      <w:r>
        <w:rPr>
          <w:lang w:val="en-US"/>
        </w:rPr>
        <w:t xml:space="preserve"> of </w:t>
      </w:r>
      <w:r w:rsidR="008310EA">
        <w:rPr>
          <w:lang w:val="en-US"/>
        </w:rPr>
        <w:t>two</w:t>
      </w:r>
      <w:r w:rsidRPr="00980109">
        <w:rPr>
          <w:lang w:val="en-US"/>
        </w:rPr>
        <w:t xml:space="preserve"> commercial</w:t>
      </w:r>
      <w:r w:rsidR="00772953">
        <w:rPr>
          <w:lang w:val="en-US"/>
        </w:rPr>
        <w:t>ly</w:t>
      </w:r>
      <w:r w:rsidRPr="00980109">
        <w:rPr>
          <w:lang w:val="en-US"/>
        </w:rPr>
        <w:t xml:space="preserve"> </w:t>
      </w:r>
      <w:r>
        <w:rPr>
          <w:lang w:val="en-US"/>
        </w:rPr>
        <w:t xml:space="preserve">available </w:t>
      </w:r>
      <w:r w:rsidR="006E02A8">
        <w:rPr>
          <w:lang w:val="en-US"/>
        </w:rPr>
        <w:t>aerosol</w:t>
      </w:r>
      <w:r w:rsidR="008310EA">
        <w:rPr>
          <w:lang w:val="en-US"/>
        </w:rPr>
        <w:t xml:space="preserve"> dispenser</w:t>
      </w:r>
      <w:r>
        <w:rPr>
          <w:lang w:val="en-US"/>
        </w:rPr>
        <w:t xml:space="preserve"> distributed to the volunteering laboratories were</w:t>
      </w:r>
      <w:r w:rsidRPr="00980109">
        <w:rPr>
          <w:lang w:val="en-US"/>
        </w:rPr>
        <w:t xml:space="preserve"> evaluated.</w:t>
      </w:r>
      <w:r>
        <w:rPr>
          <w:lang w:val="en-US"/>
        </w:rPr>
        <w:t xml:space="preserve"> </w:t>
      </w:r>
    </w:p>
    <w:p w14:paraId="33C3A2E6" w14:textId="7064D34C" w:rsidR="00564E95" w:rsidRDefault="00BB5CB8" w:rsidP="00BB5CB8">
      <w:pPr>
        <w:jc w:val="both"/>
        <w:rPr>
          <w:lang w:val="en-US"/>
        </w:rPr>
      </w:pPr>
      <w:r>
        <w:rPr>
          <w:lang w:val="en-US"/>
        </w:rPr>
        <w:t xml:space="preserve">The </w:t>
      </w:r>
      <w:r w:rsidR="006E02A8">
        <w:rPr>
          <w:lang w:val="en-US"/>
        </w:rPr>
        <w:t>aerosol</w:t>
      </w:r>
      <w:r>
        <w:rPr>
          <w:lang w:val="en-US"/>
        </w:rPr>
        <w:t xml:space="preserve"> dispenser provided for the trial were:</w:t>
      </w:r>
    </w:p>
    <w:tbl>
      <w:tblPr>
        <w:tblW w:w="9878" w:type="dxa"/>
        <w:tblLook w:val="04A0" w:firstRow="1" w:lastRow="0" w:firstColumn="1" w:lastColumn="0" w:noHBand="0" w:noVBand="1"/>
      </w:tblPr>
      <w:tblGrid>
        <w:gridCol w:w="530"/>
        <w:gridCol w:w="2300"/>
        <w:gridCol w:w="909"/>
        <w:gridCol w:w="1926"/>
        <w:gridCol w:w="1817"/>
        <w:gridCol w:w="2396"/>
      </w:tblGrid>
      <w:tr w:rsidR="00BB5CB8" w:rsidRPr="001672C0" w14:paraId="4A905D77" w14:textId="77777777" w:rsidTr="001459D5">
        <w:trPr>
          <w:trHeight w:val="300"/>
        </w:trPr>
        <w:tc>
          <w:tcPr>
            <w:tcW w:w="530" w:type="dxa"/>
            <w:tcBorders>
              <w:top w:val="single" w:sz="4" w:space="0" w:color="auto"/>
              <w:left w:val="single" w:sz="4" w:space="0" w:color="auto"/>
              <w:bottom w:val="single" w:sz="4" w:space="0" w:color="auto"/>
              <w:right w:val="single" w:sz="4" w:space="0" w:color="auto"/>
            </w:tcBorders>
          </w:tcPr>
          <w:p w14:paraId="734D1344" w14:textId="700C2242" w:rsidR="00BB5CB8" w:rsidRPr="009C44DD" w:rsidRDefault="001459D5" w:rsidP="001459D5">
            <w:pPr>
              <w:spacing w:after="0" w:line="240" w:lineRule="auto"/>
              <w:jc w:val="center"/>
              <w:rPr>
                <w:rFonts w:eastAsia="Times New Roman" w:cs="Arial"/>
                <w:color w:val="000000"/>
                <w:szCs w:val="20"/>
                <w:lang w:val="de-DE" w:eastAsia="en-GB"/>
              </w:rPr>
            </w:pPr>
            <w:r w:rsidRPr="009C44DD">
              <w:rPr>
                <w:rFonts w:eastAsia="Times New Roman" w:cs="Arial"/>
                <w:color w:val="000000"/>
                <w:szCs w:val="20"/>
                <w:lang w:val="de-DE" w:eastAsia="en-GB"/>
              </w:rPr>
              <w:t>No.</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14:paraId="6EE8FD01" w14:textId="77777777" w:rsidR="00BB5CB8" w:rsidRPr="009C44DD" w:rsidRDefault="00BB5CB8" w:rsidP="001459D5">
            <w:pPr>
              <w:spacing w:after="0" w:line="240" w:lineRule="auto"/>
              <w:jc w:val="center"/>
              <w:rPr>
                <w:rFonts w:eastAsia="Times New Roman" w:cs="Arial"/>
                <w:color w:val="000000"/>
                <w:szCs w:val="20"/>
                <w:lang w:val="de-DE" w:eastAsia="en-GB"/>
              </w:rPr>
            </w:pPr>
            <w:r w:rsidRPr="009C44DD">
              <w:rPr>
                <w:rFonts w:eastAsia="Times New Roman" w:cs="Arial"/>
                <w:color w:val="000000"/>
                <w:szCs w:val="20"/>
                <w:lang w:val="de-DE" w:eastAsia="en-GB"/>
              </w:rPr>
              <w:t>Product</w:t>
            </w:r>
          </w:p>
        </w:tc>
        <w:tc>
          <w:tcPr>
            <w:tcW w:w="909" w:type="dxa"/>
            <w:tcBorders>
              <w:top w:val="single" w:sz="4" w:space="0" w:color="auto"/>
              <w:left w:val="nil"/>
              <w:bottom w:val="single" w:sz="4" w:space="0" w:color="auto"/>
              <w:right w:val="single" w:sz="4" w:space="0" w:color="auto"/>
            </w:tcBorders>
            <w:shd w:val="clear" w:color="auto" w:fill="auto"/>
            <w:noWrap/>
          </w:tcPr>
          <w:p w14:paraId="7B3EFF61" w14:textId="77777777" w:rsidR="00BB5CB8" w:rsidRPr="009C44DD" w:rsidRDefault="00BB5CB8" w:rsidP="001459D5">
            <w:pPr>
              <w:spacing w:after="0" w:line="240" w:lineRule="auto"/>
              <w:jc w:val="center"/>
              <w:rPr>
                <w:rFonts w:eastAsia="Times New Roman" w:cs="Arial"/>
                <w:color w:val="000000"/>
                <w:szCs w:val="20"/>
                <w:lang w:val="en-GB" w:eastAsia="en-GB"/>
              </w:rPr>
            </w:pPr>
            <w:r w:rsidRPr="009C44DD">
              <w:rPr>
                <w:rFonts w:eastAsia="Times New Roman" w:cs="Arial"/>
                <w:color w:val="000000"/>
                <w:szCs w:val="20"/>
                <w:lang w:val="en-GB" w:eastAsia="en-GB"/>
              </w:rPr>
              <w:t>Volume [mL]</w:t>
            </w:r>
          </w:p>
        </w:tc>
        <w:tc>
          <w:tcPr>
            <w:tcW w:w="1926" w:type="dxa"/>
            <w:tcBorders>
              <w:top w:val="single" w:sz="4" w:space="0" w:color="auto"/>
              <w:left w:val="nil"/>
              <w:bottom w:val="single" w:sz="4" w:space="0" w:color="auto"/>
              <w:right w:val="single" w:sz="4" w:space="0" w:color="auto"/>
            </w:tcBorders>
            <w:shd w:val="clear" w:color="auto" w:fill="auto"/>
            <w:noWrap/>
          </w:tcPr>
          <w:p w14:paraId="3AD81B5C" w14:textId="77777777" w:rsidR="00BB5CB8" w:rsidRPr="009C44DD" w:rsidRDefault="00BB5CB8" w:rsidP="001459D5">
            <w:pPr>
              <w:spacing w:after="0" w:line="240" w:lineRule="auto"/>
              <w:jc w:val="center"/>
              <w:rPr>
                <w:rFonts w:eastAsia="Times New Roman" w:cs="Arial"/>
                <w:color w:val="000000"/>
                <w:szCs w:val="20"/>
                <w:lang w:val="en-GB" w:eastAsia="en-GB"/>
              </w:rPr>
            </w:pPr>
            <w:r w:rsidRPr="009C44DD">
              <w:rPr>
                <w:rFonts w:eastAsia="Times New Roman" w:cs="Arial"/>
                <w:color w:val="000000"/>
                <w:szCs w:val="20"/>
                <w:lang w:val="en-GB" w:eastAsia="en-GB"/>
              </w:rPr>
              <w:t>Supplier</w:t>
            </w:r>
          </w:p>
        </w:tc>
        <w:tc>
          <w:tcPr>
            <w:tcW w:w="1817" w:type="dxa"/>
            <w:tcBorders>
              <w:top w:val="single" w:sz="4" w:space="0" w:color="auto"/>
              <w:left w:val="nil"/>
              <w:bottom w:val="single" w:sz="4" w:space="0" w:color="auto"/>
              <w:right w:val="single" w:sz="4" w:space="0" w:color="auto"/>
            </w:tcBorders>
            <w:shd w:val="clear" w:color="auto" w:fill="auto"/>
            <w:noWrap/>
          </w:tcPr>
          <w:p w14:paraId="0F9E5A4A" w14:textId="77777777" w:rsidR="00BB5CB8" w:rsidRPr="009C44DD" w:rsidRDefault="00BB5CB8" w:rsidP="001459D5">
            <w:pPr>
              <w:spacing w:after="0" w:line="240" w:lineRule="auto"/>
              <w:jc w:val="center"/>
              <w:rPr>
                <w:rFonts w:eastAsia="Times New Roman" w:cs="Arial"/>
                <w:color w:val="000000"/>
                <w:szCs w:val="20"/>
                <w:lang w:val="en-GB" w:eastAsia="en-GB"/>
              </w:rPr>
            </w:pPr>
            <w:r w:rsidRPr="009C44DD">
              <w:rPr>
                <w:rFonts w:eastAsia="Times New Roman" w:cs="Arial"/>
                <w:color w:val="000000"/>
                <w:szCs w:val="20"/>
                <w:lang w:val="en-GB" w:eastAsia="en-GB"/>
              </w:rPr>
              <w:t>Active ingredients</w:t>
            </w:r>
          </w:p>
        </w:tc>
        <w:tc>
          <w:tcPr>
            <w:tcW w:w="2396" w:type="dxa"/>
            <w:tcBorders>
              <w:top w:val="single" w:sz="4" w:space="0" w:color="auto"/>
              <w:left w:val="nil"/>
              <w:bottom w:val="single" w:sz="4" w:space="0" w:color="auto"/>
              <w:right w:val="single" w:sz="4" w:space="0" w:color="auto"/>
            </w:tcBorders>
            <w:shd w:val="clear" w:color="auto" w:fill="auto"/>
            <w:noWrap/>
          </w:tcPr>
          <w:p w14:paraId="48FA6F65" w14:textId="77777777" w:rsidR="00BB5CB8" w:rsidRPr="009C44DD" w:rsidRDefault="00BB5CB8" w:rsidP="001459D5">
            <w:pPr>
              <w:spacing w:after="0" w:line="240" w:lineRule="auto"/>
              <w:jc w:val="center"/>
              <w:rPr>
                <w:rFonts w:eastAsia="Times New Roman" w:cs="Arial"/>
                <w:color w:val="000000"/>
                <w:szCs w:val="20"/>
                <w:lang w:val="en-GB" w:eastAsia="en-GB"/>
              </w:rPr>
            </w:pPr>
            <w:r w:rsidRPr="009C44DD">
              <w:rPr>
                <w:rFonts w:eastAsia="Times New Roman" w:cs="Arial"/>
                <w:color w:val="000000"/>
                <w:szCs w:val="20"/>
                <w:lang w:val="en-GB" w:eastAsia="en-GB"/>
              </w:rPr>
              <w:t>Spray mechanism</w:t>
            </w:r>
          </w:p>
        </w:tc>
      </w:tr>
      <w:tr w:rsidR="001459D5" w:rsidRPr="00CE1B93" w14:paraId="15B54F43" w14:textId="0583C460" w:rsidTr="001459D5">
        <w:tc>
          <w:tcPr>
            <w:tcW w:w="530" w:type="dxa"/>
            <w:tcBorders>
              <w:top w:val="single" w:sz="4" w:space="0" w:color="auto"/>
              <w:left w:val="single" w:sz="4" w:space="0" w:color="auto"/>
              <w:bottom w:val="single" w:sz="4" w:space="0" w:color="auto"/>
              <w:right w:val="single" w:sz="4" w:space="0" w:color="auto"/>
            </w:tcBorders>
            <w:vAlign w:val="center"/>
          </w:tcPr>
          <w:p w14:paraId="1F5E8E07" w14:textId="77777777" w:rsidR="001459D5" w:rsidRPr="008865B1" w:rsidRDefault="001459D5" w:rsidP="001459D5">
            <w:pPr>
              <w:spacing w:after="120" w:line="240" w:lineRule="auto"/>
              <w:jc w:val="center"/>
              <w:rPr>
                <w:rFonts w:ascii="Calibri" w:eastAsia="Times New Roman" w:hAnsi="Calibri" w:cs="Calibri"/>
                <w:color w:val="000000"/>
                <w:sz w:val="22"/>
                <w:lang w:val="de-DE" w:eastAsia="en-GB"/>
              </w:rPr>
            </w:pPr>
            <w:r>
              <w:rPr>
                <w:rFonts w:ascii="Calibri" w:eastAsia="Times New Roman" w:hAnsi="Calibri" w:cs="Calibri"/>
                <w:color w:val="000000"/>
                <w:sz w:val="22"/>
                <w:lang w:val="de-DE" w:eastAsia="en-GB"/>
              </w:rPr>
              <w:t>1</w:t>
            </w:r>
          </w:p>
        </w:tc>
        <w:tc>
          <w:tcPr>
            <w:tcW w:w="2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7B5652" w14:textId="23DBE63F" w:rsidR="001459D5" w:rsidRPr="008865B1" w:rsidRDefault="001459D5" w:rsidP="001459D5">
            <w:pPr>
              <w:spacing w:after="120" w:line="240" w:lineRule="auto"/>
              <w:jc w:val="center"/>
              <w:rPr>
                <w:rFonts w:ascii="Calibri" w:eastAsia="Times New Roman" w:hAnsi="Calibri" w:cs="Calibri"/>
                <w:color w:val="000000"/>
                <w:sz w:val="22"/>
                <w:lang w:val="de-DE" w:eastAsia="en-GB"/>
              </w:rPr>
            </w:pPr>
            <w:r w:rsidRPr="001459D5">
              <w:rPr>
                <w:lang w:val="en-US"/>
              </w:rPr>
              <w:t>Spruzit Schädlingsspray</w:t>
            </w:r>
          </w:p>
        </w:tc>
        <w:tc>
          <w:tcPr>
            <w:tcW w:w="909" w:type="dxa"/>
            <w:tcBorders>
              <w:top w:val="single" w:sz="4" w:space="0" w:color="auto"/>
              <w:left w:val="nil"/>
              <w:bottom w:val="single" w:sz="4" w:space="0" w:color="auto"/>
              <w:right w:val="single" w:sz="4" w:space="0" w:color="auto"/>
            </w:tcBorders>
            <w:shd w:val="clear" w:color="auto" w:fill="auto"/>
            <w:noWrap/>
            <w:vAlign w:val="center"/>
          </w:tcPr>
          <w:p w14:paraId="5BAB4EF8" w14:textId="07D96B53" w:rsidR="001459D5" w:rsidRPr="008865B1" w:rsidRDefault="001459D5" w:rsidP="001459D5">
            <w:pPr>
              <w:spacing w:after="120" w:line="240" w:lineRule="auto"/>
              <w:jc w:val="center"/>
              <w:rPr>
                <w:rFonts w:ascii="Calibri" w:eastAsia="Times New Roman" w:hAnsi="Calibri" w:cs="Calibri"/>
                <w:color w:val="000000"/>
                <w:sz w:val="22"/>
                <w:lang w:val="en-GB" w:eastAsia="en-GB"/>
              </w:rPr>
            </w:pPr>
            <w:r w:rsidRPr="001459D5">
              <w:rPr>
                <w:lang w:val="en-US"/>
              </w:rPr>
              <w:t>400</w:t>
            </w:r>
          </w:p>
        </w:tc>
        <w:tc>
          <w:tcPr>
            <w:tcW w:w="1926" w:type="dxa"/>
            <w:tcBorders>
              <w:top w:val="single" w:sz="4" w:space="0" w:color="auto"/>
              <w:left w:val="nil"/>
              <w:bottom w:val="single" w:sz="4" w:space="0" w:color="auto"/>
              <w:right w:val="single" w:sz="4" w:space="0" w:color="auto"/>
            </w:tcBorders>
            <w:shd w:val="clear" w:color="auto" w:fill="auto"/>
            <w:noWrap/>
            <w:vAlign w:val="center"/>
          </w:tcPr>
          <w:p w14:paraId="56016F5C" w14:textId="48C76FF8" w:rsidR="001459D5" w:rsidRPr="008865B1" w:rsidRDefault="001459D5" w:rsidP="001459D5">
            <w:pPr>
              <w:spacing w:after="120" w:line="240" w:lineRule="auto"/>
              <w:jc w:val="center"/>
              <w:rPr>
                <w:rFonts w:ascii="Calibri" w:eastAsia="Times New Roman" w:hAnsi="Calibri" w:cs="Calibri"/>
                <w:color w:val="000000"/>
                <w:sz w:val="22"/>
                <w:lang w:val="en-GB" w:eastAsia="en-GB"/>
              </w:rPr>
            </w:pPr>
            <w:r w:rsidRPr="001459D5">
              <w:rPr>
                <w:lang w:val="en-US"/>
              </w:rPr>
              <w:t>Neudorff</w:t>
            </w:r>
          </w:p>
        </w:tc>
        <w:tc>
          <w:tcPr>
            <w:tcW w:w="1817" w:type="dxa"/>
            <w:tcBorders>
              <w:top w:val="single" w:sz="4" w:space="0" w:color="auto"/>
              <w:left w:val="nil"/>
              <w:bottom w:val="single" w:sz="4" w:space="0" w:color="auto"/>
              <w:right w:val="single" w:sz="4" w:space="0" w:color="auto"/>
            </w:tcBorders>
            <w:shd w:val="clear" w:color="auto" w:fill="auto"/>
            <w:noWrap/>
            <w:vAlign w:val="center"/>
          </w:tcPr>
          <w:p w14:paraId="101A1283" w14:textId="0D633118" w:rsidR="001459D5" w:rsidRPr="008865B1" w:rsidRDefault="001459D5" w:rsidP="00CE1B93">
            <w:pPr>
              <w:spacing w:after="120" w:line="240" w:lineRule="auto"/>
              <w:jc w:val="center"/>
              <w:rPr>
                <w:rFonts w:ascii="Calibri" w:eastAsia="Times New Roman" w:hAnsi="Calibri" w:cs="Calibri"/>
                <w:color w:val="000000"/>
                <w:sz w:val="22"/>
                <w:lang w:val="en-GB" w:eastAsia="en-GB"/>
              </w:rPr>
            </w:pPr>
            <w:r w:rsidRPr="001459D5">
              <w:rPr>
                <w:lang w:val="en-US"/>
              </w:rPr>
              <w:t>Pyrethrum/</w:t>
            </w:r>
            <w:r w:rsidR="00CE1B93">
              <w:rPr>
                <w:lang w:val="en-US"/>
              </w:rPr>
              <w:br/>
            </w:r>
            <w:r w:rsidRPr="001459D5">
              <w:rPr>
                <w:lang w:val="en-US"/>
              </w:rPr>
              <w:t>Rap</w:t>
            </w:r>
            <w:r w:rsidR="00CE1B93">
              <w:rPr>
                <w:lang w:val="en-US"/>
              </w:rPr>
              <w:t>seed oil</w:t>
            </w:r>
          </w:p>
        </w:tc>
        <w:tc>
          <w:tcPr>
            <w:tcW w:w="2396" w:type="dxa"/>
            <w:tcBorders>
              <w:top w:val="single" w:sz="4" w:space="0" w:color="auto"/>
              <w:left w:val="nil"/>
              <w:bottom w:val="single" w:sz="4" w:space="0" w:color="auto"/>
              <w:right w:val="single" w:sz="4" w:space="0" w:color="auto"/>
            </w:tcBorders>
            <w:shd w:val="clear" w:color="auto" w:fill="auto"/>
            <w:noWrap/>
            <w:vAlign w:val="center"/>
          </w:tcPr>
          <w:p w14:paraId="5344E941" w14:textId="6B169F2B" w:rsidR="001459D5" w:rsidRPr="008865B1" w:rsidRDefault="001672C0" w:rsidP="001459D5">
            <w:pPr>
              <w:spacing w:after="120" w:line="240" w:lineRule="auto"/>
              <w:jc w:val="center"/>
              <w:rPr>
                <w:rFonts w:ascii="Calibri" w:eastAsia="Times New Roman" w:hAnsi="Calibri" w:cs="Calibri"/>
                <w:color w:val="000000"/>
                <w:sz w:val="22"/>
                <w:lang w:val="en-GB" w:eastAsia="en-GB"/>
              </w:rPr>
            </w:pPr>
            <w:r>
              <w:rPr>
                <w:lang w:val="en-US"/>
              </w:rPr>
              <w:t>c</w:t>
            </w:r>
            <w:r w:rsidRPr="001459D5">
              <w:rPr>
                <w:lang w:val="en-US"/>
              </w:rPr>
              <w:t xml:space="preserve">ompressed </w:t>
            </w:r>
            <w:r w:rsidR="001459D5" w:rsidRPr="001459D5">
              <w:rPr>
                <w:lang w:val="en-US"/>
              </w:rPr>
              <w:t>air</w:t>
            </w:r>
          </w:p>
        </w:tc>
      </w:tr>
      <w:tr w:rsidR="001459D5" w:rsidRPr="008865B1" w14:paraId="75D75A7D" w14:textId="77777777" w:rsidTr="001459D5">
        <w:tc>
          <w:tcPr>
            <w:tcW w:w="530" w:type="dxa"/>
            <w:tcBorders>
              <w:top w:val="single" w:sz="4" w:space="0" w:color="auto"/>
              <w:left w:val="single" w:sz="4" w:space="0" w:color="auto"/>
              <w:bottom w:val="single" w:sz="4" w:space="0" w:color="auto"/>
              <w:right w:val="single" w:sz="4" w:space="0" w:color="auto"/>
            </w:tcBorders>
            <w:vAlign w:val="center"/>
          </w:tcPr>
          <w:p w14:paraId="67AE7F59" w14:textId="77777777" w:rsidR="001459D5" w:rsidRPr="008865B1" w:rsidRDefault="001459D5" w:rsidP="001459D5">
            <w:pPr>
              <w:spacing w:after="120" w:line="240" w:lineRule="auto"/>
              <w:jc w:val="center"/>
              <w:rPr>
                <w:rFonts w:ascii="Calibri" w:eastAsia="Times New Roman" w:hAnsi="Calibri" w:cs="Calibri"/>
                <w:color w:val="000000"/>
                <w:sz w:val="22"/>
                <w:lang w:val="en-GB" w:eastAsia="en-GB"/>
              </w:rPr>
            </w:pPr>
            <w:r>
              <w:rPr>
                <w:rFonts w:ascii="Calibri" w:eastAsia="Times New Roman" w:hAnsi="Calibri" w:cs="Calibri"/>
                <w:color w:val="000000"/>
                <w:sz w:val="22"/>
                <w:lang w:val="en-GB" w:eastAsia="en-GB"/>
              </w:rPr>
              <w:t>2</w:t>
            </w:r>
          </w:p>
        </w:tc>
        <w:tc>
          <w:tcPr>
            <w:tcW w:w="2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587A83" w14:textId="39D071AB" w:rsidR="001459D5" w:rsidRPr="008865B1" w:rsidRDefault="001459D5" w:rsidP="001459D5">
            <w:pPr>
              <w:spacing w:after="120" w:line="240" w:lineRule="auto"/>
              <w:jc w:val="center"/>
              <w:rPr>
                <w:rFonts w:ascii="Calibri" w:eastAsia="Times New Roman" w:hAnsi="Calibri" w:cs="Calibri"/>
                <w:color w:val="000000"/>
                <w:sz w:val="22"/>
                <w:lang w:val="en-GB" w:eastAsia="en-GB"/>
              </w:rPr>
            </w:pPr>
            <w:r w:rsidRPr="001459D5">
              <w:rPr>
                <w:lang w:val="en-US"/>
              </w:rPr>
              <w:t xml:space="preserve">Protect Home </w:t>
            </w:r>
            <w:r>
              <w:rPr>
                <w:lang w:val="en-US"/>
              </w:rPr>
              <w:br/>
            </w:r>
            <w:r w:rsidRPr="001459D5">
              <w:rPr>
                <w:lang w:val="en-US"/>
              </w:rPr>
              <w:t>Forminex Spezialspray</w:t>
            </w:r>
          </w:p>
        </w:tc>
        <w:tc>
          <w:tcPr>
            <w:tcW w:w="909" w:type="dxa"/>
            <w:tcBorders>
              <w:top w:val="single" w:sz="4" w:space="0" w:color="auto"/>
              <w:left w:val="nil"/>
              <w:bottom w:val="single" w:sz="4" w:space="0" w:color="auto"/>
              <w:right w:val="single" w:sz="4" w:space="0" w:color="auto"/>
            </w:tcBorders>
            <w:shd w:val="clear" w:color="auto" w:fill="auto"/>
            <w:noWrap/>
            <w:vAlign w:val="center"/>
          </w:tcPr>
          <w:p w14:paraId="5960ACC2" w14:textId="3AF709D2" w:rsidR="001459D5" w:rsidRPr="008865B1" w:rsidRDefault="001459D5" w:rsidP="001459D5">
            <w:pPr>
              <w:spacing w:after="120" w:line="240" w:lineRule="auto"/>
              <w:jc w:val="center"/>
              <w:rPr>
                <w:rFonts w:ascii="Calibri" w:eastAsia="Times New Roman" w:hAnsi="Calibri" w:cs="Calibri"/>
                <w:color w:val="000000"/>
                <w:sz w:val="22"/>
                <w:lang w:val="en-GB" w:eastAsia="en-GB"/>
              </w:rPr>
            </w:pPr>
            <w:r w:rsidRPr="001459D5">
              <w:rPr>
                <w:lang w:val="en-US"/>
              </w:rPr>
              <w:t>200</w:t>
            </w:r>
          </w:p>
        </w:tc>
        <w:tc>
          <w:tcPr>
            <w:tcW w:w="1926" w:type="dxa"/>
            <w:tcBorders>
              <w:top w:val="single" w:sz="4" w:space="0" w:color="auto"/>
              <w:left w:val="nil"/>
              <w:bottom w:val="single" w:sz="4" w:space="0" w:color="auto"/>
              <w:right w:val="single" w:sz="4" w:space="0" w:color="auto"/>
            </w:tcBorders>
            <w:shd w:val="clear" w:color="auto" w:fill="auto"/>
            <w:noWrap/>
            <w:vAlign w:val="center"/>
          </w:tcPr>
          <w:p w14:paraId="6CD07F04" w14:textId="3CD54AE1" w:rsidR="001459D5" w:rsidRPr="008865B1" w:rsidRDefault="001459D5" w:rsidP="001459D5">
            <w:pPr>
              <w:spacing w:after="120" w:line="240" w:lineRule="auto"/>
              <w:jc w:val="center"/>
              <w:rPr>
                <w:rFonts w:ascii="Calibri" w:eastAsia="Times New Roman" w:hAnsi="Calibri" w:cs="Calibri"/>
                <w:color w:val="000000"/>
                <w:sz w:val="22"/>
                <w:lang w:val="en-GB" w:eastAsia="en-GB"/>
              </w:rPr>
            </w:pPr>
            <w:r w:rsidRPr="001459D5">
              <w:rPr>
                <w:lang w:val="en-US"/>
              </w:rPr>
              <w:t>SBM Life Science/</w:t>
            </w:r>
            <w:r>
              <w:rPr>
                <w:lang w:val="en-US"/>
              </w:rPr>
              <w:br/>
            </w:r>
            <w:r w:rsidRPr="001459D5">
              <w:rPr>
                <w:lang w:val="en-US"/>
              </w:rPr>
              <w:t>Protect Home</w:t>
            </w:r>
          </w:p>
        </w:tc>
        <w:tc>
          <w:tcPr>
            <w:tcW w:w="1817" w:type="dxa"/>
            <w:tcBorders>
              <w:top w:val="single" w:sz="4" w:space="0" w:color="auto"/>
              <w:left w:val="nil"/>
              <w:bottom w:val="single" w:sz="4" w:space="0" w:color="auto"/>
              <w:right w:val="single" w:sz="4" w:space="0" w:color="auto"/>
            </w:tcBorders>
            <w:shd w:val="clear" w:color="auto" w:fill="auto"/>
            <w:noWrap/>
            <w:vAlign w:val="center"/>
          </w:tcPr>
          <w:p w14:paraId="15A5B5EA" w14:textId="59A61D80" w:rsidR="001459D5" w:rsidRPr="008865B1" w:rsidRDefault="001459D5" w:rsidP="001459D5">
            <w:pPr>
              <w:spacing w:after="120" w:line="240" w:lineRule="auto"/>
              <w:jc w:val="center"/>
              <w:rPr>
                <w:rFonts w:ascii="Calibri" w:eastAsia="Times New Roman" w:hAnsi="Calibri" w:cs="Calibri"/>
                <w:color w:val="000000"/>
                <w:sz w:val="22"/>
                <w:lang w:val="en-GB" w:eastAsia="en-GB"/>
              </w:rPr>
            </w:pPr>
            <w:r w:rsidRPr="001459D5">
              <w:rPr>
                <w:lang w:val="en-US"/>
              </w:rPr>
              <w:t>Imiprothrin, Cyphenothrin</w:t>
            </w:r>
          </w:p>
        </w:tc>
        <w:tc>
          <w:tcPr>
            <w:tcW w:w="2396" w:type="dxa"/>
            <w:tcBorders>
              <w:top w:val="single" w:sz="4" w:space="0" w:color="auto"/>
              <w:left w:val="nil"/>
              <w:bottom w:val="single" w:sz="4" w:space="0" w:color="auto"/>
              <w:right w:val="single" w:sz="4" w:space="0" w:color="auto"/>
            </w:tcBorders>
            <w:shd w:val="clear" w:color="auto" w:fill="auto"/>
            <w:noWrap/>
            <w:vAlign w:val="center"/>
          </w:tcPr>
          <w:p w14:paraId="1140966C" w14:textId="0EA1A4AC" w:rsidR="001459D5" w:rsidRPr="008865B1" w:rsidRDefault="001459D5" w:rsidP="001459D5">
            <w:pPr>
              <w:spacing w:after="120" w:line="240" w:lineRule="auto"/>
              <w:jc w:val="center"/>
              <w:rPr>
                <w:rFonts w:ascii="Calibri" w:eastAsia="Times New Roman" w:hAnsi="Calibri" w:cs="Calibri"/>
                <w:color w:val="000000"/>
                <w:sz w:val="22"/>
                <w:lang w:val="en-GB" w:eastAsia="en-GB"/>
              </w:rPr>
            </w:pPr>
            <w:r w:rsidRPr="001459D5">
              <w:rPr>
                <w:lang w:val="en-US"/>
              </w:rPr>
              <w:t>propellant (Propan/Buten/Isobutan)</w:t>
            </w:r>
          </w:p>
        </w:tc>
      </w:tr>
    </w:tbl>
    <w:p w14:paraId="61B76285" w14:textId="497BFF55" w:rsidR="00A60EC0" w:rsidRDefault="0068372F" w:rsidP="0068372F">
      <w:pPr>
        <w:jc w:val="both"/>
        <w:rPr>
          <w:lang w:val="en-US"/>
        </w:rPr>
      </w:pPr>
      <w:r>
        <w:rPr>
          <w:lang w:val="en-US"/>
        </w:rPr>
        <w:t xml:space="preserve">The </w:t>
      </w:r>
      <w:r w:rsidR="006E02A8">
        <w:rPr>
          <w:lang w:val="en-US"/>
        </w:rPr>
        <w:t>aerosol</w:t>
      </w:r>
      <w:r>
        <w:rPr>
          <w:lang w:val="en-US"/>
        </w:rPr>
        <w:t xml:space="preserve"> dispensers were carefully padded and packed to avoid any damage during shipment.</w:t>
      </w:r>
    </w:p>
    <w:p w14:paraId="025465D3" w14:textId="7FB7BFCC" w:rsidR="00A60EC0" w:rsidRDefault="00A60EC0">
      <w:pPr>
        <w:rPr>
          <w:lang w:val="en-US"/>
        </w:rPr>
      </w:pPr>
    </w:p>
    <w:p w14:paraId="4745F17D" w14:textId="3DD6FEE9" w:rsidR="001459D5" w:rsidRDefault="001459D5">
      <w:pPr>
        <w:rPr>
          <w:lang w:val="en-US"/>
        </w:rPr>
      </w:pPr>
    </w:p>
    <w:p w14:paraId="7BFDF846" w14:textId="637A9BB1" w:rsidR="001459D5" w:rsidRDefault="001459D5">
      <w:pPr>
        <w:rPr>
          <w:lang w:val="en-US"/>
        </w:rPr>
      </w:pPr>
    </w:p>
    <w:p w14:paraId="71B3CBD6" w14:textId="77777777" w:rsidR="001459D5" w:rsidRDefault="001459D5">
      <w:pPr>
        <w:rPr>
          <w:lang w:val="en-US"/>
        </w:rPr>
      </w:pPr>
    </w:p>
    <w:p w14:paraId="7AD2FF14" w14:textId="77777777" w:rsidR="00A60EC0" w:rsidRDefault="00A60EC0">
      <w:pPr>
        <w:rPr>
          <w:lang w:val="en-US"/>
        </w:rPr>
      </w:pPr>
    </w:p>
    <w:p w14:paraId="0B90A1A6" w14:textId="77777777" w:rsidR="006649D7" w:rsidRDefault="006649D7">
      <w:pPr>
        <w:rPr>
          <w:lang w:val="en-US"/>
        </w:rPr>
      </w:pPr>
    </w:p>
    <w:p w14:paraId="46961FC4" w14:textId="77777777" w:rsidR="00A60EC0" w:rsidRDefault="00A60EC0">
      <w:pPr>
        <w:rPr>
          <w:lang w:val="en-US"/>
        </w:rPr>
      </w:pPr>
    </w:p>
    <w:p w14:paraId="084D8077" w14:textId="77777777" w:rsidR="00DB5353" w:rsidRDefault="00DB5353">
      <w:pPr>
        <w:rPr>
          <w:lang w:val="en-US"/>
        </w:rPr>
      </w:pPr>
    </w:p>
    <w:p w14:paraId="20461C0A" w14:textId="77777777" w:rsidR="00A60EC0" w:rsidRDefault="00A60EC0">
      <w:pPr>
        <w:rPr>
          <w:lang w:val="en-US"/>
        </w:rPr>
      </w:pPr>
    </w:p>
    <w:p w14:paraId="3CAE780F" w14:textId="3C0954C3" w:rsidR="00DB5353" w:rsidRDefault="00A60EC0">
      <w:pPr>
        <w:rPr>
          <w:lang w:val="en-US"/>
        </w:rPr>
      </w:pPr>
      <w:r>
        <w:rPr>
          <w:lang w:val="en-US"/>
        </w:rPr>
        <w:t xml:space="preserve">*DAPF = German </w:t>
      </w:r>
      <w:r w:rsidR="00010A71">
        <w:rPr>
          <w:lang w:val="en-US"/>
        </w:rPr>
        <w:t>Speaking Working Group</w:t>
      </w:r>
      <w:r>
        <w:rPr>
          <w:lang w:val="en-US"/>
        </w:rPr>
        <w:t xml:space="preserve"> for Plant Protection Products</w:t>
      </w:r>
    </w:p>
    <w:p w14:paraId="0C40BBC8" w14:textId="77777777" w:rsidR="00A60EC0" w:rsidRDefault="00A60EC0">
      <w:pPr>
        <w:rPr>
          <w:lang w:val="en-US"/>
        </w:rPr>
      </w:pPr>
      <w:r>
        <w:rPr>
          <w:lang w:val="en-US"/>
        </w:rPr>
        <w:br w:type="page"/>
      </w:r>
    </w:p>
    <w:p w14:paraId="2A70A373" w14:textId="6C324CCB" w:rsidR="00A60EC0" w:rsidRPr="00EB721B" w:rsidRDefault="00EB721B" w:rsidP="00DB5353">
      <w:pPr>
        <w:pStyle w:val="berschrift1"/>
        <w:rPr>
          <w:lang w:val="en-GB"/>
        </w:rPr>
      </w:pPr>
      <w:bookmarkStart w:id="1" w:name="_Toc103772446"/>
      <w:r>
        <w:rPr>
          <w:lang w:val="en-GB"/>
        </w:rPr>
        <w:lastRenderedPageBreak/>
        <w:t>2</w:t>
      </w:r>
      <w:r w:rsidRPr="00EB721B">
        <w:rPr>
          <w:lang w:val="en-GB"/>
        </w:rPr>
        <w:tab/>
      </w:r>
      <w:r w:rsidR="00DB5353" w:rsidRPr="00EB721B">
        <w:rPr>
          <w:lang w:val="en-GB"/>
        </w:rPr>
        <w:t>List of P</w:t>
      </w:r>
      <w:r w:rsidR="00A60EC0" w:rsidRPr="00EB721B">
        <w:rPr>
          <w:lang w:val="en-GB"/>
        </w:rPr>
        <w:t>articipants</w:t>
      </w:r>
      <w:bookmarkEnd w:id="1"/>
    </w:p>
    <w:p w14:paraId="3E3B4AAB" w14:textId="77777777" w:rsidR="00A60EC0" w:rsidRDefault="00A60EC0" w:rsidP="00980109">
      <w:pPr>
        <w:spacing w:after="0"/>
        <w:rPr>
          <w:lang w:val="en-US"/>
        </w:rPr>
      </w:pPr>
    </w:p>
    <w:tbl>
      <w:tblPr>
        <w:tblW w:w="9062" w:type="dxa"/>
        <w:tblCellMar>
          <w:left w:w="0" w:type="dxa"/>
          <w:right w:w="0" w:type="dxa"/>
        </w:tblCellMar>
        <w:tblLook w:val="0000" w:firstRow="0" w:lastRow="0" w:firstColumn="0" w:lastColumn="0" w:noHBand="0" w:noVBand="0"/>
      </w:tblPr>
      <w:tblGrid>
        <w:gridCol w:w="1286"/>
        <w:gridCol w:w="2532"/>
        <w:gridCol w:w="5244"/>
      </w:tblGrid>
      <w:tr w:rsidR="00A60EC0" w:rsidRPr="00EB721B" w14:paraId="50FB8E18" w14:textId="77777777" w:rsidTr="00BB4EB5">
        <w:trPr>
          <w:trHeight w:val="548"/>
        </w:trPr>
        <w:tc>
          <w:tcPr>
            <w:tcW w:w="1286"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tcPr>
          <w:p w14:paraId="03AC5E70" w14:textId="77777777" w:rsidR="00A60EC0" w:rsidRPr="00843E76" w:rsidRDefault="00A60EC0" w:rsidP="00BB4EB5">
            <w:pPr>
              <w:spacing w:before="60" w:after="0" w:line="313" w:lineRule="atLeast"/>
              <w:jc w:val="center"/>
              <w:textAlignment w:val="top"/>
              <w:rPr>
                <w:rFonts w:cs="Arial"/>
                <w:b/>
                <w:color w:val="000000"/>
                <w:kern w:val="24"/>
                <w:szCs w:val="20"/>
                <w:lang w:val="en-GB" w:eastAsia="de-CH"/>
              </w:rPr>
            </w:pPr>
            <w:r w:rsidRPr="00843E76">
              <w:rPr>
                <w:rFonts w:cs="Arial"/>
                <w:b/>
                <w:color w:val="000000"/>
                <w:kern w:val="24"/>
                <w:szCs w:val="20"/>
                <w:lang w:val="en-GB" w:eastAsia="de-CH"/>
              </w:rPr>
              <w:t>Country</w:t>
            </w:r>
          </w:p>
        </w:tc>
        <w:tc>
          <w:tcPr>
            <w:tcW w:w="2532"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tcPr>
          <w:p w14:paraId="06AF99C6" w14:textId="77777777" w:rsidR="00A60EC0" w:rsidRPr="00843E76" w:rsidRDefault="00A60EC0" w:rsidP="00BB4EB5">
            <w:pPr>
              <w:spacing w:before="60" w:after="0" w:line="313" w:lineRule="atLeast"/>
              <w:jc w:val="center"/>
              <w:textAlignment w:val="top"/>
              <w:rPr>
                <w:rFonts w:cs="Arial"/>
                <w:b/>
                <w:color w:val="000000"/>
                <w:kern w:val="24"/>
                <w:szCs w:val="20"/>
                <w:lang w:val="it-IT" w:eastAsia="de-CH"/>
              </w:rPr>
            </w:pPr>
            <w:r w:rsidRPr="00843E76">
              <w:rPr>
                <w:rFonts w:cs="Arial"/>
                <w:b/>
                <w:color w:val="000000"/>
                <w:kern w:val="24"/>
                <w:szCs w:val="20"/>
                <w:lang w:val="it-IT" w:eastAsia="de-CH"/>
              </w:rPr>
              <w:t>Name</w:t>
            </w:r>
          </w:p>
        </w:tc>
        <w:tc>
          <w:tcPr>
            <w:tcW w:w="5244"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tcPr>
          <w:p w14:paraId="19AB056B" w14:textId="77777777" w:rsidR="00A60EC0" w:rsidRPr="00843E76" w:rsidRDefault="00A60EC0" w:rsidP="00BB4EB5">
            <w:pPr>
              <w:spacing w:before="60" w:after="0" w:line="313" w:lineRule="atLeast"/>
              <w:jc w:val="center"/>
              <w:textAlignment w:val="top"/>
              <w:rPr>
                <w:rFonts w:cs="Arial"/>
                <w:b/>
                <w:color w:val="000000"/>
                <w:kern w:val="24"/>
                <w:szCs w:val="20"/>
                <w:lang w:val="es-ES" w:eastAsia="de-CH"/>
              </w:rPr>
            </w:pPr>
            <w:r w:rsidRPr="00843E76">
              <w:rPr>
                <w:rFonts w:cs="Arial"/>
                <w:b/>
                <w:color w:val="000000"/>
                <w:kern w:val="24"/>
                <w:szCs w:val="20"/>
                <w:lang w:val="es-ES" w:eastAsia="de-CH"/>
              </w:rPr>
              <w:t>Organisation</w:t>
            </w:r>
          </w:p>
        </w:tc>
      </w:tr>
      <w:tr w:rsidR="000B5002" w:rsidRPr="00EB721B" w14:paraId="6579ED0C" w14:textId="77777777" w:rsidTr="00BB4EB5">
        <w:trPr>
          <w:trHeight w:val="497"/>
        </w:trPr>
        <w:tc>
          <w:tcPr>
            <w:tcW w:w="1286"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5D871FB6" w14:textId="77777777" w:rsidR="000B5002" w:rsidRPr="00BB5CB8" w:rsidRDefault="000B5002" w:rsidP="00BB4EB5">
            <w:pPr>
              <w:spacing w:before="0" w:after="0" w:line="240" w:lineRule="auto"/>
              <w:jc w:val="center"/>
              <w:rPr>
                <w:rFonts w:ascii="Calibri" w:eastAsia="Times New Roman" w:hAnsi="Calibri" w:cs="Calibri"/>
                <w:color w:val="000000"/>
                <w:sz w:val="22"/>
                <w:lang w:val="en-GB" w:eastAsia="en-GB"/>
              </w:rPr>
            </w:pPr>
            <w:r w:rsidRPr="00BB5CB8">
              <w:rPr>
                <w:rFonts w:ascii="Calibri" w:eastAsia="Times New Roman" w:hAnsi="Calibri" w:cs="Calibri"/>
                <w:color w:val="000000"/>
                <w:sz w:val="22"/>
                <w:lang w:val="en-GB" w:eastAsia="en-GB"/>
              </w:rPr>
              <w:t>Germany</w:t>
            </w:r>
          </w:p>
        </w:tc>
        <w:tc>
          <w:tcPr>
            <w:tcW w:w="2532"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23D85FA9" w14:textId="77777777" w:rsidR="000B5002" w:rsidRPr="00BB5CB8" w:rsidRDefault="000B5002" w:rsidP="00BB4EB5">
            <w:pPr>
              <w:spacing w:before="0" w:after="0" w:line="240" w:lineRule="auto"/>
              <w:jc w:val="center"/>
              <w:rPr>
                <w:rFonts w:ascii="Calibri" w:eastAsia="Times New Roman" w:hAnsi="Calibri" w:cs="Calibri"/>
                <w:color w:val="000000"/>
                <w:sz w:val="22"/>
                <w:lang w:val="en-GB" w:eastAsia="en-GB"/>
              </w:rPr>
            </w:pPr>
            <w:r>
              <w:rPr>
                <w:rFonts w:ascii="Calibri" w:eastAsia="Times New Roman" w:hAnsi="Calibri" w:cs="Calibri"/>
                <w:color w:val="000000"/>
                <w:sz w:val="22"/>
                <w:lang w:val="en-GB" w:eastAsia="en-GB"/>
              </w:rPr>
              <w:t xml:space="preserve">Dr. </w:t>
            </w:r>
            <w:r w:rsidRPr="00BB5CB8">
              <w:rPr>
                <w:rFonts w:ascii="Calibri" w:eastAsia="Times New Roman" w:hAnsi="Calibri" w:cs="Calibri"/>
                <w:color w:val="000000"/>
                <w:sz w:val="22"/>
                <w:lang w:val="en-GB" w:eastAsia="en-GB"/>
              </w:rPr>
              <w:t>Thomas Kroehl</w:t>
            </w:r>
          </w:p>
        </w:tc>
        <w:tc>
          <w:tcPr>
            <w:tcW w:w="5244"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3EDAA85E" w14:textId="77777777" w:rsidR="000B5002" w:rsidRPr="00BB5CB8" w:rsidRDefault="000B5002" w:rsidP="00BB4EB5">
            <w:pPr>
              <w:spacing w:before="0" w:after="0" w:line="240" w:lineRule="auto"/>
              <w:jc w:val="center"/>
              <w:rPr>
                <w:rFonts w:ascii="Calibri" w:eastAsia="Times New Roman" w:hAnsi="Calibri" w:cs="Calibri"/>
                <w:color w:val="000000"/>
                <w:sz w:val="22"/>
                <w:lang w:val="en-GB" w:eastAsia="en-GB"/>
              </w:rPr>
            </w:pPr>
            <w:r w:rsidRPr="00BB5CB8">
              <w:rPr>
                <w:rFonts w:ascii="Calibri" w:eastAsia="Times New Roman" w:hAnsi="Calibri" w:cs="Calibri"/>
                <w:color w:val="000000"/>
                <w:sz w:val="22"/>
                <w:lang w:val="en-GB" w:eastAsia="en-GB"/>
              </w:rPr>
              <w:t>BASF SE</w:t>
            </w:r>
          </w:p>
        </w:tc>
      </w:tr>
      <w:tr w:rsidR="000B5002" w:rsidRPr="001D2904" w14:paraId="7A13BB5F" w14:textId="77777777" w:rsidTr="00BB4EB5">
        <w:trPr>
          <w:trHeight w:val="546"/>
        </w:trPr>
        <w:tc>
          <w:tcPr>
            <w:tcW w:w="1286"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1187C977" w14:textId="77777777" w:rsidR="000B5002" w:rsidRPr="00BB5CB8" w:rsidRDefault="000B5002" w:rsidP="00BB4EB5">
            <w:pPr>
              <w:spacing w:before="0" w:after="0" w:line="240" w:lineRule="auto"/>
              <w:jc w:val="center"/>
              <w:rPr>
                <w:rFonts w:ascii="Calibri" w:eastAsia="Times New Roman" w:hAnsi="Calibri" w:cs="Calibri"/>
                <w:color w:val="000000"/>
                <w:sz w:val="22"/>
                <w:lang w:val="en-GB" w:eastAsia="en-GB"/>
              </w:rPr>
            </w:pPr>
            <w:r w:rsidRPr="00BB5CB8">
              <w:rPr>
                <w:rFonts w:ascii="Calibri" w:eastAsia="Times New Roman" w:hAnsi="Calibri" w:cs="Calibri"/>
                <w:color w:val="000000"/>
                <w:sz w:val="22"/>
                <w:lang w:val="en-GB" w:eastAsia="en-GB"/>
              </w:rPr>
              <w:t>Greece</w:t>
            </w:r>
          </w:p>
        </w:tc>
        <w:tc>
          <w:tcPr>
            <w:tcW w:w="2532"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2148A77C" w14:textId="77777777" w:rsidR="000B5002" w:rsidRPr="00BB5CB8" w:rsidRDefault="000B5002" w:rsidP="00BB4EB5">
            <w:pPr>
              <w:spacing w:before="0" w:after="0" w:line="240" w:lineRule="auto"/>
              <w:jc w:val="center"/>
              <w:rPr>
                <w:rFonts w:ascii="Calibri" w:eastAsia="Times New Roman" w:hAnsi="Calibri" w:cs="Calibri"/>
                <w:color w:val="000000"/>
                <w:sz w:val="22"/>
                <w:lang w:val="en-GB" w:eastAsia="en-GB"/>
              </w:rPr>
            </w:pPr>
            <w:r>
              <w:rPr>
                <w:rFonts w:ascii="Calibri" w:eastAsia="Times New Roman" w:hAnsi="Calibri" w:cs="Calibri"/>
                <w:color w:val="000000"/>
                <w:sz w:val="22"/>
                <w:lang w:val="en-GB" w:eastAsia="en-GB"/>
              </w:rPr>
              <w:t xml:space="preserve">Dr. </w:t>
            </w:r>
            <w:r w:rsidRPr="00BB5CB8">
              <w:rPr>
                <w:rFonts w:ascii="Calibri" w:eastAsia="Times New Roman" w:hAnsi="Calibri" w:cs="Calibri"/>
                <w:color w:val="000000"/>
                <w:sz w:val="22"/>
                <w:lang w:val="en-GB" w:eastAsia="en-GB"/>
              </w:rPr>
              <w:t>Elen Karasali</w:t>
            </w:r>
          </w:p>
        </w:tc>
        <w:tc>
          <w:tcPr>
            <w:tcW w:w="5244"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7B4DFDEF" w14:textId="77777777" w:rsidR="000B5002" w:rsidRPr="00BB5CB8" w:rsidRDefault="000B5002" w:rsidP="00BB4EB5">
            <w:pPr>
              <w:spacing w:before="0" w:after="0" w:line="240" w:lineRule="auto"/>
              <w:jc w:val="center"/>
              <w:rPr>
                <w:rFonts w:ascii="Calibri" w:eastAsia="Times New Roman" w:hAnsi="Calibri" w:cs="Calibri"/>
                <w:color w:val="000000"/>
                <w:sz w:val="22"/>
                <w:lang w:val="en-GB" w:eastAsia="en-GB"/>
              </w:rPr>
            </w:pPr>
            <w:r w:rsidRPr="00BB5CB8">
              <w:rPr>
                <w:rFonts w:ascii="Calibri" w:eastAsia="Times New Roman" w:hAnsi="Calibri" w:cs="Calibri"/>
                <w:color w:val="000000"/>
                <w:sz w:val="22"/>
                <w:lang w:val="en-GB" w:eastAsia="en-GB"/>
              </w:rPr>
              <w:t>BENAKI Phytopathological Institute, Laboratory of chemical Assessment of Pesticides Scintific Directorate of Pesticides' Assessment and Phytopharmacy</w:t>
            </w:r>
          </w:p>
        </w:tc>
      </w:tr>
      <w:tr w:rsidR="000B5002" w:rsidRPr="001D2904" w14:paraId="0F89DE27" w14:textId="77777777" w:rsidTr="00BB4EB5">
        <w:trPr>
          <w:trHeight w:val="520"/>
        </w:trPr>
        <w:tc>
          <w:tcPr>
            <w:tcW w:w="1286"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62082DF6" w14:textId="77777777" w:rsidR="000B5002" w:rsidRPr="00BB5CB8" w:rsidRDefault="000B5002" w:rsidP="00BB4EB5">
            <w:pPr>
              <w:spacing w:before="0" w:after="0" w:line="240" w:lineRule="auto"/>
              <w:jc w:val="center"/>
              <w:rPr>
                <w:rFonts w:ascii="Calibri" w:eastAsia="Times New Roman" w:hAnsi="Calibri" w:cs="Calibri"/>
                <w:color w:val="000000"/>
                <w:sz w:val="22"/>
                <w:lang w:val="en-GB" w:eastAsia="en-GB"/>
              </w:rPr>
            </w:pPr>
            <w:r w:rsidRPr="00BB5CB8">
              <w:rPr>
                <w:rFonts w:ascii="Calibri" w:eastAsia="Times New Roman" w:hAnsi="Calibri" w:cs="Calibri"/>
                <w:color w:val="000000"/>
                <w:sz w:val="22"/>
                <w:lang w:val="en-GB" w:eastAsia="en-GB"/>
              </w:rPr>
              <w:t>Czech Republic</w:t>
            </w:r>
          </w:p>
        </w:tc>
        <w:tc>
          <w:tcPr>
            <w:tcW w:w="2532"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6ED81958" w14:textId="77777777" w:rsidR="000B5002" w:rsidRPr="00BB5CB8" w:rsidRDefault="000B5002" w:rsidP="00BB4EB5">
            <w:pPr>
              <w:spacing w:before="0" w:after="0" w:line="240" w:lineRule="auto"/>
              <w:jc w:val="center"/>
              <w:rPr>
                <w:rFonts w:ascii="Calibri" w:eastAsia="Times New Roman" w:hAnsi="Calibri" w:cs="Calibri"/>
                <w:color w:val="000000"/>
                <w:sz w:val="22"/>
                <w:lang w:val="en-GB" w:eastAsia="en-GB"/>
              </w:rPr>
            </w:pPr>
            <w:r>
              <w:rPr>
                <w:rFonts w:ascii="Calibri" w:eastAsia="Times New Roman" w:hAnsi="Calibri" w:cs="Calibri"/>
                <w:color w:val="000000"/>
                <w:sz w:val="22"/>
                <w:lang w:val="en-GB" w:eastAsia="en-GB"/>
              </w:rPr>
              <w:t xml:space="preserve">Dipl.-Ing. </w:t>
            </w:r>
            <w:r w:rsidRPr="00BB5CB8">
              <w:rPr>
                <w:rFonts w:ascii="Calibri" w:eastAsia="Times New Roman" w:hAnsi="Calibri" w:cs="Calibri"/>
                <w:color w:val="000000"/>
                <w:sz w:val="22"/>
                <w:lang w:val="en-GB" w:eastAsia="en-GB"/>
              </w:rPr>
              <w:t>Olga Nováková</w:t>
            </w:r>
          </w:p>
        </w:tc>
        <w:tc>
          <w:tcPr>
            <w:tcW w:w="5244"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73514325" w14:textId="77777777" w:rsidR="000B5002" w:rsidRPr="00BB5CB8" w:rsidRDefault="000B5002" w:rsidP="00BB4EB5">
            <w:pPr>
              <w:spacing w:before="0" w:after="0" w:line="240" w:lineRule="auto"/>
              <w:jc w:val="center"/>
              <w:rPr>
                <w:rFonts w:ascii="Calibri" w:eastAsia="Times New Roman" w:hAnsi="Calibri" w:cs="Calibri"/>
                <w:color w:val="000000"/>
                <w:sz w:val="22"/>
                <w:lang w:val="en-GB" w:eastAsia="en-GB"/>
              </w:rPr>
            </w:pPr>
            <w:r w:rsidRPr="00BB5CB8">
              <w:rPr>
                <w:rFonts w:ascii="Calibri" w:eastAsia="Times New Roman" w:hAnsi="Calibri" w:cs="Calibri"/>
                <w:color w:val="000000"/>
                <w:sz w:val="22"/>
                <w:lang w:val="en-GB" w:eastAsia="en-GB"/>
              </w:rPr>
              <w:t>UKZUZ (CENTRAL INSTITUTE FOR SUPERVISING AND TESTING IN AGRICULTURE)</w:t>
            </w:r>
          </w:p>
        </w:tc>
      </w:tr>
      <w:tr w:rsidR="000B5002" w:rsidRPr="00F50F5A" w14:paraId="5ED09077" w14:textId="77777777" w:rsidTr="00BB4EB5">
        <w:trPr>
          <w:trHeight w:val="464"/>
        </w:trPr>
        <w:tc>
          <w:tcPr>
            <w:tcW w:w="1286"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371C2D73" w14:textId="77777777" w:rsidR="000B5002" w:rsidRPr="00BB5CB8" w:rsidRDefault="000B5002" w:rsidP="00BB4EB5">
            <w:pPr>
              <w:spacing w:before="0" w:after="0" w:line="240" w:lineRule="auto"/>
              <w:jc w:val="center"/>
              <w:rPr>
                <w:rFonts w:ascii="Calibri" w:eastAsia="Times New Roman" w:hAnsi="Calibri" w:cs="Calibri"/>
                <w:color w:val="000000"/>
                <w:sz w:val="22"/>
                <w:lang w:val="en-GB" w:eastAsia="en-GB"/>
              </w:rPr>
            </w:pPr>
            <w:r w:rsidRPr="00BB5CB8">
              <w:rPr>
                <w:rFonts w:ascii="Calibri" w:eastAsia="Times New Roman" w:hAnsi="Calibri" w:cs="Calibri"/>
                <w:color w:val="000000"/>
                <w:sz w:val="22"/>
                <w:lang w:val="en-GB" w:eastAsia="en-GB"/>
              </w:rPr>
              <w:t>Suisse</w:t>
            </w:r>
          </w:p>
        </w:tc>
        <w:tc>
          <w:tcPr>
            <w:tcW w:w="2532"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4F085FDB" w14:textId="77777777" w:rsidR="000B5002" w:rsidRPr="00BB5CB8" w:rsidRDefault="000B5002" w:rsidP="00BB4EB5">
            <w:pPr>
              <w:spacing w:before="0" w:after="0" w:line="240" w:lineRule="auto"/>
              <w:jc w:val="center"/>
              <w:rPr>
                <w:rFonts w:ascii="Calibri" w:eastAsia="Times New Roman" w:hAnsi="Calibri" w:cs="Calibri"/>
                <w:color w:val="000000"/>
                <w:sz w:val="22"/>
                <w:lang w:val="en-GB" w:eastAsia="en-GB"/>
              </w:rPr>
            </w:pPr>
            <w:r w:rsidRPr="00BB5CB8">
              <w:rPr>
                <w:rFonts w:ascii="Calibri" w:eastAsia="Times New Roman" w:hAnsi="Calibri" w:cs="Calibri"/>
                <w:color w:val="000000"/>
                <w:sz w:val="22"/>
                <w:lang w:val="en-GB" w:eastAsia="en-GB"/>
              </w:rPr>
              <w:t>Bruno Patrian</w:t>
            </w:r>
          </w:p>
        </w:tc>
        <w:tc>
          <w:tcPr>
            <w:tcW w:w="5244"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0F522E8D" w14:textId="77777777" w:rsidR="000B5002" w:rsidRPr="00BB5CB8" w:rsidRDefault="000B5002" w:rsidP="00BB4EB5">
            <w:pPr>
              <w:spacing w:before="0" w:after="0" w:line="240" w:lineRule="auto"/>
              <w:jc w:val="center"/>
              <w:rPr>
                <w:rFonts w:ascii="Calibri" w:eastAsia="Times New Roman" w:hAnsi="Calibri" w:cs="Calibri"/>
                <w:color w:val="000000"/>
                <w:sz w:val="22"/>
                <w:lang w:val="de-DE" w:eastAsia="en-GB"/>
              </w:rPr>
            </w:pPr>
            <w:r w:rsidRPr="00A94E91">
              <w:rPr>
                <w:rFonts w:ascii="Calibri" w:eastAsia="Times New Roman" w:hAnsi="Calibri" w:cs="Calibri"/>
                <w:color w:val="000000"/>
                <w:sz w:val="22"/>
                <w:lang w:val="de-DE" w:eastAsia="en-GB"/>
              </w:rPr>
              <w:t xml:space="preserve">Eidgenössisches Departement für </w:t>
            </w:r>
            <w:r w:rsidRPr="00A94E91">
              <w:rPr>
                <w:rFonts w:ascii="Calibri" w:eastAsia="Times New Roman" w:hAnsi="Calibri" w:cs="Calibri"/>
                <w:color w:val="000000"/>
                <w:sz w:val="22"/>
                <w:lang w:val="de-DE" w:eastAsia="en-GB"/>
              </w:rPr>
              <w:br/>
            </w:r>
            <w:r w:rsidRPr="00BB5CB8">
              <w:rPr>
                <w:rFonts w:ascii="Calibri" w:eastAsia="Times New Roman" w:hAnsi="Calibri" w:cs="Calibri"/>
                <w:color w:val="000000"/>
                <w:sz w:val="22"/>
                <w:lang w:val="de-DE" w:eastAsia="en-GB"/>
              </w:rPr>
              <w:t>Wirtschaft, Bildung und Forschung WBF</w:t>
            </w:r>
            <w:r w:rsidRPr="00BB5CB8">
              <w:rPr>
                <w:rFonts w:ascii="Calibri" w:eastAsia="Times New Roman" w:hAnsi="Calibri" w:cs="Calibri"/>
                <w:color w:val="000000"/>
                <w:sz w:val="22"/>
                <w:lang w:val="de-DE" w:eastAsia="en-GB"/>
              </w:rPr>
              <w:br/>
              <w:t xml:space="preserve">Agroscope </w:t>
            </w:r>
            <w:r w:rsidRPr="00BB5CB8">
              <w:rPr>
                <w:rFonts w:ascii="Calibri" w:eastAsia="Times New Roman" w:hAnsi="Calibri" w:cs="Calibri"/>
                <w:color w:val="000000"/>
                <w:sz w:val="22"/>
                <w:lang w:val="de-DE" w:eastAsia="en-GB"/>
              </w:rPr>
              <w:br/>
              <w:t>Kompetenzbereich Pflanzen und pflanzliche Produkte</w:t>
            </w:r>
          </w:p>
        </w:tc>
      </w:tr>
      <w:tr w:rsidR="000B5002" w:rsidRPr="000B5002" w14:paraId="66A46E40" w14:textId="77777777" w:rsidTr="00BB4EB5">
        <w:trPr>
          <w:trHeight w:val="825"/>
        </w:trPr>
        <w:tc>
          <w:tcPr>
            <w:tcW w:w="1286"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02431CBF" w14:textId="77777777" w:rsidR="000B5002" w:rsidRPr="00BB5CB8" w:rsidRDefault="000B5002" w:rsidP="00BB4EB5">
            <w:pPr>
              <w:spacing w:before="0" w:after="0" w:line="240" w:lineRule="auto"/>
              <w:jc w:val="center"/>
              <w:rPr>
                <w:rFonts w:ascii="Calibri" w:eastAsia="Times New Roman" w:hAnsi="Calibri" w:cs="Calibri"/>
                <w:color w:val="000000"/>
                <w:sz w:val="22"/>
                <w:lang w:val="en-GB" w:eastAsia="en-GB"/>
              </w:rPr>
            </w:pPr>
            <w:r w:rsidRPr="00BB5CB8">
              <w:rPr>
                <w:rFonts w:ascii="Calibri" w:eastAsia="Times New Roman" w:hAnsi="Calibri" w:cs="Calibri"/>
                <w:color w:val="000000"/>
                <w:sz w:val="22"/>
                <w:lang w:val="en-GB" w:eastAsia="en-GB"/>
              </w:rPr>
              <w:t>Germany</w:t>
            </w:r>
          </w:p>
        </w:tc>
        <w:tc>
          <w:tcPr>
            <w:tcW w:w="2532"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63B273FF" w14:textId="77777777" w:rsidR="000B5002" w:rsidRPr="00BB5CB8" w:rsidRDefault="000B5002" w:rsidP="00BB4EB5">
            <w:pPr>
              <w:spacing w:before="0" w:after="0" w:line="240" w:lineRule="auto"/>
              <w:jc w:val="center"/>
              <w:rPr>
                <w:rFonts w:ascii="Calibri" w:eastAsia="Times New Roman" w:hAnsi="Calibri" w:cs="Calibri"/>
                <w:color w:val="000000"/>
                <w:sz w:val="22"/>
                <w:lang w:val="de-DE" w:eastAsia="en-GB"/>
              </w:rPr>
            </w:pPr>
            <w:r w:rsidRPr="000B5002">
              <w:rPr>
                <w:rFonts w:ascii="Calibri" w:eastAsia="Times New Roman" w:hAnsi="Calibri" w:cs="Calibri"/>
                <w:color w:val="000000"/>
                <w:sz w:val="22"/>
                <w:lang w:val="de-DE" w:eastAsia="en-GB"/>
              </w:rPr>
              <w:t xml:space="preserve">Dr. </w:t>
            </w:r>
            <w:r w:rsidRPr="00BB5CB8">
              <w:rPr>
                <w:rFonts w:ascii="Calibri" w:eastAsia="Times New Roman" w:hAnsi="Calibri" w:cs="Calibri"/>
                <w:color w:val="000000"/>
                <w:sz w:val="22"/>
                <w:lang w:val="de-DE" w:eastAsia="en-GB"/>
              </w:rPr>
              <w:t>Claudia Vinke</w:t>
            </w:r>
          </w:p>
        </w:tc>
        <w:tc>
          <w:tcPr>
            <w:tcW w:w="5244"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5018E8B6" w14:textId="77777777" w:rsidR="000B5002" w:rsidRPr="00BB5CB8" w:rsidRDefault="000B5002" w:rsidP="00BB4EB5">
            <w:pPr>
              <w:spacing w:before="0" w:after="0" w:line="240" w:lineRule="auto"/>
              <w:jc w:val="center"/>
              <w:rPr>
                <w:rFonts w:ascii="Calibri" w:eastAsia="Times New Roman" w:hAnsi="Calibri" w:cs="Calibri"/>
                <w:color w:val="000000"/>
                <w:sz w:val="22"/>
                <w:lang w:val="de-DE" w:eastAsia="en-GB"/>
              </w:rPr>
            </w:pPr>
            <w:r w:rsidRPr="00BB5CB8">
              <w:rPr>
                <w:rFonts w:ascii="Calibri" w:eastAsia="Times New Roman" w:hAnsi="Calibri" w:cs="Calibri"/>
                <w:color w:val="000000"/>
                <w:sz w:val="22"/>
                <w:lang w:val="de-DE" w:eastAsia="en-GB"/>
              </w:rPr>
              <w:t>Bundesamt für Verbraucherschutz und Lebensmittelsicherheit</w:t>
            </w:r>
          </w:p>
        </w:tc>
      </w:tr>
      <w:tr w:rsidR="000B5002" w:rsidRPr="00F50F5A" w14:paraId="30476BB7" w14:textId="77777777" w:rsidTr="00BB4EB5">
        <w:trPr>
          <w:trHeight w:val="664"/>
        </w:trPr>
        <w:tc>
          <w:tcPr>
            <w:tcW w:w="1286"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4D2668D0" w14:textId="77777777" w:rsidR="000B5002" w:rsidRPr="00BB5CB8" w:rsidRDefault="000B5002" w:rsidP="00BB4EB5">
            <w:pPr>
              <w:spacing w:before="0" w:after="0" w:line="240" w:lineRule="auto"/>
              <w:jc w:val="center"/>
              <w:rPr>
                <w:rFonts w:ascii="Calibri" w:eastAsia="Times New Roman" w:hAnsi="Calibri" w:cs="Calibri"/>
                <w:color w:val="000000"/>
                <w:sz w:val="22"/>
                <w:lang w:val="de-DE" w:eastAsia="en-GB"/>
              </w:rPr>
            </w:pPr>
            <w:r w:rsidRPr="00BB5CB8">
              <w:rPr>
                <w:rFonts w:ascii="Calibri" w:eastAsia="Times New Roman" w:hAnsi="Calibri" w:cs="Calibri"/>
                <w:color w:val="000000"/>
                <w:sz w:val="22"/>
                <w:lang w:val="de-DE" w:eastAsia="en-GB"/>
              </w:rPr>
              <w:t>United Kingdom</w:t>
            </w:r>
          </w:p>
        </w:tc>
        <w:tc>
          <w:tcPr>
            <w:tcW w:w="2532"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558FCC0D" w14:textId="77777777" w:rsidR="000B5002" w:rsidRPr="00BB5CB8" w:rsidRDefault="000B5002" w:rsidP="00BB4EB5">
            <w:pPr>
              <w:spacing w:before="0" w:after="0" w:line="240" w:lineRule="auto"/>
              <w:jc w:val="center"/>
              <w:rPr>
                <w:rFonts w:ascii="Calibri" w:eastAsia="Times New Roman" w:hAnsi="Calibri" w:cs="Calibri"/>
                <w:color w:val="000000"/>
                <w:sz w:val="22"/>
                <w:lang w:val="de-DE" w:eastAsia="en-GB"/>
              </w:rPr>
            </w:pPr>
            <w:r w:rsidRPr="00BB5CB8">
              <w:rPr>
                <w:rFonts w:ascii="Calibri" w:eastAsia="Times New Roman" w:hAnsi="Calibri" w:cs="Calibri"/>
                <w:color w:val="000000"/>
                <w:sz w:val="22"/>
                <w:lang w:val="de-DE" w:eastAsia="en-GB"/>
              </w:rPr>
              <w:t>David Thomas</w:t>
            </w:r>
          </w:p>
        </w:tc>
        <w:tc>
          <w:tcPr>
            <w:tcW w:w="5244"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0893FC6C" w14:textId="77777777" w:rsidR="000B5002" w:rsidRPr="00BB5CB8" w:rsidRDefault="000B5002" w:rsidP="00BB4EB5">
            <w:pPr>
              <w:spacing w:before="0" w:after="0" w:line="240" w:lineRule="auto"/>
              <w:jc w:val="center"/>
              <w:rPr>
                <w:rFonts w:ascii="Calibri" w:eastAsia="Times New Roman" w:hAnsi="Calibri" w:cs="Calibri"/>
                <w:color w:val="000000"/>
                <w:sz w:val="22"/>
                <w:lang w:val="de-DE" w:eastAsia="en-GB"/>
              </w:rPr>
            </w:pPr>
            <w:r w:rsidRPr="00BB5CB8">
              <w:rPr>
                <w:rFonts w:ascii="Calibri" w:eastAsia="Times New Roman" w:hAnsi="Calibri" w:cs="Calibri"/>
                <w:color w:val="000000"/>
                <w:sz w:val="22"/>
                <w:lang w:val="de-DE" w:eastAsia="en-GB"/>
              </w:rPr>
              <w:t>Smithers ERS Ltd</w:t>
            </w:r>
          </w:p>
        </w:tc>
      </w:tr>
      <w:tr w:rsidR="000B5002" w:rsidRPr="001D2904" w14:paraId="00CF4487" w14:textId="77777777" w:rsidTr="00BB4EB5">
        <w:trPr>
          <w:trHeight w:val="407"/>
        </w:trPr>
        <w:tc>
          <w:tcPr>
            <w:tcW w:w="1286"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3EFC12F6" w14:textId="77777777" w:rsidR="000B5002" w:rsidRPr="00BB5CB8" w:rsidRDefault="000B5002" w:rsidP="00BB4EB5">
            <w:pPr>
              <w:spacing w:before="0" w:after="0" w:line="240" w:lineRule="auto"/>
              <w:jc w:val="center"/>
              <w:rPr>
                <w:rFonts w:ascii="Calibri" w:eastAsia="Times New Roman" w:hAnsi="Calibri" w:cs="Calibri"/>
                <w:color w:val="000000"/>
                <w:sz w:val="22"/>
                <w:lang w:val="de-DE" w:eastAsia="en-GB"/>
              </w:rPr>
            </w:pPr>
            <w:r w:rsidRPr="00BB5CB8">
              <w:rPr>
                <w:rFonts w:ascii="Calibri" w:eastAsia="Times New Roman" w:hAnsi="Calibri" w:cs="Calibri"/>
                <w:color w:val="000000"/>
                <w:sz w:val="22"/>
                <w:lang w:val="de-DE" w:eastAsia="en-GB"/>
              </w:rPr>
              <w:t>Belgium</w:t>
            </w:r>
          </w:p>
        </w:tc>
        <w:tc>
          <w:tcPr>
            <w:tcW w:w="2532"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67704C25" w14:textId="77777777" w:rsidR="000B5002" w:rsidRPr="00BB5CB8" w:rsidRDefault="00BB4EB5" w:rsidP="00C13F67">
            <w:pPr>
              <w:spacing w:before="0" w:after="0" w:line="240" w:lineRule="auto"/>
              <w:jc w:val="center"/>
              <w:rPr>
                <w:rFonts w:ascii="Calibri" w:eastAsia="Times New Roman" w:hAnsi="Calibri" w:cs="Calibri"/>
                <w:color w:val="000000"/>
                <w:sz w:val="22"/>
                <w:lang w:val="de-DE" w:eastAsia="en-GB"/>
              </w:rPr>
            </w:pPr>
            <w:r>
              <w:rPr>
                <w:rFonts w:ascii="Calibri" w:eastAsia="Times New Roman" w:hAnsi="Calibri" w:cs="Calibri"/>
                <w:color w:val="000000"/>
                <w:sz w:val="22"/>
                <w:lang w:val="de-DE" w:eastAsia="en-GB"/>
              </w:rPr>
              <w:t xml:space="preserve">Dr. Ir. </w:t>
            </w:r>
            <w:r w:rsidR="000B5002" w:rsidRPr="00BB5CB8">
              <w:rPr>
                <w:rFonts w:ascii="Calibri" w:eastAsia="Times New Roman" w:hAnsi="Calibri" w:cs="Calibri"/>
                <w:color w:val="000000"/>
                <w:sz w:val="22"/>
                <w:lang w:val="de-DE" w:eastAsia="en-GB"/>
              </w:rPr>
              <w:t>Oliv</w:t>
            </w:r>
            <w:r>
              <w:rPr>
                <w:rFonts w:ascii="Calibri" w:eastAsia="Times New Roman" w:hAnsi="Calibri" w:cs="Calibri"/>
                <w:color w:val="000000"/>
                <w:sz w:val="22"/>
                <w:lang w:val="de-DE" w:eastAsia="en-GB"/>
              </w:rPr>
              <w:t>i</w:t>
            </w:r>
            <w:r w:rsidR="000B5002" w:rsidRPr="00BB5CB8">
              <w:rPr>
                <w:rFonts w:ascii="Calibri" w:eastAsia="Times New Roman" w:hAnsi="Calibri" w:cs="Calibri"/>
                <w:color w:val="000000"/>
                <w:sz w:val="22"/>
                <w:lang w:val="de-DE" w:eastAsia="en-GB"/>
              </w:rPr>
              <w:t>er Pigeon</w:t>
            </w:r>
            <w:r w:rsidR="00C13F67" w:rsidRPr="00C13F67">
              <w:rPr>
                <w:rFonts w:ascii="Calibri" w:eastAsia="Times New Roman" w:hAnsi="Calibri" w:cs="Calibri"/>
                <w:color w:val="000000"/>
                <w:sz w:val="22"/>
                <w:lang w:val="de-DE" w:eastAsia="en-GB"/>
              </w:rPr>
              <w:t>/</w:t>
            </w:r>
            <w:r w:rsidR="00C13F67">
              <w:rPr>
                <w:rFonts w:ascii="Calibri" w:eastAsia="Times New Roman" w:hAnsi="Calibri" w:cs="Calibri"/>
                <w:color w:val="000000"/>
                <w:sz w:val="22"/>
                <w:lang w:val="de-DE" w:eastAsia="en-GB"/>
              </w:rPr>
              <w:br/>
            </w:r>
            <w:r w:rsidR="00C13F67" w:rsidRPr="00C13F67">
              <w:rPr>
                <w:rFonts w:ascii="Calibri" w:eastAsia="Times New Roman" w:hAnsi="Calibri" w:cs="Calibri"/>
                <w:color w:val="000000"/>
                <w:sz w:val="22"/>
                <w:lang w:val="de-DE" w:eastAsia="en-GB"/>
              </w:rPr>
              <w:t xml:space="preserve">Pierre </w:t>
            </w:r>
            <w:r w:rsidR="00C13F67">
              <w:rPr>
                <w:rFonts w:ascii="Calibri" w:eastAsia="Times New Roman" w:hAnsi="Calibri" w:cs="Calibri"/>
                <w:color w:val="000000"/>
                <w:sz w:val="22"/>
                <w:lang w:val="de-DE" w:eastAsia="en-GB"/>
              </w:rPr>
              <w:t>Hucorne</w:t>
            </w:r>
          </w:p>
        </w:tc>
        <w:tc>
          <w:tcPr>
            <w:tcW w:w="5244"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5A260D0B" w14:textId="77777777" w:rsidR="000B5002" w:rsidRPr="00BB5CB8" w:rsidRDefault="000B5002" w:rsidP="00BB4EB5">
            <w:pPr>
              <w:spacing w:before="0" w:after="0" w:line="240" w:lineRule="auto"/>
              <w:jc w:val="center"/>
              <w:rPr>
                <w:rFonts w:ascii="Calibri" w:eastAsia="Times New Roman" w:hAnsi="Calibri" w:cs="Calibri"/>
                <w:color w:val="000000"/>
                <w:sz w:val="22"/>
                <w:lang w:val="en-GB" w:eastAsia="en-GB"/>
              </w:rPr>
            </w:pPr>
            <w:r w:rsidRPr="00BB5CB8">
              <w:rPr>
                <w:rFonts w:ascii="Calibri" w:eastAsia="Times New Roman" w:hAnsi="Calibri" w:cs="Calibri"/>
                <w:color w:val="000000"/>
                <w:sz w:val="22"/>
                <w:lang w:val="en-GB" w:eastAsia="en-GB"/>
              </w:rPr>
              <w:t>Walloon Agricultural Research Centre (CRA-W)</w:t>
            </w:r>
          </w:p>
        </w:tc>
      </w:tr>
      <w:tr w:rsidR="000B5002" w:rsidRPr="000B5002" w14:paraId="4ADC4915" w14:textId="77777777" w:rsidTr="00BB4EB5">
        <w:trPr>
          <w:trHeight w:val="555"/>
        </w:trPr>
        <w:tc>
          <w:tcPr>
            <w:tcW w:w="1286"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2A84A73E" w14:textId="77777777" w:rsidR="000B5002" w:rsidRPr="00BB5CB8" w:rsidRDefault="000B5002" w:rsidP="00BB4EB5">
            <w:pPr>
              <w:spacing w:before="0" w:after="0" w:line="240" w:lineRule="auto"/>
              <w:jc w:val="center"/>
              <w:rPr>
                <w:rFonts w:ascii="Calibri" w:eastAsia="Times New Roman" w:hAnsi="Calibri" w:cs="Calibri"/>
                <w:color w:val="000000"/>
                <w:sz w:val="22"/>
                <w:lang w:val="en-GB" w:eastAsia="en-GB"/>
              </w:rPr>
            </w:pPr>
            <w:r w:rsidRPr="00BB5CB8">
              <w:rPr>
                <w:rFonts w:ascii="Calibri" w:eastAsia="Times New Roman" w:hAnsi="Calibri" w:cs="Calibri"/>
                <w:color w:val="000000"/>
                <w:sz w:val="22"/>
                <w:lang w:val="en-GB" w:eastAsia="en-GB"/>
              </w:rPr>
              <w:t>USA</w:t>
            </w:r>
          </w:p>
        </w:tc>
        <w:tc>
          <w:tcPr>
            <w:tcW w:w="2532"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3E10B1D8" w14:textId="77777777" w:rsidR="000B5002" w:rsidRPr="00BB5CB8" w:rsidRDefault="000B5002" w:rsidP="00BB4EB5">
            <w:pPr>
              <w:spacing w:before="0" w:after="0" w:line="240" w:lineRule="auto"/>
              <w:jc w:val="center"/>
              <w:rPr>
                <w:rFonts w:ascii="Calibri" w:eastAsia="Times New Roman" w:hAnsi="Calibri" w:cs="Calibri"/>
                <w:color w:val="000000"/>
                <w:sz w:val="22"/>
                <w:lang w:val="en-GB" w:eastAsia="en-GB"/>
              </w:rPr>
            </w:pPr>
            <w:r>
              <w:rPr>
                <w:rFonts w:ascii="Calibri" w:eastAsia="Times New Roman" w:hAnsi="Calibri" w:cs="Calibri"/>
                <w:color w:val="000000"/>
                <w:sz w:val="22"/>
                <w:lang w:val="en-GB" w:eastAsia="en-GB"/>
              </w:rPr>
              <w:t xml:space="preserve">Dr. </w:t>
            </w:r>
            <w:r w:rsidRPr="00BB5CB8">
              <w:rPr>
                <w:rFonts w:ascii="Calibri" w:eastAsia="Times New Roman" w:hAnsi="Calibri" w:cs="Calibri"/>
                <w:color w:val="000000"/>
                <w:sz w:val="22"/>
                <w:lang w:val="en-GB" w:eastAsia="en-GB"/>
              </w:rPr>
              <w:t>Oliver Gutsche</w:t>
            </w:r>
          </w:p>
        </w:tc>
        <w:tc>
          <w:tcPr>
            <w:tcW w:w="5244"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218372EA" w14:textId="77777777" w:rsidR="000B5002" w:rsidRPr="00BB5CB8" w:rsidRDefault="000B5002" w:rsidP="00BB4EB5">
            <w:pPr>
              <w:spacing w:before="0" w:after="0" w:line="240" w:lineRule="auto"/>
              <w:jc w:val="center"/>
              <w:rPr>
                <w:rFonts w:ascii="Calibri" w:eastAsia="Times New Roman" w:hAnsi="Calibri" w:cs="Calibri"/>
                <w:color w:val="000000"/>
                <w:sz w:val="22"/>
                <w:lang w:val="en-GB" w:eastAsia="en-GB"/>
              </w:rPr>
            </w:pPr>
            <w:r w:rsidRPr="00BB5CB8">
              <w:rPr>
                <w:rFonts w:ascii="Calibri" w:eastAsia="Times New Roman" w:hAnsi="Calibri" w:cs="Calibri"/>
                <w:color w:val="000000"/>
                <w:sz w:val="22"/>
                <w:lang w:val="en-GB" w:eastAsia="en-GB"/>
              </w:rPr>
              <w:t>FMC</w:t>
            </w:r>
          </w:p>
        </w:tc>
      </w:tr>
      <w:tr w:rsidR="000B5002" w:rsidRPr="001D2904" w14:paraId="3354CDED" w14:textId="77777777" w:rsidTr="00BB4EB5">
        <w:trPr>
          <w:trHeight w:val="544"/>
        </w:trPr>
        <w:tc>
          <w:tcPr>
            <w:tcW w:w="1286"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7FEC8ECE" w14:textId="77777777" w:rsidR="000B5002" w:rsidRPr="00BB5CB8" w:rsidRDefault="000B5002" w:rsidP="00BB4EB5">
            <w:pPr>
              <w:spacing w:before="0" w:after="0" w:line="240" w:lineRule="auto"/>
              <w:jc w:val="center"/>
              <w:rPr>
                <w:rFonts w:ascii="Calibri" w:eastAsia="Times New Roman" w:hAnsi="Calibri" w:cs="Calibri"/>
                <w:color w:val="000000"/>
                <w:sz w:val="22"/>
                <w:lang w:val="en-GB" w:eastAsia="en-GB"/>
              </w:rPr>
            </w:pPr>
            <w:r w:rsidRPr="00BB5CB8">
              <w:rPr>
                <w:rFonts w:ascii="Calibri" w:eastAsia="Times New Roman" w:hAnsi="Calibri" w:cs="Calibri"/>
                <w:color w:val="000000"/>
                <w:sz w:val="22"/>
                <w:lang w:val="en-GB" w:eastAsia="en-GB"/>
              </w:rPr>
              <w:t>Germany</w:t>
            </w:r>
          </w:p>
        </w:tc>
        <w:tc>
          <w:tcPr>
            <w:tcW w:w="2532"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312F6F6B" w14:textId="77777777" w:rsidR="000B5002" w:rsidRPr="00BB5CB8" w:rsidRDefault="000B5002" w:rsidP="00BB4EB5">
            <w:pPr>
              <w:spacing w:before="0" w:after="0" w:line="240" w:lineRule="auto"/>
              <w:jc w:val="center"/>
              <w:rPr>
                <w:rFonts w:ascii="Calibri" w:eastAsia="Times New Roman" w:hAnsi="Calibri" w:cs="Calibri"/>
                <w:color w:val="000000"/>
                <w:sz w:val="22"/>
                <w:lang w:val="en-GB" w:eastAsia="en-GB"/>
              </w:rPr>
            </w:pPr>
            <w:r>
              <w:rPr>
                <w:rFonts w:ascii="Calibri" w:eastAsia="Times New Roman" w:hAnsi="Calibri" w:cs="Calibri"/>
                <w:color w:val="000000"/>
                <w:sz w:val="22"/>
                <w:lang w:val="en-GB" w:eastAsia="en-GB"/>
              </w:rPr>
              <w:t xml:space="preserve">Dr. </w:t>
            </w:r>
            <w:r w:rsidRPr="00BB5CB8">
              <w:rPr>
                <w:rFonts w:ascii="Calibri" w:eastAsia="Times New Roman" w:hAnsi="Calibri" w:cs="Calibri"/>
                <w:color w:val="000000"/>
                <w:sz w:val="22"/>
                <w:lang w:val="en-GB" w:eastAsia="en-GB"/>
              </w:rPr>
              <w:t>Martin Steinbeck</w:t>
            </w:r>
          </w:p>
        </w:tc>
        <w:tc>
          <w:tcPr>
            <w:tcW w:w="5244"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03D23C02" w14:textId="77777777" w:rsidR="000B5002" w:rsidRPr="00BB5CB8" w:rsidRDefault="000B5002" w:rsidP="00BB4EB5">
            <w:pPr>
              <w:spacing w:before="0" w:after="0" w:line="240" w:lineRule="auto"/>
              <w:jc w:val="center"/>
              <w:rPr>
                <w:rFonts w:ascii="Calibri" w:eastAsia="Times New Roman" w:hAnsi="Calibri" w:cs="Calibri"/>
                <w:color w:val="000000"/>
                <w:sz w:val="22"/>
                <w:lang w:val="en-GB" w:eastAsia="en-GB"/>
              </w:rPr>
            </w:pPr>
            <w:r w:rsidRPr="00BB5CB8">
              <w:rPr>
                <w:rFonts w:ascii="Calibri" w:eastAsia="Times New Roman" w:hAnsi="Calibri" w:cs="Calibri"/>
                <w:color w:val="000000"/>
                <w:sz w:val="22"/>
                <w:lang w:val="en-GB" w:eastAsia="en-GB"/>
              </w:rPr>
              <w:t>Bayer AG, Division Crop Science</w:t>
            </w:r>
          </w:p>
        </w:tc>
      </w:tr>
      <w:tr w:rsidR="000B5002" w:rsidRPr="001D2904" w14:paraId="3FAB4AA3" w14:textId="77777777" w:rsidTr="00BB4EB5">
        <w:trPr>
          <w:trHeight w:val="462"/>
        </w:trPr>
        <w:tc>
          <w:tcPr>
            <w:tcW w:w="1286"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576CD596" w14:textId="77777777" w:rsidR="000B5002" w:rsidRPr="00BB5CB8" w:rsidRDefault="000B5002" w:rsidP="00BB4EB5">
            <w:pPr>
              <w:spacing w:before="0" w:after="0" w:line="240" w:lineRule="auto"/>
              <w:jc w:val="center"/>
              <w:rPr>
                <w:rFonts w:ascii="Calibri" w:eastAsia="Times New Roman" w:hAnsi="Calibri" w:cs="Calibri"/>
                <w:color w:val="000000"/>
                <w:sz w:val="22"/>
                <w:lang w:val="en-GB" w:eastAsia="en-GB"/>
              </w:rPr>
            </w:pPr>
            <w:r w:rsidRPr="00BB5CB8">
              <w:rPr>
                <w:rFonts w:ascii="Calibri" w:eastAsia="Times New Roman" w:hAnsi="Calibri" w:cs="Calibri"/>
                <w:color w:val="000000"/>
                <w:sz w:val="22"/>
                <w:lang w:val="en-GB" w:eastAsia="en-GB"/>
              </w:rPr>
              <w:t>Germany</w:t>
            </w:r>
          </w:p>
        </w:tc>
        <w:tc>
          <w:tcPr>
            <w:tcW w:w="2532"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054AC931" w14:textId="77777777" w:rsidR="000B5002" w:rsidRPr="00BB5CB8" w:rsidRDefault="000B5002" w:rsidP="00BB4EB5">
            <w:pPr>
              <w:spacing w:before="0" w:after="0" w:line="240" w:lineRule="auto"/>
              <w:jc w:val="center"/>
              <w:rPr>
                <w:rFonts w:ascii="Calibri" w:eastAsia="Times New Roman" w:hAnsi="Calibri" w:cs="Calibri"/>
                <w:color w:val="000000"/>
                <w:sz w:val="22"/>
                <w:lang w:val="en-GB" w:eastAsia="en-GB"/>
              </w:rPr>
            </w:pPr>
            <w:r w:rsidRPr="00BB5CB8">
              <w:rPr>
                <w:rFonts w:ascii="Calibri" w:eastAsia="Times New Roman" w:hAnsi="Calibri" w:cs="Calibri"/>
                <w:color w:val="000000"/>
                <w:sz w:val="22"/>
                <w:lang w:val="en-GB" w:eastAsia="en-GB"/>
              </w:rPr>
              <w:t>Dirk Arnold</w:t>
            </w:r>
          </w:p>
        </w:tc>
        <w:tc>
          <w:tcPr>
            <w:tcW w:w="5244" w:type="dxa"/>
            <w:tcBorders>
              <w:top w:val="single" w:sz="8" w:space="0" w:color="FFFFFF"/>
              <w:left w:val="single" w:sz="8" w:space="0" w:color="FFFFFF"/>
              <w:bottom w:val="single" w:sz="8" w:space="0" w:color="FFFFFF"/>
              <w:right w:val="single" w:sz="8" w:space="0" w:color="FFFFFF"/>
            </w:tcBorders>
            <w:shd w:val="clear" w:color="auto" w:fill="E9EDF4"/>
            <w:tcMar>
              <w:top w:w="4" w:type="dxa"/>
              <w:left w:w="4" w:type="dxa"/>
              <w:bottom w:w="0" w:type="dxa"/>
              <w:right w:w="4" w:type="dxa"/>
            </w:tcMar>
            <w:vAlign w:val="center"/>
          </w:tcPr>
          <w:p w14:paraId="21150D48" w14:textId="77777777" w:rsidR="000B5002" w:rsidRPr="00BB5CB8" w:rsidRDefault="000B5002" w:rsidP="00BB4EB5">
            <w:pPr>
              <w:spacing w:before="0" w:after="0" w:line="240" w:lineRule="auto"/>
              <w:jc w:val="center"/>
              <w:rPr>
                <w:rFonts w:ascii="Calibri" w:eastAsia="Times New Roman" w:hAnsi="Calibri" w:cs="Calibri"/>
                <w:color w:val="000000"/>
                <w:sz w:val="22"/>
                <w:lang w:val="en-GB" w:eastAsia="en-GB"/>
              </w:rPr>
            </w:pPr>
            <w:r w:rsidRPr="00BB5CB8">
              <w:rPr>
                <w:rFonts w:ascii="Calibri" w:eastAsia="Times New Roman" w:hAnsi="Calibri" w:cs="Calibri"/>
                <w:color w:val="000000"/>
                <w:sz w:val="22"/>
                <w:lang w:val="en-GB" w:eastAsia="en-GB"/>
              </w:rPr>
              <w:t>Eurofins Agroscience Services EcoChem GmbH</w:t>
            </w:r>
          </w:p>
        </w:tc>
      </w:tr>
    </w:tbl>
    <w:p w14:paraId="295B33FF" w14:textId="77777777" w:rsidR="00BB5CB8" w:rsidRPr="000B5002" w:rsidRDefault="00BB5CB8" w:rsidP="00980109">
      <w:pPr>
        <w:spacing w:after="0"/>
        <w:rPr>
          <w:rFonts w:cs="Arial"/>
          <w:szCs w:val="20"/>
          <w:lang w:val="en-GB"/>
        </w:rPr>
      </w:pPr>
    </w:p>
    <w:p w14:paraId="2AE67CE1" w14:textId="77777777" w:rsidR="002C1260" w:rsidRDefault="00A60EC0" w:rsidP="00980109">
      <w:pPr>
        <w:spacing w:after="0"/>
        <w:rPr>
          <w:rFonts w:cs="Arial"/>
          <w:szCs w:val="20"/>
          <w:lang w:val="en-US"/>
        </w:rPr>
      </w:pPr>
      <w:r w:rsidRPr="000754EE">
        <w:rPr>
          <w:rFonts w:cs="Arial"/>
          <w:szCs w:val="20"/>
          <w:lang w:val="en-US"/>
        </w:rPr>
        <w:t xml:space="preserve">The collaborative trial was limited </w:t>
      </w:r>
      <w:r>
        <w:rPr>
          <w:rFonts w:cs="Arial"/>
          <w:szCs w:val="20"/>
          <w:lang w:val="en-US"/>
        </w:rPr>
        <w:t xml:space="preserve">to a maximum of </w:t>
      </w:r>
      <w:r w:rsidR="00BB4EB5">
        <w:rPr>
          <w:rFonts w:cs="Arial"/>
          <w:szCs w:val="20"/>
          <w:lang w:val="en-US"/>
        </w:rPr>
        <w:t>10</w:t>
      </w:r>
      <w:r w:rsidRPr="000754EE">
        <w:rPr>
          <w:rFonts w:cs="Arial"/>
          <w:szCs w:val="20"/>
          <w:lang w:val="en-US"/>
        </w:rPr>
        <w:t xml:space="preserve"> lab</w:t>
      </w:r>
      <w:r>
        <w:rPr>
          <w:rFonts w:cs="Arial"/>
          <w:szCs w:val="20"/>
          <w:lang w:val="en-US"/>
        </w:rPr>
        <w:t xml:space="preserve">oratories </w:t>
      </w:r>
      <w:r w:rsidR="001C0403">
        <w:rPr>
          <w:rFonts w:cs="Arial"/>
          <w:szCs w:val="20"/>
          <w:lang w:val="en-US"/>
        </w:rPr>
        <w:t>due to the limited availability of samples</w:t>
      </w:r>
      <w:r w:rsidRPr="000754EE">
        <w:rPr>
          <w:rFonts w:cs="Arial"/>
          <w:szCs w:val="20"/>
          <w:lang w:val="en-US"/>
        </w:rPr>
        <w:t xml:space="preserve">. </w:t>
      </w:r>
      <w:r>
        <w:rPr>
          <w:rFonts w:cs="Arial"/>
          <w:szCs w:val="20"/>
          <w:lang w:val="en-US"/>
        </w:rPr>
        <w:t>1</w:t>
      </w:r>
      <w:r w:rsidR="00FF0AD6">
        <w:rPr>
          <w:rFonts w:cs="Arial"/>
          <w:szCs w:val="20"/>
          <w:lang w:val="en-US"/>
        </w:rPr>
        <w:t>1</w:t>
      </w:r>
      <w:r>
        <w:rPr>
          <w:rFonts w:cs="Arial"/>
          <w:szCs w:val="20"/>
          <w:lang w:val="en-US"/>
        </w:rPr>
        <w:t xml:space="preserve"> laboratories announced their willingness to participate in the collaborative test</w:t>
      </w:r>
      <w:r w:rsidRPr="000754EE">
        <w:rPr>
          <w:rFonts w:cs="Arial"/>
          <w:szCs w:val="20"/>
          <w:lang w:val="en-US"/>
        </w:rPr>
        <w:t>. The announcement of one further lab</w:t>
      </w:r>
      <w:r w:rsidR="00772953">
        <w:rPr>
          <w:rFonts w:cs="Arial"/>
          <w:szCs w:val="20"/>
          <w:lang w:val="en-US"/>
        </w:rPr>
        <w:t>,</w:t>
      </w:r>
      <w:r w:rsidRPr="000754EE">
        <w:rPr>
          <w:rFonts w:cs="Arial"/>
          <w:szCs w:val="20"/>
          <w:lang w:val="en-US"/>
        </w:rPr>
        <w:t xml:space="preserve"> </w:t>
      </w:r>
      <w:r>
        <w:rPr>
          <w:rFonts w:cs="Arial"/>
          <w:szCs w:val="20"/>
          <w:lang w:val="en-US"/>
        </w:rPr>
        <w:t xml:space="preserve">received </w:t>
      </w:r>
      <w:r w:rsidRPr="000754EE">
        <w:rPr>
          <w:rFonts w:cs="Arial"/>
          <w:szCs w:val="20"/>
          <w:lang w:val="en-US"/>
        </w:rPr>
        <w:t xml:space="preserve">after the </w:t>
      </w:r>
      <w:r>
        <w:rPr>
          <w:rFonts w:cs="Arial"/>
          <w:szCs w:val="20"/>
          <w:lang w:val="en-US"/>
        </w:rPr>
        <w:t>deadline</w:t>
      </w:r>
      <w:r w:rsidRPr="000754EE">
        <w:rPr>
          <w:rFonts w:cs="Arial"/>
          <w:szCs w:val="20"/>
          <w:lang w:val="en-US"/>
        </w:rPr>
        <w:t xml:space="preserve"> of </w:t>
      </w:r>
      <w:r w:rsidR="001C0403">
        <w:rPr>
          <w:rFonts w:cs="Arial"/>
          <w:szCs w:val="20"/>
          <w:lang w:val="en-US"/>
        </w:rPr>
        <w:t>01</w:t>
      </w:r>
      <w:r w:rsidRPr="000754EE">
        <w:rPr>
          <w:rFonts w:cs="Arial"/>
          <w:szCs w:val="20"/>
          <w:lang w:val="en-US"/>
        </w:rPr>
        <w:t xml:space="preserve"> </w:t>
      </w:r>
      <w:r w:rsidR="001C0403">
        <w:rPr>
          <w:rFonts w:cs="Arial"/>
          <w:szCs w:val="20"/>
          <w:lang w:val="en-US"/>
        </w:rPr>
        <w:t>June</w:t>
      </w:r>
      <w:r w:rsidRPr="000754EE">
        <w:rPr>
          <w:rFonts w:cs="Arial"/>
          <w:szCs w:val="20"/>
          <w:lang w:val="en-US"/>
        </w:rPr>
        <w:t xml:space="preserve"> 20</w:t>
      </w:r>
      <w:r w:rsidR="001C0403">
        <w:rPr>
          <w:rFonts w:cs="Arial"/>
          <w:szCs w:val="20"/>
          <w:lang w:val="en-US"/>
        </w:rPr>
        <w:t>21</w:t>
      </w:r>
      <w:r w:rsidR="00772953">
        <w:rPr>
          <w:rFonts w:cs="Arial"/>
          <w:szCs w:val="20"/>
          <w:lang w:val="en-US"/>
        </w:rPr>
        <w:t>,</w:t>
      </w:r>
      <w:r w:rsidRPr="000754EE">
        <w:rPr>
          <w:rFonts w:cs="Arial"/>
          <w:szCs w:val="20"/>
          <w:lang w:val="en-US"/>
        </w:rPr>
        <w:t xml:space="preserve"> </w:t>
      </w:r>
      <w:r>
        <w:rPr>
          <w:rFonts w:cs="Arial"/>
          <w:szCs w:val="20"/>
          <w:lang w:val="en-US"/>
        </w:rPr>
        <w:t xml:space="preserve">was refused </w:t>
      </w:r>
      <w:r w:rsidR="00A1700B">
        <w:rPr>
          <w:rFonts w:cs="Arial"/>
          <w:szCs w:val="20"/>
          <w:lang w:val="en-US"/>
        </w:rPr>
        <w:t>since the maximum number of participants was reached.</w:t>
      </w:r>
      <w:r w:rsidR="00432BFC">
        <w:rPr>
          <w:rFonts w:cs="Arial"/>
          <w:szCs w:val="20"/>
          <w:lang w:val="en-US"/>
        </w:rPr>
        <w:t xml:space="preserve"> </w:t>
      </w:r>
    </w:p>
    <w:p w14:paraId="675182E7" w14:textId="77777777" w:rsidR="00A60EC0" w:rsidRPr="000754EE" w:rsidRDefault="002C1260" w:rsidP="00980109">
      <w:pPr>
        <w:spacing w:after="0"/>
        <w:rPr>
          <w:rFonts w:cs="Arial"/>
          <w:szCs w:val="20"/>
          <w:lang w:val="en-US"/>
        </w:rPr>
      </w:pPr>
      <w:r>
        <w:rPr>
          <w:rFonts w:cs="Arial"/>
          <w:szCs w:val="20"/>
          <w:lang w:val="en-US"/>
        </w:rPr>
        <w:t>Furthermore, s</w:t>
      </w:r>
      <w:r w:rsidR="00432BFC">
        <w:rPr>
          <w:rFonts w:cs="Arial"/>
          <w:szCs w:val="20"/>
          <w:lang w:val="en-US"/>
        </w:rPr>
        <w:t xml:space="preserve">amples could not be shipped to a laboratory located in India since there were problems with import papers which could not be </w:t>
      </w:r>
      <w:r w:rsidR="00F9305E">
        <w:rPr>
          <w:rFonts w:cs="Arial"/>
          <w:szCs w:val="20"/>
          <w:lang w:val="en-US"/>
        </w:rPr>
        <w:t>solved</w:t>
      </w:r>
      <w:r w:rsidR="00432BFC">
        <w:rPr>
          <w:rFonts w:cs="Arial"/>
          <w:szCs w:val="20"/>
          <w:lang w:val="en-US"/>
        </w:rPr>
        <w:t>.</w:t>
      </w:r>
      <w:r>
        <w:rPr>
          <w:rFonts w:cs="Arial"/>
          <w:szCs w:val="20"/>
          <w:lang w:val="en-US"/>
        </w:rPr>
        <w:t xml:space="preserve"> </w:t>
      </w:r>
    </w:p>
    <w:p w14:paraId="3D17B67A" w14:textId="77777777" w:rsidR="002F2039" w:rsidRDefault="002F2039" w:rsidP="002F2039">
      <w:pPr>
        <w:spacing w:after="0"/>
        <w:rPr>
          <w:rFonts w:cs="Arial"/>
          <w:szCs w:val="20"/>
          <w:lang w:val="en-US"/>
        </w:rPr>
      </w:pPr>
      <w:r>
        <w:rPr>
          <w:rFonts w:cs="Arial"/>
          <w:szCs w:val="20"/>
          <w:lang w:val="en-US"/>
        </w:rPr>
        <w:t xml:space="preserve">The samples were dispatched from Germany on </w:t>
      </w:r>
      <w:r w:rsidR="008310EA">
        <w:rPr>
          <w:rFonts w:cs="Arial"/>
          <w:szCs w:val="20"/>
          <w:lang w:val="en-US"/>
        </w:rPr>
        <w:t>08</w:t>
      </w:r>
      <w:r>
        <w:rPr>
          <w:rFonts w:cs="Arial"/>
          <w:szCs w:val="20"/>
          <w:lang w:val="en-US"/>
        </w:rPr>
        <w:t>.0</w:t>
      </w:r>
      <w:r w:rsidR="008310EA">
        <w:rPr>
          <w:rFonts w:cs="Arial"/>
          <w:szCs w:val="20"/>
          <w:lang w:val="en-US"/>
        </w:rPr>
        <w:t>6.2021</w:t>
      </w:r>
      <w:r w:rsidR="00432BFC">
        <w:rPr>
          <w:rFonts w:cs="Arial"/>
          <w:szCs w:val="20"/>
          <w:lang w:val="en-US"/>
        </w:rPr>
        <w:t>.</w:t>
      </w:r>
    </w:p>
    <w:p w14:paraId="51C04900" w14:textId="77777777" w:rsidR="002F2039" w:rsidRDefault="002F2039" w:rsidP="002F2039">
      <w:pPr>
        <w:spacing w:after="0"/>
        <w:rPr>
          <w:rFonts w:cs="Arial"/>
          <w:szCs w:val="20"/>
          <w:lang w:val="en-US"/>
        </w:rPr>
      </w:pPr>
    </w:p>
    <w:p w14:paraId="58BD674E" w14:textId="77777777" w:rsidR="002C1260" w:rsidRDefault="00432BFC" w:rsidP="002C1260">
      <w:pPr>
        <w:spacing w:after="0"/>
        <w:rPr>
          <w:rFonts w:cs="Arial"/>
          <w:szCs w:val="20"/>
          <w:lang w:val="en-US"/>
        </w:rPr>
      </w:pPr>
      <w:r>
        <w:rPr>
          <w:rFonts w:cs="Arial"/>
          <w:szCs w:val="20"/>
          <w:lang w:val="en-US"/>
        </w:rPr>
        <w:t>9</w:t>
      </w:r>
      <w:r w:rsidR="00C13F67">
        <w:rPr>
          <w:rFonts w:cs="Arial"/>
          <w:szCs w:val="20"/>
          <w:lang w:val="en-US"/>
        </w:rPr>
        <w:t xml:space="preserve"> l</w:t>
      </w:r>
      <w:r w:rsidR="002F2039">
        <w:rPr>
          <w:rFonts w:cs="Arial"/>
          <w:szCs w:val="20"/>
          <w:lang w:val="en-US"/>
        </w:rPr>
        <w:t xml:space="preserve">aboratories received the samples </w:t>
      </w:r>
      <w:r>
        <w:rPr>
          <w:rFonts w:cs="Arial"/>
          <w:szCs w:val="20"/>
          <w:lang w:val="en-US"/>
        </w:rPr>
        <w:t>within</w:t>
      </w:r>
      <w:r w:rsidR="002F2039">
        <w:rPr>
          <w:rFonts w:cs="Arial"/>
          <w:szCs w:val="20"/>
          <w:lang w:val="en-US"/>
        </w:rPr>
        <w:t xml:space="preserve"> </w:t>
      </w:r>
      <w:r w:rsidR="00A1700B">
        <w:rPr>
          <w:rFonts w:cs="Arial"/>
          <w:szCs w:val="20"/>
          <w:lang w:val="en-US"/>
        </w:rPr>
        <w:t>June</w:t>
      </w:r>
      <w:r w:rsidR="002F2039">
        <w:rPr>
          <w:rFonts w:cs="Arial"/>
          <w:szCs w:val="20"/>
          <w:lang w:val="en-US"/>
        </w:rPr>
        <w:t xml:space="preserve"> 20</w:t>
      </w:r>
      <w:r w:rsidR="00C13F67">
        <w:rPr>
          <w:rFonts w:cs="Arial"/>
          <w:szCs w:val="20"/>
          <w:lang w:val="en-US"/>
        </w:rPr>
        <w:t>2</w:t>
      </w:r>
      <w:r w:rsidR="002C1260">
        <w:rPr>
          <w:rFonts w:cs="Arial"/>
          <w:szCs w:val="20"/>
          <w:lang w:val="en-US"/>
        </w:rPr>
        <w:t>1</w:t>
      </w:r>
      <w:r>
        <w:rPr>
          <w:rFonts w:cs="Arial"/>
          <w:szCs w:val="20"/>
          <w:lang w:val="en-US"/>
        </w:rPr>
        <w:t xml:space="preserve">. </w:t>
      </w:r>
    </w:p>
    <w:p w14:paraId="75310129" w14:textId="77777777" w:rsidR="00432BFC" w:rsidRDefault="00432BFC" w:rsidP="002C1260">
      <w:pPr>
        <w:spacing w:after="0"/>
        <w:rPr>
          <w:rFonts w:cs="Arial"/>
          <w:szCs w:val="20"/>
          <w:lang w:val="en-US"/>
        </w:rPr>
      </w:pPr>
      <w:r>
        <w:rPr>
          <w:rFonts w:cs="Arial"/>
          <w:szCs w:val="20"/>
          <w:lang w:val="en-US"/>
        </w:rPr>
        <w:t>1 laboratory received the samples delayed 6 months after shipment due to shipment</w:t>
      </w:r>
      <w:r w:rsidR="002C1260">
        <w:rPr>
          <w:rFonts w:cs="Arial"/>
          <w:szCs w:val="20"/>
          <w:lang w:val="en-US"/>
        </w:rPr>
        <w:t>/import</w:t>
      </w:r>
      <w:r>
        <w:rPr>
          <w:rFonts w:cs="Arial"/>
          <w:szCs w:val="20"/>
          <w:lang w:val="en-US"/>
        </w:rPr>
        <w:t xml:space="preserve"> problems</w:t>
      </w:r>
      <w:r w:rsidR="002C1260">
        <w:rPr>
          <w:rFonts w:cs="Arial"/>
          <w:szCs w:val="20"/>
          <w:lang w:val="en-US"/>
        </w:rPr>
        <w:t>.</w:t>
      </w:r>
      <w:r>
        <w:rPr>
          <w:rFonts w:cs="Arial"/>
          <w:szCs w:val="20"/>
          <w:lang w:val="en-US"/>
        </w:rPr>
        <w:t xml:space="preserve"> </w:t>
      </w:r>
    </w:p>
    <w:p w14:paraId="74067C53" w14:textId="77777777" w:rsidR="002C1260" w:rsidRDefault="002C1260" w:rsidP="002C1260">
      <w:pPr>
        <w:spacing w:after="0"/>
        <w:rPr>
          <w:rFonts w:cs="Arial"/>
          <w:szCs w:val="20"/>
          <w:lang w:val="en-US"/>
        </w:rPr>
      </w:pPr>
      <w:r>
        <w:rPr>
          <w:rFonts w:cs="Arial"/>
          <w:szCs w:val="20"/>
          <w:lang w:val="en-US"/>
        </w:rPr>
        <w:t>6</w:t>
      </w:r>
      <w:r w:rsidR="00432BFC">
        <w:rPr>
          <w:rFonts w:cs="Arial"/>
          <w:szCs w:val="20"/>
          <w:lang w:val="en-US"/>
        </w:rPr>
        <w:t xml:space="preserve"> </w:t>
      </w:r>
      <w:r>
        <w:rPr>
          <w:rFonts w:cs="Arial"/>
          <w:szCs w:val="20"/>
          <w:lang w:val="en-US"/>
        </w:rPr>
        <w:t>l</w:t>
      </w:r>
      <w:r w:rsidR="00432BFC">
        <w:rPr>
          <w:rFonts w:cs="Arial"/>
          <w:szCs w:val="20"/>
          <w:lang w:val="en-US"/>
        </w:rPr>
        <w:t xml:space="preserve">aboratories </w:t>
      </w:r>
      <w:r w:rsidR="002F2039">
        <w:rPr>
          <w:rFonts w:cs="Arial"/>
          <w:szCs w:val="20"/>
          <w:lang w:val="en-US"/>
        </w:rPr>
        <w:t xml:space="preserve">sent their results </w:t>
      </w:r>
      <w:r>
        <w:rPr>
          <w:rFonts w:cs="Arial"/>
          <w:szCs w:val="20"/>
          <w:lang w:val="en-US"/>
        </w:rPr>
        <w:t xml:space="preserve">as planned </w:t>
      </w:r>
      <w:r w:rsidR="002F2039">
        <w:rPr>
          <w:rFonts w:cs="Arial"/>
          <w:szCs w:val="20"/>
          <w:lang w:val="en-US"/>
        </w:rPr>
        <w:t xml:space="preserve">by </w:t>
      </w:r>
      <w:r w:rsidR="00432BFC">
        <w:rPr>
          <w:rFonts w:cs="Arial"/>
          <w:szCs w:val="20"/>
          <w:lang w:val="en-US"/>
        </w:rPr>
        <w:t>31 August 202</w:t>
      </w:r>
      <w:r>
        <w:rPr>
          <w:rFonts w:cs="Arial"/>
          <w:szCs w:val="20"/>
          <w:lang w:val="en-US"/>
        </w:rPr>
        <w:t>1</w:t>
      </w:r>
      <w:r w:rsidR="002F2039">
        <w:rPr>
          <w:rFonts w:cs="Arial"/>
          <w:szCs w:val="20"/>
          <w:lang w:val="en-US"/>
        </w:rPr>
        <w:t xml:space="preserve">. </w:t>
      </w:r>
    </w:p>
    <w:p w14:paraId="37DC74DD" w14:textId="77777777" w:rsidR="002F2039" w:rsidRDefault="002C1260" w:rsidP="002C1260">
      <w:pPr>
        <w:spacing w:after="0"/>
        <w:ind w:right="-284"/>
        <w:rPr>
          <w:rFonts w:cs="Arial"/>
          <w:szCs w:val="20"/>
          <w:lang w:val="en-US"/>
        </w:rPr>
      </w:pPr>
      <w:r>
        <w:rPr>
          <w:rFonts w:cs="Arial"/>
          <w:szCs w:val="20"/>
          <w:lang w:val="en-US"/>
        </w:rPr>
        <w:t>Other results were provided at 19 September 2021, 17 December 2021, 07 March 2022 and 28 Apr 2022.</w:t>
      </w:r>
    </w:p>
    <w:p w14:paraId="1F7C0DBE" w14:textId="77777777" w:rsidR="002C1260" w:rsidRDefault="002C1260" w:rsidP="00FF0AD6">
      <w:pPr>
        <w:tabs>
          <w:tab w:val="left" w:pos="1418"/>
        </w:tabs>
        <w:spacing w:after="0"/>
        <w:ind w:left="1418" w:hanging="1418"/>
        <w:rPr>
          <w:rFonts w:cs="Arial"/>
          <w:szCs w:val="20"/>
          <w:lang w:val="en-US"/>
        </w:rPr>
      </w:pPr>
    </w:p>
    <w:p w14:paraId="161AD6FF" w14:textId="77777777" w:rsidR="002F2039" w:rsidRDefault="002F2039" w:rsidP="00980109">
      <w:pPr>
        <w:spacing w:after="0"/>
        <w:rPr>
          <w:rFonts w:cs="Arial"/>
          <w:szCs w:val="20"/>
          <w:lang w:val="en-US"/>
        </w:rPr>
      </w:pPr>
    </w:p>
    <w:p w14:paraId="1EB6A15F" w14:textId="77777777" w:rsidR="00A60EC0" w:rsidRPr="000809B9" w:rsidRDefault="00A60EC0">
      <w:pPr>
        <w:rPr>
          <w:rFonts w:cs="Arial"/>
          <w:sz w:val="18"/>
          <w:szCs w:val="18"/>
          <w:lang w:val="en-US"/>
        </w:rPr>
      </w:pPr>
      <w:r w:rsidRPr="000809B9">
        <w:rPr>
          <w:rFonts w:cs="Arial"/>
          <w:sz w:val="18"/>
          <w:szCs w:val="18"/>
          <w:lang w:val="en-US"/>
        </w:rPr>
        <w:br w:type="page"/>
      </w:r>
    </w:p>
    <w:p w14:paraId="5F597DD8" w14:textId="4F9DFEFC" w:rsidR="00A60EC0" w:rsidRDefault="00EB721B" w:rsidP="0033553D">
      <w:pPr>
        <w:pStyle w:val="berschrift1"/>
        <w:rPr>
          <w:lang w:val="en-US"/>
        </w:rPr>
      </w:pPr>
      <w:bookmarkStart w:id="2" w:name="_Toc103772447"/>
      <w:r>
        <w:rPr>
          <w:lang w:val="en-US"/>
        </w:rPr>
        <w:lastRenderedPageBreak/>
        <w:t>3</w:t>
      </w:r>
      <w:r>
        <w:rPr>
          <w:lang w:val="en-US"/>
        </w:rPr>
        <w:tab/>
      </w:r>
      <w:r w:rsidR="006E02A8">
        <w:rPr>
          <w:lang w:val="en-US"/>
        </w:rPr>
        <w:t>Aerosol</w:t>
      </w:r>
      <w:r w:rsidR="00632374">
        <w:rPr>
          <w:lang w:val="en-US"/>
        </w:rPr>
        <w:t xml:space="preserve"> Dispenser</w:t>
      </w:r>
      <w:bookmarkEnd w:id="2"/>
    </w:p>
    <w:tbl>
      <w:tblPr>
        <w:tblW w:w="8642" w:type="dxa"/>
        <w:tblLayout w:type="fixed"/>
        <w:tblLook w:val="04A0" w:firstRow="1" w:lastRow="0" w:firstColumn="1" w:lastColumn="0" w:noHBand="0" w:noVBand="1"/>
      </w:tblPr>
      <w:tblGrid>
        <w:gridCol w:w="2137"/>
        <w:gridCol w:w="6505"/>
      </w:tblGrid>
      <w:tr w:rsidR="00632374" w:rsidRPr="00EB721B" w14:paraId="26AB822A" w14:textId="77777777" w:rsidTr="001E3210">
        <w:trPr>
          <w:trHeight w:val="525"/>
        </w:trPr>
        <w:tc>
          <w:tcPr>
            <w:tcW w:w="2137" w:type="dxa"/>
            <w:tcBorders>
              <w:top w:val="single" w:sz="4" w:space="0" w:color="auto"/>
              <w:left w:val="single" w:sz="4" w:space="0" w:color="auto"/>
              <w:right w:val="single" w:sz="4" w:space="0" w:color="auto"/>
            </w:tcBorders>
            <w:shd w:val="clear" w:color="auto" w:fill="auto"/>
            <w:noWrap/>
            <w:vAlign w:val="bottom"/>
            <w:hideMark/>
          </w:tcPr>
          <w:p w14:paraId="073DBA7D" w14:textId="77777777" w:rsidR="00632374" w:rsidRPr="00632374" w:rsidRDefault="00632374" w:rsidP="00632374">
            <w:pPr>
              <w:rPr>
                <w:rFonts w:cs="Arial"/>
                <w:szCs w:val="20"/>
                <w:lang w:val="en-US"/>
              </w:rPr>
            </w:pPr>
            <w:r>
              <w:rPr>
                <w:lang w:val="en-US"/>
              </w:rPr>
              <w:t>Test Item 1</w:t>
            </w:r>
          </w:p>
        </w:tc>
        <w:tc>
          <w:tcPr>
            <w:tcW w:w="6505" w:type="dxa"/>
            <w:tcBorders>
              <w:top w:val="single" w:sz="4" w:space="0" w:color="auto"/>
              <w:left w:val="single" w:sz="4" w:space="0" w:color="auto"/>
              <w:bottom w:val="single" w:sz="4" w:space="0" w:color="auto"/>
              <w:right w:val="single" w:sz="4" w:space="0" w:color="auto"/>
            </w:tcBorders>
            <w:shd w:val="clear" w:color="auto" w:fill="auto"/>
            <w:hideMark/>
          </w:tcPr>
          <w:p w14:paraId="6627F9EA" w14:textId="7BF7F074" w:rsidR="00632374" w:rsidRPr="00CE1B93" w:rsidRDefault="00CE1B93" w:rsidP="00C82A62">
            <w:pPr>
              <w:spacing w:after="0"/>
              <w:rPr>
                <w:rFonts w:cs="Arial"/>
                <w:szCs w:val="20"/>
                <w:lang w:val="de-DE"/>
              </w:rPr>
            </w:pPr>
            <w:r w:rsidRPr="00CE1B93">
              <w:rPr>
                <w:rFonts w:cs="Arial"/>
                <w:szCs w:val="20"/>
                <w:lang w:val="de-DE"/>
              </w:rPr>
              <w:t xml:space="preserve">Spruzit </w:t>
            </w:r>
            <w:r w:rsidR="00632374" w:rsidRPr="00CE1B93">
              <w:rPr>
                <w:rFonts w:cs="Arial"/>
                <w:szCs w:val="20"/>
                <w:lang w:val="de-DE"/>
              </w:rPr>
              <w:t>Schädlings</w:t>
            </w:r>
            <w:r w:rsidR="00C82A62">
              <w:rPr>
                <w:rFonts w:cs="Arial"/>
                <w:szCs w:val="20"/>
                <w:lang w:val="de-DE"/>
              </w:rPr>
              <w:t>spray</w:t>
            </w:r>
            <w:r w:rsidR="00632374" w:rsidRPr="00CE1B93">
              <w:rPr>
                <w:rFonts w:cs="Arial"/>
                <w:szCs w:val="20"/>
                <w:lang w:val="de-DE"/>
              </w:rPr>
              <w:t xml:space="preserve"> </w:t>
            </w:r>
          </w:p>
        </w:tc>
      </w:tr>
      <w:tr w:rsidR="001E3210" w:rsidRPr="00EB721B" w14:paraId="0CCA1FB5" w14:textId="77777777" w:rsidTr="001E3210">
        <w:trPr>
          <w:trHeight w:val="525"/>
        </w:trPr>
        <w:tc>
          <w:tcPr>
            <w:tcW w:w="2137" w:type="dxa"/>
            <w:tcBorders>
              <w:left w:val="single" w:sz="4" w:space="0" w:color="auto"/>
              <w:bottom w:val="single" w:sz="4" w:space="0" w:color="auto"/>
              <w:right w:val="single" w:sz="4" w:space="0" w:color="auto"/>
            </w:tcBorders>
            <w:shd w:val="clear" w:color="auto" w:fill="auto"/>
            <w:noWrap/>
            <w:vAlign w:val="bottom"/>
          </w:tcPr>
          <w:p w14:paraId="1CAD5E46" w14:textId="77777777" w:rsidR="001E3210" w:rsidRPr="00CE1B93" w:rsidRDefault="001E3210" w:rsidP="00632374">
            <w:pPr>
              <w:rPr>
                <w:lang w:val="de-DE"/>
              </w:rPr>
            </w:pPr>
          </w:p>
        </w:tc>
        <w:tc>
          <w:tcPr>
            <w:tcW w:w="6505" w:type="dxa"/>
            <w:tcBorders>
              <w:top w:val="single" w:sz="4" w:space="0" w:color="auto"/>
              <w:left w:val="single" w:sz="4" w:space="0" w:color="auto"/>
              <w:bottom w:val="single" w:sz="4" w:space="0" w:color="auto"/>
              <w:right w:val="single" w:sz="4" w:space="0" w:color="auto"/>
            </w:tcBorders>
            <w:shd w:val="clear" w:color="auto" w:fill="auto"/>
          </w:tcPr>
          <w:p w14:paraId="4206752D" w14:textId="2BA0CDFA" w:rsidR="00A94E91" w:rsidRPr="00CE1B93" w:rsidRDefault="00C82A62" w:rsidP="00C82A62">
            <w:pPr>
              <w:spacing w:after="0"/>
              <w:jc w:val="center"/>
              <w:rPr>
                <w:rFonts w:cs="Arial"/>
                <w:szCs w:val="20"/>
                <w:lang w:val="de-DE"/>
              </w:rPr>
            </w:pPr>
            <w:r>
              <w:rPr>
                <w:noProof/>
                <w:lang w:val="en-GB" w:eastAsia="en-GB"/>
              </w:rPr>
              <w:drawing>
                <wp:inline distT="0" distB="0" distL="0" distR="0" wp14:anchorId="03A7DFA3" wp14:editId="3F96DBD3">
                  <wp:extent cx="3708790" cy="5176434"/>
                  <wp:effectExtent l="0" t="0" r="6350" b="571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13743" cy="5183347"/>
                          </a:xfrm>
                          <a:prstGeom prst="rect">
                            <a:avLst/>
                          </a:prstGeom>
                          <a:noFill/>
                          <a:ln>
                            <a:noFill/>
                          </a:ln>
                        </pic:spPr>
                      </pic:pic>
                    </a:graphicData>
                  </a:graphic>
                </wp:inline>
              </w:drawing>
            </w:r>
          </w:p>
        </w:tc>
      </w:tr>
      <w:tr w:rsidR="00632374" w:rsidRPr="00EB721B" w14:paraId="1B4C7B2E" w14:textId="77777777" w:rsidTr="00632374">
        <w:trPr>
          <w:trHeight w:val="25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2F2CDC" w14:textId="77777777" w:rsidR="00632374" w:rsidRPr="00632374" w:rsidRDefault="00632374" w:rsidP="00632374">
            <w:pPr>
              <w:spacing w:after="0"/>
              <w:rPr>
                <w:rFonts w:cs="Arial"/>
                <w:szCs w:val="20"/>
                <w:lang w:val="en-US"/>
              </w:rPr>
            </w:pPr>
            <w:r w:rsidRPr="00632374">
              <w:rPr>
                <w:rFonts w:cs="Arial"/>
                <w:szCs w:val="20"/>
                <w:lang w:val="en-US"/>
              </w:rPr>
              <w:t>Batch</w:t>
            </w:r>
          </w:p>
        </w:tc>
        <w:tc>
          <w:tcPr>
            <w:tcW w:w="6505" w:type="dxa"/>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49D8C00C" w14:textId="4F96494B" w:rsidR="00632374" w:rsidRPr="00632374" w:rsidRDefault="00CE1B93" w:rsidP="001E3210">
            <w:pPr>
              <w:spacing w:after="0"/>
              <w:rPr>
                <w:rFonts w:cs="Arial"/>
                <w:szCs w:val="20"/>
                <w:lang w:val="en-US"/>
              </w:rPr>
            </w:pPr>
            <w:r>
              <w:rPr>
                <w:rFonts w:cs="Arial"/>
                <w:szCs w:val="20"/>
                <w:lang w:val="en-US"/>
              </w:rPr>
              <w:t>SP324</w:t>
            </w:r>
          </w:p>
        </w:tc>
      </w:tr>
      <w:tr w:rsidR="00632374" w:rsidRPr="001D2904" w14:paraId="4A03CB5F" w14:textId="77777777" w:rsidTr="00313EAB">
        <w:trPr>
          <w:trHeight w:val="255"/>
        </w:trPr>
        <w:tc>
          <w:tcPr>
            <w:tcW w:w="2137" w:type="dxa"/>
            <w:tcBorders>
              <w:top w:val="single" w:sz="4" w:space="0" w:color="auto"/>
              <w:left w:val="single" w:sz="4" w:space="0" w:color="auto"/>
              <w:bottom w:val="single" w:sz="4" w:space="0" w:color="auto"/>
              <w:right w:val="single" w:sz="4" w:space="0" w:color="auto"/>
            </w:tcBorders>
            <w:shd w:val="clear" w:color="auto" w:fill="auto"/>
            <w:noWrap/>
            <w:hideMark/>
          </w:tcPr>
          <w:p w14:paraId="601E5FFC" w14:textId="77777777" w:rsidR="00632374" w:rsidRPr="00632374" w:rsidRDefault="00632374" w:rsidP="00632374">
            <w:pPr>
              <w:spacing w:after="0"/>
              <w:rPr>
                <w:rFonts w:cs="Arial"/>
                <w:szCs w:val="20"/>
                <w:lang w:val="en-US"/>
              </w:rPr>
            </w:pPr>
            <w:r w:rsidRPr="00632374">
              <w:rPr>
                <w:rFonts w:cs="Arial"/>
                <w:szCs w:val="20"/>
                <w:lang w:val="en-US"/>
              </w:rPr>
              <w:t>Kind of formulation</w:t>
            </w:r>
          </w:p>
        </w:tc>
        <w:tc>
          <w:tcPr>
            <w:tcW w:w="6505" w:type="dxa"/>
            <w:tcBorders>
              <w:top w:val="single" w:sz="4" w:space="0" w:color="auto"/>
              <w:left w:val="single" w:sz="4" w:space="0" w:color="auto"/>
              <w:bottom w:val="single" w:sz="4" w:space="0" w:color="auto"/>
              <w:right w:val="single" w:sz="4" w:space="0" w:color="auto"/>
            </w:tcBorders>
            <w:shd w:val="clear" w:color="auto" w:fill="auto"/>
            <w:noWrap/>
            <w:hideMark/>
          </w:tcPr>
          <w:p w14:paraId="0855434E" w14:textId="06FFDF82" w:rsidR="00632374" w:rsidRPr="00632374" w:rsidRDefault="00CE1B93" w:rsidP="00313EAB">
            <w:pPr>
              <w:spacing w:after="0"/>
              <w:rPr>
                <w:rFonts w:cs="Arial"/>
                <w:szCs w:val="20"/>
                <w:lang w:val="en-US"/>
              </w:rPr>
            </w:pPr>
            <w:r>
              <w:rPr>
                <w:rFonts w:cs="Arial"/>
                <w:szCs w:val="20"/>
                <w:lang w:val="en-US"/>
              </w:rPr>
              <w:t>AE</w:t>
            </w:r>
            <w:r w:rsidR="00632374" w:rsidRPr="00632374">
              <w:rPr>
                <w:rFonts w:cs="Arial"/>
                <w:szCs w:val="20"/>
                <w:lang w:val="en-US"/>
              </w:rPr>
              <w:t xml:space="preserve"> (</w:t>
            </w:r>
            <w:r w:rsidR="006E02A8">
              <w:rPr>
                <w:rFonts w:cs="Arial"/>
                <w:szCs w:val="20"/>
                <w:lang w:val="en-US"/>
              </w:rPr>
              <w:t>Aerosol</w:t>
            </w:r>
            <w:r w:rsidR="00632374" w:rsidRPr="00632374">
              <w:rPr>
                <w:rFonts w:cs="Arial"/>
                <w:szCs w:val="20"/>
                <w:lang w:val="en-US"/>
              </w:rPr>
              <w:t xml:space="preserve"> dispenser</w:t>
            </w:r>
            <w:r w:rsidR="00313EAB">
              <w:rPr>
                <w:rFonts w:cs="Arial"/>
                <w:szCs w:val="20"/>
                <w:lang w:val="en-US"/>
              </w:rPr>
              <w:t>)</w:t>
            </w:r>
            <w:r>
              <w:rPr>
                <w:rFonts w:cs="Arial"/>
                <w:szCs w:val="20"/>
                <w:lang w:val="en-US"/>
              </w:rPr>
              <w:t xml:space="preserve">, </w:t>
            </w:r>
            <w:r w:rsidR="00313EAB">
              <w:rPr>
                <w:rFonts w:cs="Arial"/>
                <w:szCs w:val="20"/>
                <w:lang w:val="en-US"/>
              </w:rPr>
              <w:t xml:space="preserve">400 mL </w:t>
            </w:r>
            <w:r w:rsidR="00313EAB" w:rsidRPr="00CE1B93">
              <w:rPr>
                <w:rFonts w:cs="Arial"/>
                <w:szCs w:val="20"/>
                <w:lang w:val="en-US"/>
              </w:rPr>
              <w:t xml:space="preserve">aerosol can with inner bag, </w:t>
            </w:r>
            <w:r w:rsidR="00313EAB">
              <w:rPr>
                <w:rFonts w:cs="Arial"/>
                <w:szCs w:val="20"/>
                <w:lang w:val="en-US"/>
              </w:rPr>
              <w:br/>
            </w:r>
            <w:r w:rsidR="00313EAB" w:rsidRPr="00CE1B93">
              <w:rPr>
                <w:rFonts w:cs="Arial"/>
                <w:szCs w:val="20"/>
                <w:lang w:val="en-US"/>
              </w:rPr>
              <w:t>propellant: compressed air</w:t>
            </w:r>
          </w:p>
        </w:tc>
      </w:tr>
      <w:tr w:rsidR="00632374" w:rsidRPr="00632374" w14:paraId="44839E79" w14:textId="77777777" w:rsidTr="00632374">
        <w:trPr>
          <w:trHeight w:val="25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9DD2A8" w14:textId="77777777" w:rsidR="00632374" w:rsidRPr="00632374" w:rsidRDefault="00632374" w:rsidP="00632374">
            <w:pPr>
              <w:spacing w:after="0"/>
              <w:rPr>
                <w:rFonts w:cs="Arial"/>
                <w:szCs w:val="20"/>
                <w:lang w:val="en-US"/>
              </w:rPr>
            </w:pPr>
            <w:r w:rsidRPr="00632374">
              <w:rPr>
                <w:rFonts w:cs="Arial"/>
                <w:szCs w:val="20"/>
                <w:lang w:val="en-US"/>
              </w:rPr>
              <w:t>Active ingredient</w:t>
            </w:r>
          </w:p>
        </w:tc>
        <w:tc>
          <w:tcPr>
            <w:tcW w:w="65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A73406" w14:textId="48E66364" w:rsidR="00632374" w:rsidRPr="00632374" w:rsidRDefault="00CE1B93" w:rsidP="00632374">
            <w:pPr>
              <w:spacing w:after="0"/>
              <w:rPr>
                <w:rFonts w:cs="Arial"/>
                <w:szCs w:val="20"/>
                <w:lang w:val="en-US"/>
              </w:rPr>
            </w:pPr>
            <w:r w:rsidRPr="00CE1B93">
              <w:rPr>
                <w:rFonts w:cs="Arial"/>
                <w:szCs w:val="20"/>
                <w:lang w:val="en-US"/>
              </w:rPr>
              <w:t>Pyrethrum, Rapseed oil</w:t>
            </w:r>
          </w:p>
        </w:tc>
      </w:tr>
    </w:tbl>
    <w:p w14:paraId="08636F10" w14:textId="0FE6BD6D" w:rsidR="001E3210" w:rsidRDefault="001E3210" w:rsidP="00632374">
      <w:pPr>
        <w:rPr>
          <w:lang w:val="en-US"/>
        </w:rPr>
      </w:pPr>
    </w:p>
    <w:p w14:paraId="21FDA929" w14:textId="4DF6083A" w:rsidR="00313EAB" w:rsidRDefault="00313EAB" w:rsidP="00632374">
      <w:pPr>
        <w:rPr>
          <w:lang w:val="en-US"/>
        </w:rPr>
      </w:pPr>
    </w:p>
    <w:p w14:paraId="69A869E3" w14:textId="77777777" w:rsidR="00135D7B" w:rsidRDefault="00135D7B">
      <w:pPr>
        <w:spacing w:before="0" w:after="0" w:line="240" w:lineRule="auto"/>
        <w:rPr>
          <w:lang w:val="en-US"/>
        </w:rPr>
      </w:pPr>
      <w:r>
        <w:rPr>
          <w:lang w:val="en-US"/>
        </w:rPr>
        <w:br w:type="page"/>
      </w:r>
    </w:p>
    <w:tbl>
      <w:tblPr>
        <w:tblW w:w="9648" w:type="dxa"/>
        <w:tblInd w:w="-5" w:type="dxa"/>
        <w:tblLayout w:type="fixed"/>
        <w:tblLook w:val="04A0" w:firstRow="1" w:lastRow="0" w:firstColumn="1" w:lastColumn="0" w:noHBand="0" w:noVBand="1"/>
      </w:tblPr>
      <w:tblGrid>
        <w:gridCol w:w="2137"/>
        <w:gridCol w:w="1799"/>
        <w:gridCol w:w="4706"/>
        <w:gridCol w:w="1006"/>
      </w:tblGrid>
      <w:tr w:rsidR="001E3210" w:rsidRPr="001E3210" w14:paraId="4A8522A2" w14:textId="77777777" w:rsidTr="00135D7B">
        <w:trPr>
          <w:gridAfter w:val="1"/>
          <w:wAfter w:w="1006" w:type="dxa"/>
          <w:trHeight w:val="525"/>
        </w:trPr>
        <w:tc>
          <w:tcPr>
            <w:tcW w:w="2137" w:type="dxa"/>
            <w:tcBorders>
              <w:top w:val="single" w:sz="4" w:space="0" w:color="auto"/>
              <w:left w:val="single" w:sz="4" w:space="0" w:color="auto"/>
              <w:right w:val="single" w:sz="4" w:space="0" w:color="auto"/>
            </w:tcBorders>
            <w:shd w:val="clear" w:color="auto" w:fill="auto"/>
            <w:noWrap/>
            <w:vAlign w:val="bottom"/>
            <w:hideMark/>
          </w:tcPr>
          <w:p w14:paraId="7CF328B1" w14:textId="77777777" w:rsidR="001E3210" w:rsidRPr="00632374" w:rsidRDefault="001E3210" w:rsidP="00CD1A35">
            <w:pPr>
              <w:rPr>
                <w:rFonts w:cs="Arial"/>
                <w:szCs w:val="20"/>
                <w:lang w:val="en-US"/>
              </w:rPr>
            </w:pPr>
            <w:r>
              <w:rPr>
                <w:lang w:val="en-US"/>
              </w:rPr>
              <w:lastRenderedPageBreak/>
              <w:t>Test I</w:t>
            </w:r>
            <w:r w:rsidR="00135D7B">
              <w:rPr>
                <w:lang w:val="en-US"/>
              </w:rPr>
              <w:t>tem 2</w:t>
            </w:r>
          </w:p>
        </w:tc>
        <w:tc>
          <w:tcPr>
            <w:tcW w:w="6505" w:type="dxa"/>
            <w:gridSpan w:val="2"/>
            <w:tcBorders>
              <w:top w:val="single" w:sz="4" w:space="0" w:color="auto"/>
              <w:left w:val="single" w:sz="4" w:space="0" w:color="auto"/>
              <w:bottom w:val="single" w:sz="4" w:space="0" w:color="auto"/>
              <w:right w:val="single" w:sz="4" w:space="0" w:color="auto"/>
            </w:tcBorders>
            <w:shd w:val="clear" w:color="auto" w:fill="auto"/>
          </w:tcPr>
          <w:p w14:paraId="176CF87A" w14:textId="47049303" w:rsidR="001E3210" w:rsidRPr="00632374" w:rsidRDefault="00C82A62" w:rsidP="00C82A62">
            <w:pPr>
              <w:spacing w:after="0"/>
              <w:rPr>
                <w:rFonts w:cs="Arial"/>
                <w:szCs w:val="20"/>
                <w:lang w:val="en-GB"/>
              </w:rPr>
            </w:pPr>
            <w:r w:rsidRPr="001459D5">
              <w:rPr>
                <w:lang w:val="en-US"/>
              </w:rPr>
              <w:t>Protect Home Forminex Spezialspray</w:t>
            </w:r>
          </w:p>
        </w:tc>
      </w:tr>
      <w:tr w:rsidR="00135D7B" w:rsidRPr="001E3210" w14:paraId="306806CF" w14:textId="77777777" w:rsidTr="00135D7B">
        <w:trPr>
          <w:gridAfter w:val="1"/>
          <w:wAfter w:w="1006" w:type="dxa"/>
          <w:trHeight w:val="525"/>
        </w:trPr>
        <w:tc>
          <w:tcPr>
            <w:tcW w:w="2137" w:type="dxa"/>
            <w:tcBorders>
              <w:left w:val="single" w:sz="4" w:space="0" w:color="auto"/>
              <w:bottom w:val="single" w:sz="4" w:space="0" w:color="auto"/>
              <w:right w:val="single" w:sz="4" w:space="0" w:color="auto"/>
            </w:tcBorders>
            <w:shd w:val="clear" w:color="auto" w:fill="auto"/>
            <w:noWrap/>
            <w:vAlign w:val="bottom"/>
          </w:tcPr>
          <w:p w14:paraId="708E712C" w14:textId="77777777" w:rsidR="00135D7B" w:rsidRDefault="00135D7B" w:rsidP="00CD1A35">
            <w:pPr>
              <w:rPr>
                <w:lang w:val="en-US"/>
              </w:rPr>
            </w:pPr>
          </w:p>
        </w:tc>
        <w:tc>
          <w:tcPr>
            <w:tcW w:w="6505" w:type="dxa"/>
            <w:gridSpan w:val="2"/>
            <w:tcBorders>
              <w:top w:val="single" w:sz="4" w:space="0" w:color="auto"/>
              <w:left w:val="single" w:sz="4" w:space="0" w:color="auto"/>
              <w:bottom w:val="single" w:sz="4" w:space="0" w:color="auto"/>
              <w:right w:val="single" w:sz="4" w:space="0" w:color="auto"/>
            </w:tcBorders>
            <w:shd w:val="clear" w:color="auto" w:fill="auto"/>
          </w:tcPr>
          <w:p w14:paraId="23989A66" w14:textId="12E3CF3C" w:rsidR="00135D7B" w:rsidRPr="001E3210" w:rsidRDefault="002B4BC1" w:rsidP="00135D7B">
            <w:pPr>
              <w:spacing w:after="0"/>
              <w:jc w:val="center"/>
              <w:rPr>
                <w:rFonts w:cs="Arial"/>
                <w:szCs w:val="20"/>
                <w:lang w:val="en-GB"/>
              </w:rPr>
            </w:pPr>
            <w:r>
              <w:rPr>
                <w:rFonts w:cs="Arial"/>
                <w:noProof/>
                <w:sz w:val="18"/>
                <w:szCs w:val="18"/>
                <w:lang w:val="en-GB" w:eastAsia="en-GB"/>
              </w:rPr>
              <mc:AlternateContent>
                <mc:Choice Requires="wps">
                  <w:drawing>
                    <wp:anchor distT="0" distB="0" distL="114300" distR="114300" simplePos="0" relativeHeight="251664384" behindDoc="0" locked="0" layoutInCell="1" allowOverlap="1" wp14:anchorId="4891EACB" wp14:editId="1A039D56">
                      <wp:simplePos x="0" y="0"/>
                      <wp:positionH relativeFrom="column">
                        <wp:posOffset>2917666</wp:posOffset>
                      </wp:positionH>
                      <wp:positionV relativeFrom="paragraph">
                        <wp:posOffset>2324100</wp:posOffset>
                      </wp:positionV>
                      <wp:extent cx="528638" cy="264319"/>
                      <wp:effectExtent l="0" t="0" r="0" b="2540"/>
                      <wp:wrapNone/>
                      <wp:docPr id="27" name="Textfeld 27"/>
                      <wp:cNvGraphicFramePr/>
                      <a:graphic xmlns:a="http://schemas.openxmlformats.org/drawingml/2006/main">
                        <a:graphicData uri="http://schemas.microsoft.com/office/word/2010/wordprocessingShape">
                          <wps:wsp>
                            <wps:cNvSpPr txBox="1"/>
                            <wps:spPr>
                              <a:xfrm>
                                <a:off x="0" y="0"/>
                                <a:ext cx="528638" cy="264319"/>
                              </a:xfrm>
                              <a:prstGeom prst="rect">
                                <a:avLst/>
                              </a:prstGeom>
                              <a:noFill/>
                              <a:ln w="6350">
                                <a:noFill/>
                              </a:ln>
                            </wps:spPr>
                            <wps:txbx>
                              <w:txbxContent>
                                <w:p w14:paraId="7A39A2B7" w14:textId="7AD3235F" w:rsidR="002D0CCA" w:rsidRPr="002B4BC1" w:rsidRDefault="002D0CCA" w:rsidP="002B4BC1">
                                  <w:pPr>
                                    <w:spacing w:before="0" w:after="0" w:line="240" w:lineRule="auto"/>
                                    <w:rPr>
                                      <w:lang w:val="de-DE"/>
                                    </w:rPr>
                                  </w:pPr>
                                  <w:r w:rsidRPr="002B4BC1">
                                    <w:rPr>
                                      <w:lang w:val="de-DE"/>
                                    </w:rPr>
                                    <w:t>Pipe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91EACB" id="_x0000_t202" coordsize="21600,21600" o:spt="202" path="m,l,21600r21600,l21600,xe">
                      <v:stroke joinstyle="miter"/>
                      <v:path gradientshapeok="t" o:connecttype="rect"/>
                    </v:shapetype>
                    <v:shape id="Textfeld 27" o:spid="_x0000_s1026" type="#_x0000_t202" style="position:absolute;left:0;text-align:left;margin-left:229.75pt;margin-top:183pt;width:41.65pt;height:20.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F/nMAIAAFIEAAAOAAAAZHJzL2Uyb0RvYy54bWysVE1v2zAMvQ/YfxB0X5w4H22DOEXWIsOA&#10;oi2QDD0rshQbkERNUmJnv36U7KRBt9Owi0KRNCm+95jFfasVOQrnazAFHQ2GlAjDoazNvqA/tusv&#10;t5T4wEzJFBhR0JPw9H75+dOisXORQwWqFI5gEePnjS1oFYKdZ5nnldDMD8AKg0EJTrOAV7fPSsca&#10;rK5Vlg+Hs6wBV1oHXHiP3scuSJepvpSChxcpvQhEFRTfFtLp0rmLZ7ZcsPneMVvVvH8G+4dXaFYb&#10;bHop9cgCIwdX/1FK19yBBxkGHHQGUtZcpBlwmtHwwzSbilmRZkFwvL3A5P9fWf58fHWkLgua31Bi&#10;mEaOtqINUqiSoAvxaayfY9rGYmJov0KLPJ/9Hp1x7FY6HX9xIIJxRPp0QRerEY7OaX47G6McOIby&#10;2WQ8uotVsvePrfPhmwBNolFQh+QlTNnxyYcu9ZwSexlY10olApUhTUFn4+kwfXCJYHFlsEccoXtq&#10;tEK7a/u5dlCecCwHnTC85esamz8xH16ZQyXgJKju8IKHVIBNoLcoqcD9+ps/5iNBGKWkQWUV1P88&#10;MCcoUd8NUnc3mkyiFNNlMr3J8eKuI7vriDnoB0DxjnCPLE9mzA/qbEoH+g2XYBW7YogZjr0LGs7m&#10;Q+j0jkvExWqVklB8loUns7E8lo5wRmi37Rtztsc/IHHPcNYgm3+gocvtiFgdAsg6cRQB7lDtcUfh&#10;Jpb7JYubcX1PWe9/BcvfAAAA//8DAFBLAwQUAAYACAAAACEAtt2x1eIAAAALAQAADwAAAGRycy9k&#10;b3ducmV2LnhtbEyPQU+DQBCF7yb+h82YeLOLWLClLE1D0pgYPbT24m1hp0BkZ5HdtuivdzzpcfJe&#10;3nxfvp5sL844+s6RgvtZBAKpdqajRsHhbXu3AOGDJqN7R6jgCz2si+urXGfGXWiH531oBI+Qz7SC&#10;NoQhk9LXLVrtZ25A4uzoRqsDn2MjzagvPG57GUdRKq3uiD+0esCyxfpjf7IKnsvtq95VsV189+XT&#10;y3EzfB7eE6Vub6bNCkTAKfyV4Ref0aFgpsqdyHjRK5gny4SrCh7SlKW4kcxjlqk4ih5TkEUu/zsU&#10;PwAAAP//AwBQSwECLQAUAAYACAAAACEAtoM4kv4AAADhAQAAEwAAAAAAAAAAAAAAAAAAAAAAW0Nv&#10;bnRlbnRfVHlwZXNdLnhtbFBLAQItABQABgAIAAAAIQA4/SH/1gAAAJQBAAALAAAAAAAAAAAAAAAA&#10;AC8BAABfcmVscy8ucmVsc1BLAQItABQABgAIAAAAIQATvF/nMAIAAFIEAAAOAAAAAAAAAAAAAAAA&#10;AC4CAABkcnMvZTJvRG9jLnhtbFBLAQItABQABgAIAAAAIQC23bHV4gAAAAsBAAAPAAAAAAAAAAAA&#10;AAAAAIoEAABkcnMvZG93bnJldi54bWxQSwUGAAAAAAQABADzAAAAmQUAAAAA&#10;" filled="f" stroked="f" strokeweight=".5pt">
                      <v:textbox>
                        <w:txbxContent>
                          <w:p w14:paraId="7A39A2B7" w14:textId="7AD3235F" w:rsidR="002D0CCA" w:rsidRPr="002B4BC1" w:rsidRDefault="002D0CCA" w:rsidP="002B4BC1">
                            <w:pPr>
                              <w:spacing w:before="0" w:after="0" w:line="240" w:lineRule="auto"/>
                              <w:rPr>
                                <w:lang w:val="de-DE"/>
                              </w:rPr>
                            </w:pPr>
                            <w:r w:rsidRPr="002B4BC1">
                              <w:rPr>
                                <w:lang w:val="de-DE"/>
                              </w:rPr>
                              <w:t>Pipe</w:t>
                            </w:r>
                          </w:p>
                        </w:txbxContent>
                      </v:textbox>
                    </v:shape>
                  </w:pict>
                </mc:Fallback>
              </mc:AlternateContent>
            </w:r>
            <w:r>
              <w:rPr>
                <w:rFonts w:cs="Arial"/>
                <w:noProof/>
                <w:sz w:val="18"/>
                <w:szCs w:val="18"/>
                <w:lang w:val="en-GB" w:eastAsia="en-GB"/>
              </w:rPr>
              <mc:AlternateContent>
                <mc:Choice Requires="wps">
                  <w:drawing>
                    <wp:anchor distT="0" distB="0" distL="114300" distR="114300" simplePos="0" relativeHeight="251663360" behindDoc="0" locked="0" layoutInCell="1" allowOverlap="1" wp14:anchorId="3DCC37CA" wp14:editId="652265E0">
                      <wp:simplePos x="0" y="0"/>
                      <wp:positionH relativeFrom="column">
                        <wp:posOffset>2875280</wp:posOffset>
                      </wp:positionH>
                      <wp:positionV relativeFrom="paragraph">
                        <wp:posOffset>2602865</wp:posOffset>
                      </wp:positionV>
                      <wp:extent cx="171450" cy="528320"/>
                      <wp:effectExtent l="38100" t="0" r="19050" b="62230"/>
                      <wp:wrapNone/>
                      <wp:docPr id="18" name="Gerade Verbindung mit Pfeil 18"/>
                      <wp:cNvGraphicFramePr/>
                      <a:graphic xmlns:a="http://schemas.openxmlformats.org/drawingml/2006/main">
                        <a:graphicData uri="http://schemas.microsoft.com/office/word/2010/wordprocessingShape">
                          <wps:wsp>
                            <wps:cNvCnPr/>
                            <wps:spPr>
                              <a:xfrm flipH="1">
                                <a:off x="0" y="0"/>
                                <a:ext cx="171450" cy="5283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9E394C3" id="_x0000_t32" coordsize="21600,21600" o:spt="32" o:oned="t" path="m,l21600,21600e" filled="f">
                      <v:path arrowok="t" fillok="f" o:connecttype="none"/>
                      <o:lock v:ext="edit" shapetype="t"/>
                    </v:shapetype>
                    <v:shape id="Gerade Verbindung mit Pfeil 18" o:spid="_x0000_s1026" type="#_x0000_t32" style="position:absolute;margin-left:226.4pt;margin-top:204.95pt;width:13.5pt;height:41.6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DCn5wEAABMEAAAOAAAAZHJzL2Uyb0RvYy54bWysU02P0zAQvSPxH6zcadrCwipquocuLAcE&#10;FV931xknlvyl8Wyb/nvGThsQICEQF8sf897MezPe3I3OiiNgMsG31WqxrAR4FTrj+7b68vnNs9tK&#10;JJK+kzZ4aKszpOpu+/TJ5hQbWIch2A5QMIlPzSm21UAUm7pOagAn0yJE8PyoAzpJfMS+7lCemN3Z&#10;er1cvqxPAbuIQUFKfHs/PVbbwq81KPqgdQIStq24NiorlvWQ13q7kU2PMg5GXcqQ/1CFk8Zz0pnq&#10;XpIUj2h+oXJGYUhB00IFVwetjYKigdWslj+p+TTICEULm5PibFP6f7Tq/XGPwnTcO+6Ul4579AAo&#10;OxBfAQ/Gd4++F86Q2GswVnAUW3aKqWHkzu/xckpxj1n/qNEJbU18y4zFEdYoxmL4eTYcRhKKL1ev&#10;Vi9uuC2Kn27Wt8/XpSH1RJPpIiZ6gOBE3rRVIpSmH2gXvOfWBpxSyOO7RFwIA6+ADLY+rySNfe07&#10;QefI2giN9L2FrILDc0id1Uz1lx2dLUzwj6DZmlxnUVKGEnYWxVHyOEmlwNNqZuLoDNPG2hm4/DPw&#10;Ep+hUAb2b8AzomQOnmawMz7g77LTeC1ZT/FXBybd2YJD6M6ls8Uanrzi1eWX5NH+8Vzg3//y9hsA&#10;AAD//wMAUEsDBBQABgAIAAAAIQB9jsWT4QAAAAsBAAAPAAAAZHJzL2Rvd25yZXYueG1sTI9PT8Mw&#10;DMXvSHyHyEjcWNoytqU0nfgjxLggbYOdsyZrKxqnS9KtfHvMCW7P9vPzz8VytB07GR9ahxLSSQLM&#10;YOV0i7WEj+3LzQJYiAq16hwaCd8mwLK8vChUrt0Z1+a0iTWjEAy5ktDE2Oech6oxVoWJ6w3S7OC8&#10;VZFKX3Pt1ZnCbcezJJlxq1qkC43qzVNjqq/NYAnj8HpM38Rs97h7Ht4/s+38uKq8lNdX48M9sGjG&#10;+GeGX3zagZKY9m5AHVgnYXqXEXokkQgBjBzTuaDOnoS4TYGXBf//Q/kDAAD//wMAUEsBAi0AFAAG&#10;AAgAAAAhALaDOJL+AAAA4QEAABMAAAAAAAAAAAAAAAAAAAAAAFtDb250ZW50X1R5cGVzXS54bWxQ&#10;SwECLQAUAAYACAAAACEAOP0h/9YAAACUAQAACwAAAAAAAAAAAAAAAAAvAQAAX3JlbHMvLnJlbHNQ&#10;SwECLQAUAAYACAAAACEA2kQwp+cBAAATBAAADgAAAAAAAAAAAAAAAAAuAgAAZHJzL2Uyb0RvYy54&#10;bWxQSwECLQAUAAYACAAAACEAfY7Fk+EAAAALAQAADwAAAAAAAAAAAAAAAABBBAAAZHJzL2Rvd25y&#10;ZXYueG1sUEsFBgAAAAAEAAQA8wAAAE8FAAAAAA==&#10;" strokecolor="#4579b8 [3044]">
                      <v:stroke endarrow="block"/>
                    </v:shape>
                  </w:pict>
                </mc:Fallback>
              </mc:AlternateContent>
            </w:r>
            <w:r w:rsidR="00C82A62">
              <w:rPr>
                <w:rFonts w:cs="Arial"/>
                <w:noProof/>
                <w:sz w:val="18"/>
                <w:szCs w:val="18"/>
                <w:lang w:val="en-GB" w:eastAsia="en-GB"/>
              </w:rPr>
              <w:drawing>
                <wp:inline distT="0" distB="0" distL="0" distR="0" wp14:anchorId="5D5493A4" wp14:editId="10B0DE89">
                  <wp:extent cx="3606109" cy="4610745"/>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09243" cy="4614751"/>
                          </a:xfrm>
                          <a:prstGeom prst="rect">
                            <a:avLst/>
                          </a:prstGeom>
                          <a:noFill/>
                          <a:ln>
                            <a:noFill/>
                          </a:ln>
                        </pic:spPr>
                      </pic:pic>
                    </a:graphicData>
                  </a:graphic>
                </wp:inline>
              </w:drawing>
            </w:r>
          </w:p>
        </w:tc>
      </w:tr>
      <w:tr w:rsidR="001E3210" w:rsidRPr="00632374" w14:paraId="213CA5F4" w14:textId="77777777" w:rsidTr="001E3210">
        <w:trPr>
          <w:gridAfter w:val="1"/>
          <w:wAfter w:w="1006" w:type="dxa"/>
          <w:trHeight w:val="25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D9FF2E" w14:textId="77777777" w:rsidR="001E3210" w:rsidRPr="00632374" w:rsidRDefault="001E3210" w:rsidP="00CD1A35">
            <w:pPr>
              <w:spacing w:after="0"/>
              <w:rPr>
                <w:rFonts w:cs="Arial"/>
                <w:szCs w:val="20"/>
                <w:lang w:val="en-US"/>
              </w:rPr>
            </w:pPr>
            <w:r w:rsidRPr="00632374">
              <w:rPr>
                <w:rFonts w:cs="Arial"/>
                <w:szCs w:val="20"/>
                <w:lang w:val="en-US"/>
              </w:rPr>
              <w:t>Batch</w:t>
            </w:r>
          </w:p>
        </w:tc>
        <w:tc>
          <w:tcPr>
            <w:tcW w:w="6505" w:type="dxa"/>
            <w:gridSpan w:val="2"/>
            <w:tcBorders>
              <w:top w:val="single" w:sz="4" w:space="0" w:color="auto"/>
              <w:left w:val="single" w:sz="4" w:space="0" w:color="auto"/>
              <w:bottom w:val="single" w:sz="4" w:space="0" w:color="auto"/>
              <w:right w:val="single" w:sz="4" w:space="0" w:color="auto"/>
            </w:tcBorders>
            <w:shd w:val="clear" w:color="000000" w:fill="auto"/>
            <w:noWrap/>
            <w:vAlign w:val="center"/>
          </w:tcPr>
          <w:p w14:paraId="431F423B" w14:textId="6E46A757" w:rsidR="001E3210" w:rsidRPr="00632374" w:rsidRDefault="00C82A62" w:rsidP="001E3210">
            <w:pPr>
              <w:spacing w:after="0"/>
              <w:rPr>
                <w:rFonts w:cs="Arial"/>
                <w:szCs w:val="20"/>
                <w:lang w:val="en-US"/>
              </w:rPr>
            </w:pPr>
            <w:r w:rsidRPr="00C82A62">
              <w:rPr>
                <w:rFonts w:cs="Arial"/>
                <w:szCs w:val="20"/>
                <w:lang w:val="en-GB"/>
              </w:rPr>
              <w:t>EZT2029513</w:t>
            </w:r>
          </w:p>
        </w:tc>
      </w:tr>
      <w:tr w:rsidR="001E3210" w:rsidRPr="001D2904" w14:paraId="6AB30592" w14:textId="77777777" w:rsidTr="00313EAB">
        <w:trPr>
          <w:gridAfter w:val="1"/>
          <w:wAfter w:w="1006" w:type="dxa"/>
          <w:trHeight w:val="255"/>
        </w:trPr>
        <w:tc>
          <w:tcPr>
            <w:tcW w:w="2137" w:type="dxa"/>
            <w:tcBorders>
              <w:top w:val="single" w:sz="4" w:space="0" w:color="auto"/>
              <w:left w:val="single" w:sz="4" w:space="0" w:color="auto"/>
              <w:bottom w:val="single" w:sz="4" w:space="0" w:color="auto"/>
              <w:right w:val="single" w:sz="4" w:space="0" w:color="auto"/>
            </w:tcBorders>
            <w:shd w:val="clear" w:color="auto" w:fill="auto"/>
            <w:noWrap/>
            <w:hideMark/>
          </w:tcPr>
          <w:p w14:paraId="2EB75749" w14:textId="77777777" w:rsidR="001E3210" w:rsidRPr="00313EAB" w:rsidRDefault="001E3210" w:rsidP="00CD1A35">
            <w:pPr>
              <w:spacing w:after="0"/>
              <w:rPr>
                <w:rFonts w:cs="Arial"/>
                <w:szCs w:val="20"/>
                <w:lang w:val="en-US"/>
              </w:rPr>
            </w:pPr>
            <w:r w:rsidRPr="00313EAB">
              <w:rPr>
                <w:rFonts w:cs="Arial"/>
                <w:szCs w:val="20"/>
                <w:lang w:val="en-US"/>
              </w:rPr>
              <w:t>Kind of formulation</w:t>
            </w:r>
          </w:p>
        </w:tc>
        <w:tc>
          <w:tcPr>
            <w:tcW w:w="6505" w:type="dxa"/>
            <w:gridSpan w:val="2"/>
            <w:tcBorders>
              <w:top w:val="single" w:sz="4" w:space="0" w:color="auto"/>
              <w:left w:val="single" w:sz="4" w:space="0" w:color="auto"/>
              <w:bottom w:val="single" w:sz="4" w:space="0" w:color="auto"/>
              <w:right w:val="single" w:sz="4" w:space="0" w:color="auto"/>
            </w:tcBorders>
            <w:shd w:val="clear" w:color="auto" w:fill="auto"/>
            <w:noWrap/>
          </w:tcPr>
          <w:p w14:paraId="4A9C5699" w14:textId="45522585" w:rsidR="001E3210" w:rsidRPr="00313EAB" w:rsidRDefault="00313EAB" w:rsidP="00313EAB">
            <w:pPr>
              <w:spacing w:after="0"/>
              <w:rPr>
                <w:rFonts w:cs="Arial"/>
                <w:szCs w:val="20"/>
                <w:lang w:val="en-US"/>
              </w:rPr>
            </w:pPr>
            <w:r w:rsidRPr="00313EAB">
              <w:rPr>
                <w:rFonts w:cs="Arial"/>
                <w:szCs w:val="20"/>
                <w:lang w:val="en-US"/>
              </w:rPr>
              <w:t xml:space="preserve">AE (Aerosol dispenser), 200 mL </w:t>
            </w:r>
            <w:r w:rsidRPr="00CE1B93">
              <w:rPr>
                <w:rFonts w:cs="Arial"/>
                <w:szCs w:val="20"/>
                <w:lang w:val="en-US"/>
              </w:rPr>
              <w:t xml:space="preserve">aerosol can, </w:t>
            </w:r>
            <w:r>
              <w:rPr>
                <w:rFonts w:cs="Arial"/>
                <w:szCs w:val="20"/>
                <w:lang w:val="en-US"/>
              </w:rPr>
              <w:br/>
            </w:r>
            <w:r w:rsidRPr="00CE1B93">
              <w:rPr>
                <w:rFonts w:cs="Arial"/>
                <w:szCs w:val="20"/>
                <w:lang w:val="en-US"/>
              </w:rPr>
              <w:t xml:space="preserve">propellant: </w:t>
            </w:r>
            <w:r w:rsidRPr="00313EAB">
              <w:rPr>
                <w:rFonts w:eastAsia="Times New Roman" w:cs="Arial"/>
                <w:bCs/>
                <w:szCs w:val="20"/>
                <w:lang w:val="en-GB" w:eastAsia="en-GB"/>
              </w:rPr>
              <w:t>propan/butan/isobutan</w:t>
            </w:r>
          </w:p>
        </w:tc>
      </w:tr>
      <w:tr w:rsidR="001E3210" w:rsidRPr="00632374" w14:paraId="56855730" w14:textId="77777777" w:rsidTr="001E3210">
        <w:trPr>
          <w:gridAfter w:val="1"/>
          <w:wAfter w:w="1006" w:type="dxa"/>
          <w:trHeight w:val="25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E991A5" w14:textId="77777777" w:rsidR="001E3210" w:rsidRPr="00632374" w:rsidRDefault="001E3210" w:rsidP="00CD1A35">
            <w:pPr>
              <w:spacing w:after="0"/>
              <w:rPr>
                <w:rFonts w:cs="Arial"/>
                <w:szCs w:val="20"/>
                <w:lang w:val="en-US"/>
              </w:rPr>
            </w:pPr>
            <w:r w:rsidRPr="00632374">
              <w:rPr>
                <w:rFonts w:cs="Arial"/>
                <w:szCs w:val="20"/>
                <w:lang w:val="en-US"/>
              </w:rPr>
              <w:t>Active ingredient</w:t>
            </w:r>
          </w:p>
        </w:tc>
        <w:tc>
          <w:tcPr>
            <w:tcW w:w="650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B855E74" w14:textId="4872FB32" w:rsidR="001E3210" w:rsidRPr="00632374" w:rsidRDefault="00CE1B93" w:rsidP="00CD1A35">
            <w:pPr>
              <w:spacing w:after="0"/>
              <w:rPr>
                <w:rFonts w:cs="Arial"/>
                <w:szCs w:val="20"/>
                <w:lang w:val="en-US"/>
              </w:rPr>
            </w:pPr>
            <w:r w:rsidRPr="001459D5">
              <w:rPr>
                <w:lang w:val="en-US"/>
              </w:rPr>
              <w:t>Imiprothrin, Cyphenothrin</w:t>
            </w:r>
          </w:p>
        </w:tc>
      </w:tr>
      <w:tr w:rsidR="00A60EC0" w:rsidRPr="00F50F5A" w14:paraId="6648204D" w14:textId="77777777" w:rsidTr="001E3210">
        <w:tblPrEx>
          <w:tblLook w:val="00A0" w:firstRow="1" w:lastRow="0" w:firstColumn="1" w:lastColumn="0" w:noHBand="0" w:noVBand="0"/>
        </w:tblPrEx>
        <w:tc>
          <w:tcPr>
            <w:tcW w:w="3936" w:type="dxa"/>
            <w:gridSpan w:val="2"/>
          </w:tcPr>
          <w:p w14:paraId="546EBE7A" w14:textId="77777777" w:rsidR="00A60EC0" w:rsidRPr="00F50F5A" w:rsidRDefault="00A60EC0" w:rsidP="00F50F5A">
            <w:pPr>
              <w:spacing w:after="0" w:line="240" w:lineRule="auto"/>
              <w:rPr>
                <w:rFonts w:cs="Arial"/>
                <w:szCs w:val="20"/>
                <w:lang w:val="en-US"/>
              </w:rPr>
            </w:pPr>
          </w:p>
        </w:tc>
        <w:tc>
          <w:tcPr>
            <w:tcW w:w="5712" w:type="dxa"/>
            <w:gridSpan w:val="2"/>
          </w:tcPr>
          <w:p w14:paraId="378E39B2" w14:textId="77777777" w:rsidR="00A60EC0" w:rsidRPr="00F50F5A" w:rsidRDefault="00A60EC0" w:rsidP="00F50F5A">
            <w:pPr>
              <w:spacing w:after="0"/>
              <w:rPr>
                <w:rFonts w:cs="Arial"/>
                <w:szCs w:val="20"/>
                <w:lang w:val="en-US"/>
              </w:rPr>
            </w:pPr>
          </w:p>
        </w:tc>
      </w:tr>
    </w:tbl>
    <w:p w14:paraId="58993FC7" w14:textId="77777777" w:rsidR="00313EAB" w:rsidRDefault="00313EAB" w:rsidP="008D03D9">
      <w:pPr>
        <w:spacing w:after="0"/>
        <w:rPr>
          <w:rFonts w:cs="Arial"/>
          <w:sz w:val="18"/>
          <w:szCs w:val="18"/>
          <w:lang w:val="en-US"/>
        </w:rPr>
      </w:pPr>
    </w:p>
    <w:p w14:paraId="46AE3076" w14:textId="4FA5B661" w:rsidR="00313EAB" w:rsidRDefault="00313EAB" w:rsidP="008D03D9">
      <w:pPr>
        <w:spacing w:after="0"/>
        <w:rPr>
          <w:rFonts w:cs="Arial"/>
          <w:sz w:val="18"/>
          <w:szCs w:val="18"/>
          <w:lang w:val="en-US"/>
        </w:rPr>
      </w:pPr>
    </w:p>
    <w:p w14:paraId="73474D7A" w14:textId="77777777" w:rsidR="00313EAB" w:rsidRDefault="00313EAB" w:rsidP="008D03D9">
      <w:pPr>
        <w:spacing w:after="0"/>
        <w:rPr>
          <w:rFonts w:cs="Arial"/>
          <w:sz w:val="18"/>
          <w:szCs w:val="18"/>
          <w:lang w:val="en-US"/>
        </w:rPr>
      </w:pPr>
    </w:p>
    <w:p w14:paraId="780C247A" w14:textId="0EF1F4C1" w:rsidR="00A60EC0" w:rsidRDefault="00A60EC0" w:rsidP="008D03D9">
      <w:pPr>
        <w:spacing w:after="0"/>
        <w:rPr>
          <w:rFonts w:cs="Arial"/>
          <w:sz w:val="18"/>
          <w:szCs w:val="18"/>
          <w:lang w:val="en-US"/>
        </w:rPr>
      </w:pPr>
      <w:r>
        <w:rPr>
          <w:rFonts w:cs="Arial"/>
          <w:sz w:val="18"/>
          <w:szCs w:val="18"/>
          <w:lang w:val="en-US"/>
        </w:rPr>
        <w:br w:type="page"/>
      </w:r>
    </w:p>
    <w:p w14:paraId="04E05BDA" w14:textId="57F5162C" w:rsidR="00A60EC0" w:rsidRDefault="00EB721B" w:rsidP="00501B3A">
      <w:pPr>
        <w:pStyle w:val="berschrift1"/>
        <w:rPr>
          <w:rFonts w:cs="Arial"/>
          <w:lang w:val="en-US"/>
        </w:rPr>
      </w:pPr>
      <w:bookmarkStart w:id="3" w:name="_Toc103772448"/>
      <w:r>
        <w:rPr>
          <w:lang w:val="en-US"/>
        </w:rPr>
        <w:lastRenderedPageBreak/>
        <w:t>4.</w:t>
      </w:r>
      <w:r>
        <w:rPr>
          <w:lang w:val="en-US"/>
        </w:rPr>
        <w:tab/>
      </w:r>
      <w:r w:rsidR="00A60EC0" w:rsidRPr="00393C91">
        <w:rPr>
          <w:rFonts w:cs="Arial"/>
          <w:lang w:val="en-US"/>
        </w:rPr>
        <w:t>Description of the Method</w:t>
      </w:r>
      <w:bookmarkEnd w:id="3"/>
    </w:p>
    <w:p w14:paraId="4FF31D44" w14:textId="77777777" w:rsidR="006E02A8" w:rsidRPr="002D56A3" w:rsidRDefault="006E02A8" w:rsidP="006E02A8">
      <w:pPr>
        <w:jc w:val="both"/>
        <w:outlineLvl w:val="0"/>
        <w:rPr>
          <w:i/>
          <w:sz w:val="24"/>
          <w:szCs w:val="24"/>
          <w:lang w:val="en-US"/>
        </w:rPr>
      </w:pPr>
    </w:p>
    <w:p w14:paraId="3CB6872E" w14:textId="77777777" w:rsidR="006E02A8" w:rsidRPr="006E02A8" w:rsidRDefault="006E02A8" w:rsidP="006E02A8">
      <w:pPr>
        <w:autoSpaceDE w:val="0"/>
        <w:autoSpaceDN w:val="0"/>
        <w:adjustRightInd w:val="0"/>
        <w:ind w:right="310"/>
        <w:jc w:val="both"/>
        <w:outlineLvl w:val="0"/>
        <w:rPr>
          <w:rFonts w:ascii="Times New Roman" w:hAnsi="Times New Roman"/>
          <w:b/>
          <w:sz w:val="24"/>
          <w:szCs w:val="24"/>
          <w:lang w:val="en-GB"/>
        </w:rPr>
      </w:pPr>
      <w:r w:rsidRPr="006E02A8">
        <w:rPr>
          <w:rFonts w:ascii="Times New Roman" w:hAnsi="Times New Roman"/>
          <w:b/>
          <w:sz w:val="24"/>
          <w:szCs w:val="24"/>
          <w:lang w:val="en-GB"/>
        </w:rPr>
        <w:t>SCOPE</w:t>
      </w:r>
    </w:p>
    <w:p w14:paraId="416CC282" w14:textId="7EF1F87E" w:rsidR="006E02A8" w:rsidRPr="006E02A8" w:rsidRDefault="006E02A8" w:rsidP="006E02A8">
      <w:pPr>
        <w:ind w:right="310"/>
        <w:jc w:val="both"/>
        <w:rPr>
          <w:rFonts w:ascii="Times New Roman" w:hAnsi="Times New Roman"/>
          <w:sz w:val="24"/>
          <w:szCs w:val="24"/>
          <w:lang w:val="en-GB"/>
        </w:rPr>
      </w:pPr>
      <w:r w:rsidRPr="006E02A8">
        <w:rPr>
          <w:rFonts w:ascii="Times New Roman" w:hAnsi="Times New Roman"/>
          <w:sz w:val="24"/>
          <w:szCs w:val="24"/>
          <w:lang w:val="en-GB"/>
        </w:rPr>
        <w:t xml:space="preserve">This method is intended for measuring the discharge rate of aerosol dispensers. During spraying </w:t>
      </w:r>
      <w:r w:rsidR="00CB5204" w:rsidRPr="006E02A8">
        <w:rPr>
          <w:rFonts w:ascii="Times New Roman" w:hAnsi="Times New Roman"/>
          <w:sz w:val="24"/>
          <w:szCs w:val="24"/>
          <w:lang w:val="en-GB"/>
        </w:rPr>
        <w:t>process,</w:t>
      </w:r>
      <w:r w:rsidRPr="006E02A8">
        <w:rPr>
          <w:rFonts w:ascii="Times New Roman" w:hAnsi="Times New Roman"/>
          <w:sz w:val="24"/>
          <w:szCs w:val="24"/>
          <w:lang w:val="en-GB"/>
        </w:rPr>
        <w:t xml:space="preserve"> the behaviour of the spray nozzle and spray head is observed visually. The method is applicable for non-lockable aerosol dispensers.</w:t>
      </w:r>
    </w:p>
    <w:p w14:paraId="046EC40E" w14:textId="77777777" w:rsidR="006E02A8" w:rsidRPr="006E02A8" w:rsidRDefault="006E02A8" w:rsidP="0036186C">
      <w:pPr>
        <w:spacing w:before="0" w:after="0"/>
        <w:ind w:right="312"/>
        <w:jc w:val="both"/>
        <w:rPr>
          <w:rFonts w:ascii="Times New Roman" w:hAnsi="Times New Roman"/>
          <w:sz w:val="24"/>
          <w:szCs w:val="24"/>
          <w:lang w:val="en-GB"/>
        </w:rPr>
      </w:pPr>
    </w:p>
    <w:p w14:paraId="286403DC" w14:textId="77777777" w:rsidR="006E02A8" w:rsidRPr="006E02A8" w:rsidRDefault="006E02A8" w:rsidP="006E02A8">
      <w:pPr>
        <w:autoSpaceDE w:val="0"/>
        <w:autoSpaceDN w:val="0"/>
        <w:adjustRightInd w:val="0"/>
        <w:ind w:right="310"/>
        <w:jc w:val="both"/>
        <w:outlineLvl w:val="0"/>
        <w:rPr>
          <w:rFonts w:ascii="Times New Roman" w:hAnsi="Times New Roman"/>
          <w:b/>
          <w:sz w:val="24"/>
          <w:szCs w:val="24"/>
          <w:lang w:val="en-GB"/>
        </w:rPr>
      </w:pPr>
      <w:r w:rsidRPr="006E02A8">
        <w:rPr>
          <w:rFonts w:ascii="Times New Roman" w:hAnsi="Times New Roman"/>
          <w:b/>
          <w:sz w:val="24"/>
          <w:szCs w:val="24"/>
          <w:lang w:val="en-GB"/>
        </w:rPr>
        <w:t>OUTLINE OF METHOD</w:t>
      </w:r>
    </w:p>
    <w:p w14:paraId="1FF4E04C" w14:textId="77777777" w:rsidR="006E02A8" w:rsidRPr="006E02A8" w:rsidRDefault="006E02A8" w:rsidP="006E02A8">
      <w:pPr>
        <w:ind w:right="310"/>
        <w:jc w:val="both"/>
        <w:rPr>
          <w:rFonts w:ascii="Times New Roman" w:hAnsi="Times New Roman"/>
          <w:sz w:val="24"/>
          <w:szCs w:val="24"/>
          <w:lang w:val="en-GB"/>
        </w:rPr>
      </w:pPr>
      <w:r w:rsidRPr="006E02A8">
        <w:rPr>
          <w:rFonts w:ascii="Times New Roman" w:hAnsi="Times New Roman"/>
          <w:sz w:val="24"/>
          <w:szCs w:val="24"/>
          <w:lang w:val="en-GB"/>
        </w:rPr>
        <w:t>The discharge rate of an aerosol dispenser is determined by measuring the quantity of material expelled through the valve in a given time. The discharge rate is determined at different stages in the emptying of the dispenser.</w:t>
      </w:r>
    </w:p>
    <w:p w14:paraId="3D228B5A" w14:textId="77777777" w:rsidR="0036186C" w:rsidRPr="006E02A8" w:rsidRDefault="0036186C" w:rsidP="0036186C">
      <w:pPr>
        <w:spacing w:before="0" w:after="0"/>
        <w:ind w:right="312"/>
        <w:jc w:val="both"/>
        <w:rPr>
          <w:rFonts w:ascii="Times New Roman" w:hAnsi="Times New Roman"/>
          <w:sz w:val="24"/>
          <w:szCs w:val="24"/>
          <w:lang w:val="en-GB"/>
        </w:rPr>
      </w:pPr>
    </w:p>
    <w:p w14:paraId="085F8757" w14:textId="77777777" w:rsidR="006E02A8" w:rsidRPr="006E02A8" w:rsidRDefault="006E02A8" w:rsidP="006E02A8">
      <w:pPr>
        <w:autoSpaceDE w:val="0"/>
        <w:autoSpaceDN w:val="0"/>
        <w:adjustRightInd w:val="0"/>
        <w:ind w:right="310"/>
        <w:jc w:val="both"/>
        <w:outlineLvl w:val="0"/>
        <w:rPr>
          <w:rFonts w:ascii="Times New Roman" w:hAnsi="Times New Roman"/>
          <w:b/>
          <w:sz w:val="24"/>
          <w:szCs w:val="24"/>
          <w:lang w:val="en-GB"/>
        </w:rPr>
      </w:pPr>
      <w:r w:rsidRPr="006E02A8">
        <w:rPr>
          <w:rFonts w:ascii="Times New Roman" w:hAnsi="Times New Roman"/>
          <w:b/>
          <w:sz w:val="24"/>
          <w:szCs w:val="24"/>
          <w:lang w:val="en-GB"/>
        </w:rPr>
        <w:t>APPARATUS</w:t>
      </w:r>
    </w:p>
    <w:p w14:paraId="53D7B87F" w14:textId="77777777" w:rsidR="006E02A8" w:rsidRPr="006E02A8" w:rsidRDefault="006E02A8" w:rsidP="00CB5204">
      <w:pPr>
        <w:tabs>
          <w:tab w:val="left" w:pos="426"/>
        </w:tabs>
        <w:autoSpaceDE w:val="0"/>
        <w:autoSpaceDN w:val="0"/>
        <w:adjustRightInd w:val="0"/>
        <w:spacing w:after="120"/>
        <w:ind w:left="425" w:right="312" w:hanging="425"/>
        <w:jc w:val="both"/>
        <w:outlineLvl w:val="0"/>
        <w:rPr>
          <w:rFonts w:ascii="Times New Roman" w:hAnsi="Times New Roman"/>
          <w:i/>
          <w:sz w:val="24"/>
          <w:szCs w:val="24"/>
          <w:lang w:val="en-GB"/>
        </w:rPr>
      </w:pPr>
      <w:r w:rsidRPr="006E02A8">
        <w:rPr>
          <w:rFonts w:ascii="Times New Roman" w:hAnsi="Times New Roman"/>
          <w:i/>
          <w:sz w:val="24"/>
          <w:szCs w:val="24"/>
          <w:lang w:val="en-GB"/>
        </w:rPr>
        <w:t>Thermometer</w:t>
      </w:r>
    </w:p>
    <w:p w14:paraId="15CDBA34" w14:textId="77777777" w:rsidR="006E02A8" w:rsidRPr="006E02A8" w:rsidRDefault="006E02A8" w:rsidP="00CB5204">
      <w:pPr>
        <w:tabs>
          <w:tab w:val="left" w:pos="426"/>
        </w:tabs>
        <w:autoSpaceDE w:val="0"/>
        <w:autoSpaceDN w:val="0"/>
        <w:adjustRightInd w:val="0"/>
        <w:spacing w:after="120"/>
        <w:ind w:left="425" w:right="312" w:hanging="425"/>
        <w:jc w:val="both"/>
        <w:outlineLvl w:val="0"/>
        <w:rPr>
          <w:rFonts w:ascii="Times New Roman" w:hAnsi="Times New Roman"/>
          <w:i/>
          <w:sz w:val="24"/>
          <w:szCs w:val="24"/>
          <w:lang w:val="en-GB"/>
        </w:rPr>
      </w:pPr>
      <w:r w:rsidRPr="006E02A8">
        <w:rPr>
          <w:rFonts w:ascii="Times New Roman" w:hAnsi="Times New Roman"/>
          <w:i/>
          <w:sz w:val="24"/>
          <w:szCs w:val="24"/>
          <w:lang w:val="en-GB"/>
        </w:rPr>
        <w:t>Stop watch</w:t>
      </w:r>
    </w:p>
    <w:p w14:paraId="106D1D1B" w14:textId="77777777" w:rsidR="006E02A8" w:rsidRPr="006E02A8" w:rsidRDefault="006E02A8" w:rsidP="00CB5204">
      <w:pPr>
        <w:tabs>
          <w:tab w:val="left" w:pos="426"/>
        </w:tabs>
        <w:autoSpaceDE w:val="0"/>
        <w:autoSpaceDN w:val="0"/>
        <w:adjustRightInd w:val="0"/>
        <w:spacing w:after="120"/>
        <w:ind w:left="425" w:right="312" w:hanging="425"/>
        <w:jc w:val="both"/>
        <w:outlineLvl w:val="0"/>
        <w:rPr>
          <w:rFonts w:ascii="Times New Roman" w:hAnsi="Times New Roman"/>
          <w:sz w:val="24"/>
          <w:szCs w:val="24"/>
          <w:lang w:val="en-GB"/>
        </w:rPr>
      </w:pPr>
      <w:r w:rsidRPr="006E02A8">
        <w:rPr>
          <w:rFonts w:ascii="Times New Roman" w:hAnsi="Times New Roman"/>
          <w:i/>
          <w:sz w:val="24"/>
          <w:szCs w:val="24"/>
          <w:lang w:val="en-GB"/>
        </w:rPr>
        <w:t xml:space="preserve">Balance, </w:t>
      </w:r>
      <w:r w:rsidRPr="006E02A8">
        <w:rPr>
          <w:rFonts w:ascii="Times New Roman" w:hAnsi="Times New Roman"/>
          <w:sz w:val="24"/>
          <w:szCs w:val="24"/>
          <w:lang w:val="en-GB"/>
        </w:rPr>
        <w:t>with an accuracy of at least ± 0.1 g</w:t>
      </w:r>
    </w:p>
    <w:p w14:paraId="450261D6" w14:textId="77777777" w:rsidR="006E02A8" w:rsidRPr="006E02A8" w:rsidRDefault="006E02A8" w:rsidP="00CB5204">
      <w:pPr>
        <w:tabs>
          <w:tab w:val="left" w:pos="426"/>
        </w:tabs>
        <w:autoSpaceDE w:val="0"/>
        <w:autoSpaceDN w:val="0"/>
        <w:adjustRightInd w:val="0"/>
        <w:spacing w:after="120"/>
        <w:ind w:left="425" w:right="312" w:hanging="425"/>
        <w:jc w:val="both"/>
        <w:outlineLvl w:val="0"/>
        <w:rPr>
          <w:rFonts w:ascii="Times New Roman" w:hAnsi="Times New Roman"/>
          <w:i/>
          <w:sz w:val="24"/>
          <w:szCs w:val="24"/>
          <w:lang w:val="en-GB"/>
        </w:rPr>
      </w:pPr>
      <w:r w:rsidRPr="006E02A8">
        <w:rPr>
          <w:rFonts w:ascii="Times New Roman" w:hAnsi="Times New Roman"/>
          <w:i/>
          <w:sz w:val="24"/>
          <w:szCs w:val="24"/>
          <w:lang w:val="en-GB"/>
        </w:rPr>
        <w:t xml:space="preserve">Spray collection chamber, </w:t>
      </w:r>
      <w:r w:rsidRPr="006E02A8">
        <w:rPr>
          <w:rFonts w:ascii="Times New Roman" w:hAnsi="Times New Roman"/>
          <w:sz w:val="24"/>
          <w:szCs w:val="24"/>
          <w:lang w:val="en-GB"/>
        </w:rPr>
        <w:t>located in a fume hood</w:t>
      </w:r>
    </w:p>
    <w:p w14:paraId="07701E18" w14:textId="77777777" w:rsidR="006E02A8" w:rsidRPr="006E02A8" w:rsidRDefault="006E02A8" w:rsidP="00CB5204">
      <w:pPr>
        <w:tabs>
          <w:tab w:val="left" w:pos="426"/>
        </w:tabs>
        <w:autoSpaceDE w:val="0"/>
        <w:autoSpaceDN w:val="0"/>
        <w:adjustRightInd w:val="0"/>
        <w:spacing w:after="120"/>
        <w:ind w:left="425" w:right="312" w:hanging="425"/>
        <w:jc w:val="both"/>
        <w:outlineLvl w:val="0"/>
        <w:rPr>
          <w:rFonts w:ascii="Times New Roman" w:hAnsi="Times New Roman"/>
          <w:i/>
          <w:sz w:val="24"/>
          <w:szCs w:val="24"/>
          <w:lang w:val="en-GB"/>
        </w:rPr>
      </w:pPr>
      <w:r w:rsidRPr="006E02A8">
        <w:rPr>
          <w:rFonts w:ascii="Times New Roman" w:hAnsi="Times New Roman"/>
          <w:i/>
          <w:sz w:val="24"/>
          <w:szCs w:val="24"/>
          <w:lang w:val="en-GB"/>
        </w:rPr>
        <w:t>Absorbent paper</w:t>
      </w:r>
    </w:p>
    <w:p w14:paraId="2BFBFBD9" w14:textId="77777777" w:rsidR="0036186C" w:rsidRPr="006E02A8" w:rsidRDefault="0036186C" w:rsidP="0036186C">
      <w:pPr>
        <w:spacing w:before="0" w:after="0"/>
        <w:ind w:right="312"/>
        <w:jc w:val="both"/>
        <w:rPr>
          <w:rFonts w:ascii="Times New Roman" w:hAnsi="Times New Roman"/>
          <w:sz w:val="24"/>
          <w:szCs w:val="24"/>
          <w:lang w:val="en-GB"/>
        </w:rPr>
      </w:pPr>
    </w:p>
    <w:p w14:paraId="5C83822B" w14:textId="77777777" w:rsidR="006E02A8" w:rsidRPr="006E02A8" w:rsidRDefault="006E02A8" w:rsidP="006E02A8">
      <w:pPr>
        <w:autoSpaceDE w:val="0"/>
        <w:autoSpaceDN w:val="0"/>
        <w:adjustRightInd w:val="0"/>
        <w:ind w:right="310"/>
        <w:jc w:val="both"/>
        <w:outlineLvl w:val="0"/>
        <w:rPr>
          <w:rFonts w:ascii="Times New Roman" w:hAnsi="Times New Roman"/>
          <w:b/>
          <w:sz w:val="24"/>
          <w:szCs w:val="24"/>
          <w:lang w:val="en-GB"/>
        </w:rPr>
      </w:pPr>
      <w:r w:rsidRPr="006E02A8">
        <w:rPr>
          <w:rFonts w:ascii="Times New Roman" w:hAnsi="Times New Roman"/>
          <w:b/>
          <w:sz w:val="24"/>
          <w:szCs w:val="24"/>
          <w:lang w:val="en-GB"/>
        </w:rPr>
        <w:t>PROCEDURE</w:t>
      </w:r>
    </w:p>
    <w:p w14:paraId="3C259233" w14:textId="77777777" w:rsidR="006E02A8" w:rsidRPr="006E02A8" w:rsidRDefault="006E02A8" w:rsidP="006E02A8">
      <w:pPr>
        <w:pStyle w:val="Listenabsatz"/>
        <w:numPr>
          <w:ilvl w:val="0"/>
          <w:numId w:val="6"/>
        </w:numPr>
        <w:spacing w:before="0" w:after="0" w:line="240" w:lineRule="auto"/>
        <w:ind w:left="284" w:hanging="284"/>
        <w:jc w:val="both"/>
        <w:rPr>
          <w:rFonts w:ascii="Times New Roman" w:hAnsi="Times New Roman"/>
          <w:b/>
          <w:i/>
          <w:sz w:val="24"/>
          <w:szCs w:val="24"/>
          <w:lang w:val="en-GB"/>
        </w:rPr>
      </w:pPr>
      <w:r w:rsidRPr="006E02A8">
        <w:rPr>
          <w:rFonts w:ascii="Times New Roman" w:hAnsi="Times New Roman"/>
          <w:b/>
          <w:i/>
          <w:sz w:val="24"/>
          <w:szCs w:val="24"/>
          <w:lang w:val="en-GB"/>
        </w:rPr>
        <w:t>Preparation of test sample</w:t>
      </w:r>
    </w:p>
    <w:p w14:paraId="08667B8F" w14:textId="77777777" w:rsidR="006E02A8" w:rsidRPr="006E02A8" w:rsidRDefault="006E02A8" w:rsidP="00CB5204">
      <w:pPr>
        <w:autoSpaceDE w:val="0"/>
        <w:autoSpaceDN w:val="0"/>
        <w:adjustRightInd w:val="0"/>
        <w:ind w:right="312"/>
        <w:jc w:val="both"/>
        <w:outlineLvl w:val="0"/>
        <w:rPr>
          <w:rFonts w:ascii="Times New Roman" w:hAnsi="Times New Roman"/>
          <w:sz w:val="24"/>
          <w:szCs w:val="24"/>
          <w:lang w:val="en-GB"/>
        </w:rPr>
      </w:pPr>
      <w:r w:rsidRPr="006E02A8">
        <w:rPr>
          <w:rFonts w:ascii="Times New Roman" w:hAnsi="Times New Roman"/>
          <w:sz w:val="24"/>
          <w:szCs w:val="24"/>
          <w:lang w:val="en-GB"/>
        </w:rPr>
        <w:t>Equilibrate the aerosol dispenser at ambient temperature (25 ± 5 °C). Weight the aerosol dispenser to the nearest 0.1 g (m</w:t>
      </w:r>
      <w:r w:rsidRPr="006E02A8">
        <w:rPr>
          <w:rFonts w:ascii="Times New Roman" w:hAnsi="Times New Roman"/>
          <w:sz w:val="24"/>
          <w:szCs w:val="24"/>
          <w:vertAlign w:val="subscript"/>
          <w:lang w:val="en-GB"/>
        </w:rPr>
        <w:t>f</w:t>
      </w:r>
      <w:r w:rsidRPr="006E02A8">
        <w:rPr>
          <w:rFonts w:ascii="Times New Roman" w:hAnsi="Times New Roman"/>
          <w:sz w:val="24"/>
          <w:szCs w:val="24"/>
          <w:lang w:val="en-GB"/>
        </w:rPr>
        <w:t xml:space="preserve"> in [g]). Handle the aerosol dispenser according to label instructions. If there is no instruction available shake vigorously for at least 10 s by hand. Operate the valve fully open (Note 1) for 5 s (Note 2) to remove material from the spray mechanism which may not be homogenous with the bulk of the filling.</w:t>
      </w:r>
    </w:p>
    <w:p w14:paraId="0C1C4961" w14:textId="77777777" w:rsidR="006E02A8" w:rsidRPr="006E02A8" w:rsidRDefault="006E02A8" w:rsidP="006E02A8">
      <w:pPr>
        <w:pStyle w:val="Listenabsatz"/>
        <w:numPr>
          <w:ilvl w:val="0"/>
          <w:numId w:val="6"/>
        </w:numPr>
        <w:spacing w:before="0" w:after="0" w:line="240" w:lineRule="auto"/>
        <w:ind w:left="284" w:hanging="284"/>
        <w:jc w:val="both"/>
        <w:rPr>
          <w:rFonts w:ascii="Times New Roman" w:hAnsi="Times New Roman"/>
          <w:b/>
          <w:i/>
          <w:sz w:val="24"/>
          <w:szCs w:val="24"/>
          <w:lang w:val="en-GB"/>
        </w:rPr>
      </w:pPr>
      <w:r w:rsidRPr="006E02A8">
        <w:rPr>
          <w:rFonts w:ascii="Times New Roman" w:hAnsi="Times New Roman"/>
          <w:b/>
          <w:i/>
          <w:sz w:val="24"/>
          <w:szCs w:val="24"/>
          <w:lang w:val="en-GB"/>
        </w:rPr>
        <w:t xml:space="preserve">Determination of the discharge rate </w:t>
      </w:r>
    </w:p>
    <w:p w14:paraId="3437C2C4" w14:textId="77777777" w:rsidR="006E02A8" w:rsidRPr="006E02A8" w:rsidRDefault="006E02A8" w:rsidP="006E02A8">
      <w:pPr>
        <w:tabs>
          <w:tab w:val="left" w:pos="426"/>
        </w:tabs>
        <w:autoSpaceDE w:val="0"/>
        <w:autoSpaceDN w:val="0"/>
        <w:adjustRightInd w:val="0"/>
        <w:ind w:left="425" w:right="310" w:hanging="425"/>
        <w:jc w:val="both"/>
        <w:outlineLvl w:val="0"/>
        <w:rPr>
          <w:rFonts w:ascii="Times New Roman" w:hAnsi="Times New Roman"/>
          <w:sz w:val="24"/>
          <w:szCs w:val="24"/>
          <w:lang w:val="en-GB"/>
        </w:rPr>
      </w:pPr>
      <w:r w:rsidRPr="006E02A8">
        <w:rPr>
          <w:rFonts w:ascii="Times New Roman" w:hAnsi="Times New Roman"/>
          <w:sz w:val="24"/>
          <w:szCs w:val="24"/>
          <w:lang w:val="en-GB"/>
        </w:rPr>
        <w:t>b.1)</w:t>
      </w:r>
      <w:r w:rsidRPr="006E02A8">
        <w:rPr>
          <w:rFonts w:ascii="Times New Roman" w:hAnsi="Times New Roman"/>
          <w:sz w:val="24"/>
          <w:szCs w:val="24"/>
          <w:lang w:val="en-GB"/>
        </w:rPr>
        <w:tab/>
        <w:t>Weigh the dispenser (m</w:t>
      </w:r>
      <w:r w:rsidRPr="006E02A8">
        <w:rPr>
          <w:rFonts w:ascii="Times New Roman" w:hAnsi="Times New Roman"/>
          <w:sz w:val="24"/>
          <w:szCs w:val="24"/>
          <w:vertAlign w:val="subscript"/>
          <w:lang w:val="en-GB"/>
        </w:rPr>
        <w:t>1</w:t>
      </w:r>
      <w:r w:rsidRPr="006E02A8">
        <w:rPr>
          <w:rFonts w:ascii="Times New Roman" w:hAnsi="Times New Roman"/>
          <w:sz w:val="24"/>
          <w:szCs w:val="24"/>
          <w:lang w:val="en-GB"/>
        </w:rPr>
        <w:t xml:space="preserve"> in [g]).</w:t>
      </w:r>
    </w:p>
    <w:p w14:paraId="5A379957" w14:textId="77777777" w:rsidR="006E02A8" w:rsidRPr="006E02A8" w:rsidRDefault="006E02A8" w:rsidP="006E02A8">
      <w:pPr>
        <w:tabs>
          <w:tab w:val="left" w:pos="426"/>
        </w:tabs>
        <w:autoSpaceDE w:val="0"/>
        <w:autoSpaceDN w:val="0"/>
        <w:adjustRightInd w:val="0"/>
        <w:ind w:left="425" w:right="310" w:hanging="425"/>
        <w:jc w:val="both"/>
        <w:outlineLvl w:val="0"/>
        <w:rPr>
          <w:rFonts w:ascii="Times New Roman" w:hAnsi="Times New Roman"/>
          <w:sz w:val="24"/>
          <w:szCs w:val="24"/>
          <w:lang w:val="en-GB"/>
        </w:rPr>
      </w:pPr>
      <w:r w:rsidRPr="006E02A8">
        <w:rPr>
          <w:rFonts w:ascii="Times New Roman" w:hAnsi="Times New Roman"/>
          <w:sz w:val="24"/>
          <w:szCs w:val="24"/>
          <w:lang w:val="en-GB"/>
        </w:rPr>
        <w:t>b.2)</w:t>
      </w:r>
      <w:r w:rsidRPr="006E02A8">
        <w:rPr>
          <w:rFonts w:ascii="Times New Roman" w:hAnsi="Times New Roman"/>
          <w:sz w:val="24"/>
          <w:szCs w:val="24"/>
          <w:lang w:val="en-GB"/>
        </w:rPr>
        <w:tab/>
        <w:t>Shake the aerosol dispenser for approximately 3 s by hand and afterwards operate the valve fully open (Note 1) for 10 s (Note 2). During the discharge, position the dispenser as indicated in the instructions for use. If no instructions are given, use an upright position for the dispenser.</w:t>
      </w:r>
    </w:p>
    <w:p w14:paraId="22028B07" w14:textId="77777777" w:rsidR="006E02A8" w:rsidRPr="006E02A8" w:rsidRDefault="006E02A8" w:rsidP="006E02A8">
      <w:pPr>
        <w:tabs>
          <w:tab w:val="left" w:pos="426"/>
        </w:tabs>
        <w:autoSpaceDE w:val="0"/>
        <w:autoSpaceDN w:val="0"/>
        <w:adjustRightInd w:val="0"/>
        <w:ind w:left="425" w:right="310" w:hanging="425"/>
        <w:jc w:val="both"/>
        <w:outlineLvl w:val="0"/>
        <w:rPr>
          <w:rFonts w:ascii="Times New Roman" w:hAnsi="Times New Roman"/>
          <w:sz w:val="24"/>
          <w:szCs w:val="24"/>
          <w:lang w:val="en-GB"/>
        </w:rPr>
      </w:pPr>
      <w:r w:rsidRPr="006E02A8">
        <w:rPr>
          <w:rFonts w:ascii="Times New Roman" w:hAnsi="Times New Roman"/>
          <w:sz w:val="24"/>
          <w:szCs w:val="24"/>
          <w:lang w:val="en-GB"/>
        </w:rPr>
        <w:t>b.3)</w:t>
      </w:r>
      <w:r w:rsidRPr="006E02A8">
        <w:rPr>
          <w:rFonts w:ascii="Times New Roman" w:hAnsi="Times New Roman"/>
          <w:sz w:val="24"/>
          <w:szCs w:val="24"/>
          <w:lang w:val="en-GB"/>
        </w:rPr>
        <w:tab/>
        <w:t>Re-weigh the dispenser to the nearest 0.1 g (m</w:t>
      </w:r>
      <w:r w:rsidRPr="006E02A8">
        <w:rPr>
          <w:rFonts w:ascii="Times New Roman" w:hAnsi="Times New Roman"/>
          <w:sz w:val="24"/>
          <w:szCs w:val="24"/>
          <w:vertAlign w:val="subscript"/>
          <w:lang w:val="en-GB"/>
        </w:rPr>
        <w:t xml:space="preserve">2 </w:t>
      </w:r>
      <w:r w:rsidRPr="006E02A8">
        <w:rPr>
          <w:rFonts w:ascii="Times New Roman" w:hAnsi="Times New Roman"/>
          <w:sz w:val="24"/>
          <w:szCs w:val="24"/>
          <w:lang w:val="en-GB"/>
        </w:rPr>
        <w:t>in [g]).</w:t>
      </w:r>
    </w:p>
    <w:p w14:paraId="569C5F03" w14:textId="77777777" w:rsidR="006E02A8" w:rsidRPr="006E02A8" w:rsidRDefault="006E02A8" w:rsidP="006E02A8">
      <w:pPr>
        <w:tabs>
          <w:tab w:val="left" w:pos="426"/>
        </w:tabs>
        <w:autoSpaceDE w:val="0"/>
        <w:autoSpaceDN w:val="0"/>
        <w:adjustRightInd w:val="0"/>
        <w:ind w:left="425" w:right="310" w:hanging="425"/>
        <w:jc w:val="both"/>
        <w:outlineLvl w:val="0"/>
        <w:rPr>
          <w:rFonts w:ascii="Times New Roman" w:hAnsi="Times New Roman"/>
          <w:sz w:val="24"/>
          <w:szCs w:val="24"/>
          <w:lang w:val="en-GB"/>
        </w:rPr>
      </w:pPr>
    </w:p>
    <w:p w14:paraId="47F5DD44" w14:textId="77777777" w:rsidR="006E02A8" w:rsidRPr="006E02A8" w:rsidRDefault="006E02A8" w:rsidP="006E02A8">
      <w:pPr>
        <w:autoSpaceDE w:val="0"/>
        <w:autoSpaceDN w:val="0"/>
        <w:adjustRightInd w:val="0"/>
        <w:ind w:right="310"/>
        <w:jc w:val="both"/>
        <w:outlineLvl w:val="0"/>
        <w:rPr>
          <w:rFonts w:ascii="Times New Roman" w:hAnsi="Times New Roman"/>
          <w:sz w:val="24"/>
          <w:szCs w:val="24"/>
          <w:lang w:val="en-GB"/>
        </w:rPr>
      </w:pPr>
      <w:r w:rsidRPr="006E02A8">
        <w:rPr>
          <w:rFonts w:ascii="Times New Roman" w:hAnsi="Times New Roman"/>
          <w:sz w:val="24"/>
          <w:szCs w:val="24"/>
          <w:lang w:val="en-GB"/>
        </w:rPr>
        <w:t>Repeat the procedures (b.1) to (b.3) until the dispenser is empty (empty means no liquid or gas is expelled). Use m</w:t>
      </w:r>
      <w:r w:rsidRPr="006E02A8">
        <w:rPr>
          <w:rFonts w:ascii="Times New Roman" w:hAnsi="Times New Roman"/>
          <w:sz w:val="24"/>
          <w:szCs w:val="24"/>
          <w:vertAlign w:val="subscript"/>
          <w:lang w:val="en-GB"/>
        </w:rPr>
        <w:t>2</w:t>
      </w:r>
      <w:r w:rsidRPr="006E02A8">
        <w:rPr>
          <w:rFonts w:ascii="Times New Roman" w:hAnsi="Times New Roman"/>
          <w:sz w:val="24"/>
          <w:szCs w:val="24"/>
          <w:lang w:val="en-GB"/>
        </w:rPr>
        <w:t xml:space="preserve"> of the previous measurement as m</w:t>
      </w:r>
      <w:r w:rsidRPr="006E02A8">
        <w:rPr>
          <w:rFonts w:ascii="Times New Roman" w:hAnsi="Times New Roman"/>
          <w:sz w:val="24"/>
          <w:szCs w:val="24"/>
          <w:vertAlign w:val="subscript"/>
          <w:lang w:val="en-GB"/>
        </w:rPr>
        <w:t>1</w:t>
      </w:r>
      <w:r w:rsidRPr="006E02A8">
        <w:rPr>
          <w:rFonts w:ascii="Times New Roman" w:hAnsi="Times New Roman"/>
          <w:sz w:val="24"/>
          <w:szCs w:val="24"/>
          <w:lang w:val="en-GB"/>
        </w:rPr>
        <w:t xml:space="preserve"> of the next measurement.</w:t>
      </w:r>
      <w:r w:rsidRPr="006E02A8">
        <w:rPr>
          <w:rFonts w:ascii="Times New Roman" w:hAnsi="Times New Roman"/>
          <w:sz w:val="24"/>
          <w:szCs w:val="24"/>
          <w:vertAlign w:val="subscript"/>
          <w:lang w:val="en-GB"/>
        </w:rPr>
        <w:t xml:space="preserve"> </w:t>
      </w:r>
    </w:p>
    <w:p w14:paraId="3E36581D" w14:textId="77777777" w:rsidR="006E02A8" w:rsidRPr="006E02A8" w:rsidRDefault="006E02A8" w:rsidP="006E02A8">
      <w:pPr>
        <w:jc w:val="both"/>
        <w:rPr>
          <w:rFonts w:ascii="Times New Roman" w:hAnsi="Times New Roman"/>
          <w:sz w:val="24"/>
          <w:szCs w:val="24"/>
          <w:lang w:val="en-GB"/>
        </w:rPr>
      </w:pPr>
      <w:r w:rsidRPr="006E02A8">
        <w:rPr>
          <w:rFonts w:ascii="Times New Roman" w:hAnsi="Times New Roman"/>
          <w:sz w:val="24"/>
          <w:szCs w:val="24"/>
          <w:lang w:val="en-GB"/>
        </w:rPr>
        <w:t xml:space="preserve">During each spraying process, observe the spray nozzle of the aerosol dispenser. Note disturbances of the spray nozzle as well as any observations of crystallized material on the nozzle, nozzle blockage or leaks of the spray head. </w:t>
      </w:r>
    </w:p>
    <w:p w14:paraId="45DF2547" w14:textId="26F8EDC3" w:rsidR="006E02A8" w:rsidRPr="006E02A8" w:rsidRDefault="006E02A8" w:rsidP="006E02A8">
      <w:pPr>
        <w:autoSpaceDE w:val="0"/>
        <w:autoSpaceDN w:val="0"/>
        <w:adjustRightInd w:val="0"/>
        <w:ind w:right="310"/>
        <w:jc w:val="both"/>
        <w:outlineLvl w:val="0"/>
        <w:rPr>
          <w:rFonts w:ascii="Times New Roman" w:hAnsi="Times New Roman"/>
          <w:sz w:val="24"/>
          <w:szCs w:val="24"/>
          <w:lang w:val="en-GB"/>
        </w:rPr>
      </w:pPr>
      <w:r w:rsidRPr="006E02A8">
        <w:rPr>
          <w:rFonts w:ascii="Times New Roman" w:hAnsi="Times New Roman"/>
          <w:sz w:val="24"/>
          <w:szCs w:val="24"/>
          <w:lang w:val="en-GB"/>
        </w:rPr>
        <w:t>Open the container carefully with a sharp implement (Note 3). Inspect the interior of the aerosol dispenser. If there is any remaining liquid pour it out and weight it to the nearest 0.1 g (m</w:t>
      </w:r>
      <w:r w:rsidRPr="006E02A8">
        <w:rPr>
          <w:rFonts w:ascii="Times New Roman" w:hAnsi="Times New Roman"/>
          <w:sz w:val="24"/>
          <w:szCs w:val="24"/>
          <w:vertAlign w:val="subscript"/>
          <w:lang w:val="en-GB"/>
        </w:rPr>
        <w:t>r</w:t>
      </w:r>
      <w:r w:rsidRPr="006E02A8">
        <w:rPr>
          <w:rFonts w:ascii="Times New Roman" w:hAnsi="Times New Roman"/>
          <w:sz w:val="24"/>
          <w:szCs w:val="24"/>
          <w:lang w:val="en-GB"/>
        </w:rPr>
        <w:t xml:space="preserve"> in [g]) (Note 4). Finally</w:t>
      </w:r>
      <w:r w:rsidR="0042777B">
        <w:rPr>
          <w:rFonts w:ascii="Times New Roman" w:hAnsi="Times New Roman"/>
          <w:sz w:val="24"/>
          <w:szCs w:val="24"/>
          <w:lang w:val="en-GB"/>
        </w:rPr>
        <w:t>,</w:t>
      </w:r>
      <w:r w:rsidRPr="006E02A8">
        <w:rPr>
          <w:rFonts w:ascii="Times New Roman" w:hAnsi="Times New Roman"/>
          <w:sz w:val="24"/>
          <w:szCs w:val="24"/>
          <w:lang w:val="en-GB"/>
        </w:rPr>
        <w:t xml:space="preserve"> re-weigh the empty dispenser to the nearest 0.1 g (m</w:t>
      </w:r>
      <w:r w:rsidRPr="006E02A8">
        <w:rPr>
          <w:rFonts w:ascii="Times New Roman" w:hAnsi="Times New Roman"/>
          <w:sz w:val="24"/>
          <w:szCs w:val="24"/>
          <w:vertAlign w:val="subscript"/>
          <w:lang w:val="en-GB"/>
        </w:rPr>
        <w:t xml:space="preserve">e </w:t>
      </w:r>
      <w:r w:rsidRPr="006E02A8">
        <w:rPr>
          <w:rFonts w:ascii="Times New Roman" w:hAnsi="Times New Roman"/>
          <w:sz w:val="24"/>
          <w:szCs w:val="24"/>
          <w:lang w:val="en-GB"/>
        </w:rPr>
        <w:t>in [g]).</w:t>
      </w:r>
    </w:p>
    <w:p w14:paraId="1CA5FF58" w14:textId="77777777" w:rsidR="006E02A8" w:rsidRPr="006E02A8" w:rsidRDefault="006E02A8" w:rsidP="006E02A8">
      <w:pPr>
        <w:autoSpaceDE w:val="0"/>
        <w:autoSpaceDN w:val="0"/>
        <w:adjustRightInd w:val="0"/>
        <w:ind w:right="310"/>
        <w:jc w:val="both"/>
        <w:outlineLvl w:val="0"/>
        <w:rPr>
          <w:rFonts w:ascii="Times New Roman" w:hAnsi="Times New Roman"/>
          <w:sz w:val="24"/>
          <w:szCs w:val="24"/>
          <w:lang w:val="en-GB"/>
        </w:rPr>
      </w:pPr>
    </w:p>
    <w:p w14:paraId="274191B0" w14:textId="77777777" w:rsidR="006E02A8" w:rsidRPr="006E02A8" w:rsidRDefault="006E02A8" w:rsidP="006E02A8">
      <w:pPr>
        <w:autoSpaceDE w:val="0"/>
        <w:autoSpaceDN w:val="0"/>
        <w:adjustRightInd w:val="0"/>
        <w:ind w:right="310"/>
        <w:jc w:val="both"/>
        <w:outlineLvl w:val="0"/>
        <w:rPr>
          <w:rFonts w:ascii="Times New Roman" w:hAnsi="Times New Roman"/>
          <w:b/>
          <w:sz w:val="24"/>
          <w:szCs w:val="24"/>
          <w:lang w:val="en-GB"/>
        </w:rPr>
      </w:pPr>
      <w:r w:rsidRPr="006E02A8">
        <w:rPr>
          <w:rFonts w:ascii="Times New Roman" w:hAnsi="Times New Roman"/>
          <w:b/>
          <w:sz w:val="24"/>
          <w:szCs w:val="24"/>
          <w:lang w:val="en-GB"/>
        </w:rPr>
        <w:t>CALCULATION</w:t>
      </w:r>
    </w:p>
    <w:p w14:paraId="197EC1B1" w14:textId="77777777" w:rsidR="006E02A8" w:rsidRPr="006E02A8" w:rsidRDefault="006E02A8" w:rsidP="006E02A8">
      <w:pPr>
        <w:autoSpaceDE w:val="0"/>
        <w:autoSpaceDN w:val="0"/>
        <w:adjustRightInd w:val="0"/>
        <w:ind w:right="310"/>
        <w:jc w:val="both"/>
        <w:outlineLvl w:val="0"/>
        <w:rPr>
          <w:rFonts w:ascii="Times New Roman" w:hAnsi="Times New Roman"/>
          <w:sz w:val="24"/>
          <w:szCs w:val="24"/>
          <w:lang w:val="en-GB"/>
        </w:rPr>
      </w:pPr>
      <w:r w:rsidRPr="006E02A8">
        <w:rPr>
          <w:rFonts w:ascii="Times New Roman" w:hAnsi="Times New Roman"/>
          <w:sz w:val="24"/>
          <w:szCs w:val="24"/>
          <w:lang w:val="en-GB"/>
        </w:rPr>
        <w:t>Calculate the differences in weights derived from procedure (b.1) and (b.3). The discharge rates (D</w:t>
      </w:r>
      <w:r w:rsidRPr="006E02A8">
        <w:rPr>
          <w:rFonts w:ascii="Times New Roman" w:hAnsi="Times New Roman"/>
          <w:sz w:val="24"/>
          <w:szCs w:val="24"/>
          <w:vertAlign w:val="subscript"/>
          <w:lang w:val="en-GB"/>
        </w:rPr>
        <w:t>i</w:t>
      </w:r>
      <w:r w:rsidRPr="006E02A8">
        <w:rPr>
          <w:rFonts w:ascii="Times New Roman" w:hAnsi="Times New Roman"/>
          <w:sz w:val="24"/>
          <w:szCs w:val="24"/>
          <w:lang w:val="en-GB"/>
        </w:rPr>
        <w:t>) are calculated as follows:</w:t>
      </w:r>
    </w:p>
    <w:p w14:paraId="2ED951FC" w14:textId="77777777" w:rsidR="006E02A8" w:rsidRPr="006E02A8" w:rsidRDefault="006E02A8" w:rsidP="006E02A8">
      <w:pPr>
        <w:autoSpaceDE w:val="0"/>
        <w:autoSpaceDN w:val="0"/>
        <w:adjustRightInd w:val="0"/>
        <w:ind w:right="310"/>
        <w:jc w:val="both"/>
        <w:outlineLvl w:val="0"/>
        <w:rPr>
          <w:rFonts w:ascii="Times New Roman" w:hAnsi="Times New Roman"/>
          <w:sz w:val="24"/>
          <w:szCs w:val="24"/>
          <w:lang w:val="en-GB"/>
        </w:rPr>
      </w:pPr>
      <w:r w:rsidRPr="006E02A8">
        <w:rPr>
          <w:rFonts w:ascii="Times New Roman" w:hAnsi="Times New Roman"/>
          <w:color w:val="00B0F0"/>
          <w:position w:val="-24"/>
          <w:sz w:val="24"/>
          <w:szCs w:val="24"/>
          <w:lang w:val="en-GB"/>
        </w:rPr>
        <w:object w:dxaOrig="2200" w:dyaOrig="639" w14:anchorId="47AD03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9.8pt;height:31.45pt" o:ole="">
            <v:imagedata r:id="rId10" o:title=""/>
          </v:shape>
          <o:OLEObject Type="Embed" ProgID="Equation.3" ShapeID="_x0000_i1025" DrawAspect="Content" ObjectID="_1715762933" r:id="rId11"/>
        </w:object>
      </w:r>
      <w:r w:rsidRPr="006E02A8">
        <w:rPr>
          <w:rFonts w:ascii="Times New Roman" w:hAnsi="Times New Roman"/>
          <w:sz w:val="24"/>
          <w:szCs w:val="24"/>
          <w:lang w:val="en-GB"/>
        </w:rPr>
        <w:t xml:space="preserve"> </w:t>
      </w:r>
    </w:p>
    <w:p w14:paraId="622AEA3D" w14:textId="77777777" w:rsidR="006E02A8" w:rsidRPr="006E02A8" w:rsidRDefault="006E02A8" w:rsidP="006E02A8">
      <w:pPr>
        <w:tabs>
          <w:tab w:val="left" w:pos="426"/>
          <w:tab w:val="left" w:pos="709"/>
        </w:tabs>
        <w:autoSpaceDE w:val="0"/>
        <w:autoSpaceDN w:val="0"/>
        <w:adjustRightInd w:val="0"/>
        <w:ind w:right="310"/>
        <w:jc w:val="both"/>
        <w:outlineLvl w:val="0"/>
        <w:rPr>
          <w:rFonts w:ascii="Times New Roman" w:hAnsi="Times New Roman"/>
          <w:sz w:val="24"/>
          <w:szCs w:val="24"/>
          <w:lang w:val="en-GB"/>
        </w:rPr>
      </w:pPr>
      <w:r w:rsidRPr="006E02A8">
        <w:rPr>
          <w:rFonts w:ascii="Times New Roman" w:hAnsi="Times New Roman"/>
          <w:sz w:val="24"/>
          <w:szCs w:val="24"/>
          <w:lang w:val="en-GB"/>
        </w:rPr>
        <w:t>m</w:t>
      </w:r>
      <w:r w:rsidRPr="006E02A8">
        <w:rPr>
          <w:rFonts w:ascii="Times New Roman" w:hAnsi="Times New Roman"/>
          <w:sz w:val="24"/>
          <w:szCs w:val="24"/>
          <w:vertAlign w:val="subscript"/>
          <w:lang w:val="en-GB"/>
        </w:rPr>
        <w:t>i1</w:t>
      </w:r>
      <w:r w:rsidRPr="006E02A8">
        <w:rPr>
          <w:rFonts w:ascii="Times New Roman" w:hAnsi="Times New Roman"/>
          <w:sz w:val="24"/>
          <w:szCs w:val="24"/>
          <w:lang w:val="en-GB"/>
        </w:rPr>
        <w:tab/>
        <w:t>=</w:t>
      </w:r>
      <w:r w:rsidRPr="006E02A8">
        <w:rPr>
          <w:rFonts w:ascii="Times New Roman" w:hAnsi="Times New Roman"/>
          <w:sz w:val="24"/>
          <w:szCs w:val="24"/>
          <w:lang w:val="en-GB"/>
        </w:rPr>
        <w:tab/>
        <w:t>mass of aerosol dispenser before spraying [g]</w:t>
      </w:r>
    </w:p>
    <w:p w14:paraId="2369211F" w14:textId="77777777" w:rsidR="006E02A8" w:rsidRPr="006E02A8" w:rsidRDefault="006E02A8" w:rsidP="006E02A8">
      <w:pPr>
        <w:tabs>
          <w:tab w:val="left" w:pos="426"/>
          <w:tab w:val="left" w:pos="709"/>
        </w:tabs>
        <w:autoSpaceDE w:val="0"/>
        <w:autoSpaceDN w:val="0"/>
        <w:adjustRightInd w:val="0"/>
        <w:ind w:right="310"/>
        <w:jc w:val="both"/>
        <w:outlineLvl w:val="0"/>
        <w:rPr>
          <w:rFonts w:ascii="Times New Roman" w:hAnsi="Times New Roman"/>
          <w:sz w:val="24"/>
          <w:szCs w:val="24"/>
          <w:lang w:val="en-GB"/>
        </w:rPr>
      </w:pPr>
      <w:r w:rsidRPr="006E02A8">
        <w:rPr>
          <w:rFonts w:ascii="Times New Roman" w:hAnsi="Times New Roman"/>
          <w:sz w:val="24"/>
          <w:szCs w:val="24"/>
          <w:lang w:val="en-GB"/>
        </w:rPr>
        <w:t>m</w:t>
      </w:r>
      <w:r w:rsidRPr="006E02A8">
        <w:rPr>
          <w:rFonts w:ascii="Times New Roman" w:hAnsi="Times New Roman"/>
          <w:sz w:val="24"/>
          <w:szCs w:val="24"/>
          <w:vertAlign w:val="subscript"/>
          <w:lang w:val="en-GB"/>
        </w:rPr>
        <w:t>i2</w:t>
      </w:r>
      <w:r w:rsidRPr="006E02A8">
        <w:rPr>
          <w:rFonts w:ascii="Times New Roman" w:hAnsi="Times New Roman"/>
          <w:sz w:val="24"/>
          <w:szCs w:val="24"/>
          <w:lang w:val="en-GB"/>
        </w:rPr>
        <w:tab/>
        <w:t>=</w:t>
      </w:r>
      <w:r w:rsidRPr="006E02A8">
        <w:rPr>
          <w:rFonts w:ascii="Times New Roman" w:hAnsi="Times New Roman"/>
          <w:sz w:val="24"/>
          <w:szCs w:val="24"/>
          <w:lang w:val="en-GB"/>
        </w:rPr>
        <w:tab/>
        <w:t>mass of spray can after 10 s of spraying [g]</w:t>
      </w:r>
    </w:p>
    <w:p w14:paraId="13285883" w14:textId="77777777" w:rsidR="006E02A8" w:rsidRPr="006E02A8" w:rsidRDefault="006E02A8" w:rsidP="006E02A8">
      <w:pPr>
        <w:tabs>
          <w:tab w:val="left" w:pos="426"/>
          <w:tab w:val="left" w:pos="709"/>
          <w:tab w:val="left" w:pos="3402"/>
          <w:tab w:val="left" w:pos="3686"/>
        </w:tabs>
        <w:autoSpaceDE w:val="0"/>
        <w:autoSpaceDN w:val="0"/>
        <w:adjustRightInd w:val="0"/>
        <w:ind w:right="310"/>
        <w:jc w:val="both"/>
        <w:outlineLvl w:val="0"/>
        <w:rPr>
          <w:rFonts w:ascii="Times New Roman" w:hAnsi="Times New Roman"/>
          <w:sz w:val="24"/>
          <w:szCs w:val="24"/>
          <w:lang w:val="en-GB"/>
        </w:rPr>
      </w:pPr>
      <w:r w:rsidRPr="006E02A8">
        <w:rPr>
          <w:rFonts w:ascii="Times New Roman" w:hAnsi="Times New Roman"/>
          <w:sz w:val="24"/>
          <w:szCs w:val="24"/>
          <w:lang w:val="en-GB"/>
        </w:rPr>
        <w:t>T</w:t>
      </w:r>
      <w:r w:rsidRPr="006E02A8">
        <w:rPr>
          <w:rFonts w:ascii="Times New Roman" w:hAnsi="Times New Roman"/>
          <w:sz w:val="24"/>
          <w:szCs w:val="24"/>
          <w:lang w:val="en-GB"/>
        </w:rPr>
        <w:tab/>
        <w:t>=</w:t>
      </w:r>
      <w:r w:rsidRPr="006E02A8">
        <w:rPr>
          <w:rFonts w:ascii="Times New Roman" w:hAnsi="Times New Roman"/>
          <w:sz w:val="24"/>
          <w:szCs w:val="24"/>
          <w:lang w:val="en-GB"/>
        </w:rPr>
        <w:tab/>
        <w:t>Duration of time for spraying [s] = 10 s</w:t>
      </w:r>
    </w:p>
    <w:p w14:paraId="0DD8608D" w14:textId="77777777" w:rsidR="006E02A8" w:rsidRPr="006E02A8" w:rsidRDefault="006E02A8" w:rsidP="006E02A8">
      <w:pPr>
        <w:autoSpaceDE w:val="0"/>
        <w:autoSpaceDN w:val="0"/>
        <w:adjustRightInd w:val="0"/>
        <w:ind w:right="310"/>
        <w:jc w:val="both"/>
        <w:outlineLvl w:val="0"/>
        <w:rPr>
          <w:rFonts w:ascii="Times New Roman" w:hAnsi="Times New Roman"/>
          <w:sz w:val="24"/>
          <w:szCs w:val="24"/>
          <w:lang w:val="en-GB"/>
        </w:rPr>
      </w:pPr>
    </w:p>
    <w:p w14:paraId="40FCB539" w14:textId="77777777" w:rsidR="006E02A8" w:rsidRPr="006E02A8" w:rsidRDefault="006E02A8" w:rsidP="006E02A8">
      <w:pPr>
        <w:autoSpaceDE w:val="0"/>
        <w:autoSpaceDN w:val="0"/>
        <w:adjustRightInd w:val="0"/>
        <w:ind w:right="310"/>
        <w:jc w:val="both"/>
        <w:outlineLvl w:val="0"/>
        <w:rPr>
          <w:rFonts w:ascii="Times New Roman" w:hAnsi="Times New Roman"/>
          <w:sz w:val="24"/>
          <w:szCs w:val="24"/>
          <w:lang w:val="en-GB"/>
        </w:rPr>
      </w:pPr>
      <w:r w:rsidRPr="006E02A8">
        <w:rPr>
          <w:rFonts w:ascii="Times New Roman" w:hAnsi="Times New Roman"/>
          <w:sz w:val="24"/>
          <w:szCs w:val="24"/>
          <w:lang w:val="en-GB"/>
        </w:rPr>
        <w:t>The degree of filling (F</w:t>
      </w:r>
      <w:r w:rsidRPr="006E02A8">
        <w:rPr>
          <w:rFonts w:ascii="Times New Roman" w:hAnsi="Times New Roman"/>
          <w:sz w:val="24"/>
          <w:szCs w:val="24"/>
          <w:vertAlign w:val="subscript"/>
          <w:lang w:val="en-GB"/>
        </w:rPr>
        <w:t>i</w:t>
      </w:r>
      <w:r w:rsidRPr="006E02A8">
        <w:rPr>
          <w:rFonts w:ascii="Times New Roman" w:hAnsi="Times New Roman"/>
          <w:sz w:val="24"/>
          <w:szCs w:val="24"/>
          <w:lang w:val="en-GB"/>
        </w:rPr>
        <w:t>) of the aerosol dispenser before each spraying is calculated as follows:</w:t>
      </w:r>
    </w:p>
    <w:p w14:paraId="39C127CB" w14:textId="77777777" w:rsidR="006E02A8" w:rsidRPr="006E02A8" w:rsidRDefault="006E02A8" w:rsidP="006E02A8">
      <w:pPr>
        <w:autoSpaceDE w:val="0"/>
        <w:autoSpaceDN w:val="0"/>
        <w:adjustRightInd w:val="0"/>
        <w:ind w:right="310"/>
        <w:jc w:val="both"/>
        <w:outlineLvl w:val="0"/>
        <w:rPr>
          <w:rFonts w:ascii="Times New Roman" w:hAnsi="Times New Roman"/>
          <w:sz w:val="24"/>
          <w:szCs w:val="24"/>
          <w:lang w:val="en-GB"/>
        </w:rPr>
      </w:pPr>
    </w:p>
    <w:p w14:paraId="422079A7" w14:textId="77777777" w:rsidR="006E02A8" w:rsidRPr="006E02A8" w:rsidRDefault="006E02A8" w:rsidP="006E02A8">
      <w:pPr>
        <w:autoSpaceDE w:val="0"/>
        <w:autoSpaceDN w:val="0"/>
        <w:adjustRightInd w:val="0"/>
        <w:ind w:right="310"/>
        <w:jc w:val="both"/>
        <w:outlineLvl w:val="0"/>
        <w:rPr>
          <w:rFonts w:ascii="Times New Roman" w:hAnsi="Times New Roman"/>
          <w:sz w:val="24"/>
          <w:szCs w:val="24"/>
          <w:lang w:val="en-GB"/>
        </w:rPr>
      </w:pPr>
      <w:r w:rsidRPr="006E02A8">
        <w:rPr>
          <w:rFonts w:ascii="Times New Roman" w:hAnsi="Times New Roman"/>
          <w:position w:val="-30"/>
          <w:sz w:val="24"/>
          <w:szCs w:val="24"/>
          <w:lang w:val="en-GB"/>
        </w:rPr>
        <w:object w:dxaOrig="2820" w:dyaOrig="700" w14:anchorId="537E8BEC">
          <v:shape id="_x0000_i1026" type="#_x0000_t75" style="width:141.7pt;height:35.1pt" o:ole="">
            <v:imagedata r:id="rId12" o:title=""/>
          </v:shape>
          <o:OLEObject Type="Embed" ProgID="Equation.3" ShapeID="_x0000_i1026" DrawAspect="Content" ObjectID="_1715762934" r:id="rId13"/>
        </w:object>
      </w:r>
    </w:p>
    <w:p w14:paraId="72E7CC83" w14:textId="77777777" w:rsidR="006E02A8" w:rsidRPr="006E02A8" w:rsidRDefault="006E02A8" w:rsidP="006E02A8">
      <w:pPr>
        <w:autoSpaceDE w:val="0"/>
        <w:autoSpaceDN w:val="0"/>
        <w:adjustRightInd w:val="0"/>
        <w:ind w:right="310"/>
        <w:jc w:val="both"/>
        <w:outlineLvl w:val="0"/>
        <w:rPr>
          <w:rFonts w:ascii="Times New Roman" w:hAnsi="Times New Roman"/>
          <w:sz w:val="24"/>
          <w:szCs w:val="24"/>
          <w:vertAlign w:val="subscript"/>
          <w:lang w:val="en-GB"/>
        </w:rPr>
      </w:pPr>
      <w:r w:rsidRPr="006E02A8">
        <w:rPr>
          <w:rFonts w:ascii="Times New Roman" w:hAnsi="Times New Roman"/>
          <w:position w:val="-10"/>
          <w:sz w:val="24"/>
          <w:szCs w:val="24"/>
          <w:vertAlign w:val="subscript"/>
          <w:lang w:val="en-GB"/>
        </w:rPr>
        <w:object w:dxaOrig="1700" w:dyaOrig="300" w14:anchorId="38CAD179">
          <v:shape id="_x0000_i1027" type="#_x0000_t75" style="width:84.75pt;height:14.6pt" o:ole="">
            <v:imagedata r:id="rId14" o:title=""/>
          </v:shape>
          <o:OLEObject Type="Embed" ProgID="Equation.3" ShapeID="_x0000_i1027" DrawAspect="Content" ObjectID="_1715762935" r:id="rId15"/>
        </w:object>
      </w:r>
    </w:p>
    <w:p w14:paraId="419DBD6B" w14:textId="77777777" w:rsidR="006E02A8" w:rsidRPr="006E02A8" w:rsidRDefault="006E02A8" w:rsidP="006E02A8">
      <w:pPr>
        <w:autoSpaceDE w:val="0"/>
        <w:autoSpaceDN w:val="0"/>
        <w:adjustRightInd w:val="0"/>
        <w:ind w:right="310"/>
        <w:jc w:val="both"/>
        <w:outlineLvl w:val="0"/>
        <w:rPr>
          <w:rFonts w:ascii="Times New Roman" w:hAnsi="Times New Roman"/>
          <w:sz w:val="24"/>
          <w:szCs w:val="24"/>
          <w:lang w:val="en-GB"/>
        </w:rPr>
      </w:pPr>
    </w:p>
    <w:p w14:paraId="5B788737" w14:textId="77777777" w:rsidR="006E02A8" w:rsidRPr="006E02A8" w:rsidRDefault="006E02A8" w:rsidP="006E02A8">
      <w:pPr>
        <w:tabs>
          <w:tab w:val="left" w:pos="426"/>
          <w:tab w:val="left" w:pos="709"/>
        </w:tabs>
        <w:autoSpaceDE w:val="0"/>
        <w:autoSpaceDN w:val="0"/>
        <w:adjustRightInd w:val="0"/>
        <w:ind w:right="310"/>
        <w:jc w:val="both"/>
        <w:outlineLvl w:val="0"/>
        <w:rPr>
          <w:rFonts w:ascii="Times New Roman" w:hAnsi="Times New Roman"/>
          <w:sz w:val="24"/>
          <w:szCs w:val="24"/>
          <w:lang w:val="en-GB"/>
        </w:rPr>
      </w:pPr>
      <w:r w:rsidRPr="006E02A8">
        <w:rPr>
          <w:rFonts w:ascii="Times New Roman" w:hAnsi="Times New Roman"/>
          <w:sz w:val="24"/>
          <w:szCs w:val="24"/>
          <w:lang w:val="en-GB"/>
        </w:rPr>
        <w:t>m</w:t>
      </w:r>
      <w:r w:rsidRPr="006E02A8">
        <w:rPr>
          <w:rFonts w:ascii="Times New Roman" w:hAnsi="Times New Roman"/>
          <w:sz w:val="24"/>
          <w:szCs w:val="24"/>
          <w:vertAlign w:val="subscript"/>
          <w:lang w:val="en-GB"/>
        </w:rPr>
        <w:t>s</w:t>
      </w:r>
      <w:r w:rsidRPr="006E02A8">
        <w:rPr>
          <w:rFonts w:ascii="Times New Roman" w:hAnsi="Times New Roman"/>
          <w:sz w:val="24"/>
          <w:szCs w:val="24"/>
          <w:lang w:val="en-GB"/>
        </w:rPr>
        <w:tab/>
        <w:t>=</w:t>
      </w:r>
      <w:r w:rsidRPr="006E02A8">
        <w:rPr>
          <w:rFonts w:ascii="Times New Roman" w:hAnsi="Times New Roman"/>
          <w:sz w:val="24"/>
          <w:szCs w:val="24"/>
          <w:lang w:val="en-GB"/>
        </w:rPr>
        <w:tab/>
        <w:t>mass of sample in the completely filled aerosol dispenser [g]</w:t>
      </w:r>
    </w:p>
    <w:p w14:paraId="39E81E8D" w14:textId="77777777" w:rsidR="006E02A8" w:rsidRPr="006E02A8" w:rsidRDefault="006E02A8" w:rsidP="006E02A8">
      <w:pPr>
        <w:tabs>
          <w:tab w:val="left" w:pos="426"/>
          <w:tab w:val="left" w:pos="709"/>
        </w:tabs>
        <w:autoSpaceDE w:val="0"/>
        <w:autoSpaceDN w:val="0"/>
        <w:adjustRightInd w:val="0"/>
        <w:ind w:right="310"/>
        <w:jc w:val="both"/>
        <w:outlineLvl w:val="0"/>
        <w:rPr>
          <w:rFonts w:ascii="Times New Roman" w:hAnsi="Times New Roman"/>
          <w:sz w:val="24"/>
          <w:szCs w:val="24"/>
          <w:lang w:val="en-GB"/>
        </w:rPr>
      </w:pPr>
      <w:r w:rsidRPr="006E02A8">
        <w:rPr>
          <w:rFonts w:ascii="Times New Roman" w:hAnsi="Times New Roman"/>
          <w:sz w:val="24"/>
          <w:szCs w:val="24"/>
          <w:lang w:val="en-GB"/>
        </w:rPr>
        <w:t>m</w:t>
      </w:r>
      <w:r w:rsidRPr="006E02A8">
        <w:rPr>
          <w:rFonts w:ascii="Times New Roman" w:hAnsi="Times New Roman"/>
          <w:sz w:val="24"/>
          <w:szCs w:val="24"/>
          <w:vertAlign w:val="subscript"/>
          <w:lang w:val="en-GB"/>
        </w:rPr>
        <w:t>f</w:t>
      </w:r>
      <w:r w:rsidRPr="006E02A8">
        <w:rPr>
          <w:rFonts w:ascii="Times New Roman" w:hAnsi="Times New Roman"/>
          <w:sz w:val="24"/>
          <w:szCs w:val="24"/>
          <w:lang w:val="en-GB"/>
        </w:rPr>
        <w:tab/>
        <w:t>=</w:t>
      </w:r>
      <w:r w:rsidRPr="006E02A8">
        <w:rPr>
          <w:rFonts w:ascii="Times New Roman" w:hAnsi="Times New Roman"/>
          <w:sz w:val="24"/>
          <w:szCs w:val="24"/>
          <w:lang w:val="en-GB"/>
        </w:rPr>
        <w:tab/>
        <w:t>mass of full aerosol dispenser before the test [g]</w:t>
      </w:r>
    </w:p>
    <w:p w14:paraId="18E8CB56" w14:textId="77777777" w:rsidR="006E02A8" w:rsidRPr="006E02A8" w:rsidRDefault="006E02A8" w:rsidP="006E02A8">
      <w:pPr>
        <w:tabs>
          <w:tab w:val="left" w:pos="426"/>
          <w:tab w:val="left" w:pos="709"/>
        </w:tabs>
        <w:autoSpaceDE w:val="0"/>
        <w:autoSpaceDN w:val="0"/>
        <w:adjustRightInd w:val="0"/>
        <w:ind w:right="310"/>
        <w:jc w:val="both"/>
        <w:outlineLvl w:val="0"/>
        <w:rPr>
          <w:rFonts w:ascii="Times New Roman" w:hAnsi="Times New Roman"/>
          <w:sz w:val="24"/>
          <w:szCs w:val="24"/>
          <w:lang w:val="en-GB"/>
        </w:rPr>
      </w:pPr>
      <w:r w:rsidRPr="006E02A8">
        <w:rPr>
          <w:rFonts w:ascii="Times New Roman" w:hAnsi="Times New Roman"/>
          <w:sz w:val="24"/>
          <w:szCs w:val="24"/>
          <w:lang w:val="en-GB"/>
        </w:rPr>
        <w:t>m</w:t>
      </w:r>
      <w:r w:rsidRPr="006E02A8">
        <w:rPr>
          <w:rFonts w:ascii="Times New Roman" w:hAnsi="Times New Roman"/>
          <w:sz w:val="24"/>
          <w:szCs w:val="24"/>
          <w:vertAlign w:val="subscript"/>
          <w:lang w:val="en-GB"/>
        </w:rPr>
        <w:t>e</w:t>
      </w:r>
      <w:r w:rsidRPr="006E02A8">
        <w:rPr>
          <w:rFonts w:ascii="Times New Roman" w:hAnsi="Times New Roman"/>
          <w:sz w:val="24"/>
          <w:szCs w:val="24"/>
          <w:lang w:val="en-GB"/>
        </w:rPr>
        <w:tab/>
        <w:t>=</w:t>
      </w:r>
      <w:r w:rsidRPr="006E02A8">
        <w:rPr>
          <w:rFonts w:ascii="Times New Roman" w:hAnsi="Times New Roman"/>
          <w:sz w:val="24"/>
          <w:szCs w:val="24"/>
          <w:lang w:val="en-GB"/>
        </w:rPr>
        <w:tab/>
        <w:t>mass of the empty aerosol dispenser after the test [g]</w:t>
      </w:r>
    </w:p>
    <w:p w14:paraId="35CD59FD" w14:textId="77777777" w:rsidR="006E02A8" w:rsidRPr="006E02A8" w:rsidRDefault="006E02A8" w:rsidP="006E02A8">
      <w:pPr>
        <w:autoSpaceDE w:val="0"/>
        <w:autoSpaceDN w:val="0"/>
        <w:adjustRightInd w:val="0"/>
        <w:ind w:right="310"/>
        <w:jc w:val="both"/>
        <w:outlineLvl w:val="0"/>
        <w:rPr>
          <w:rFonts w:ascii="Times New Roman" w:hAnsi="Times New Roman"/>
          <w:sz w:val="24"/>
          <w:szCs w:val="24"/>
          <w:lang w:val="en-GB"/>
        </w:rPr>
      </w:pPr>
    </w:p>
    <w:p w14:paraId="22021E25" w14:textId="77777777" w:rsidR="006E02A8" w:rsidRPr="006E02A8" w:rsidRDefault="006E02A8" w:rsidP="006E02A8">
      <w:pPr>
        <w:autoSpaceDE w:val="0"/>
        <w:autoSpaceDN w:val="0"/>
        <w:adjustRightInd w:val="0"/>
        <w:ind w:right="310"/>
        <w:jc w:val="both"/>
        <w:outlineLvl w:val="0"/>
        <w:rPr>
          <w:rFonts w:ascii="Times New Roman" w:hAnsi="Times New Roman"/>
          <w:sz w:val="24"/>
          <w:szCs w:val="24"/>
          <w:lang w:val="en-GB"/>
        </w:rPr>
      </w:pPr>
      <w:r w:rsidRPr="006E02A8">
        <w:rPr>
          <w:rFonts w:ascii="Times New Roman" w:hAnsi="Times New Roman"/>
          <w:sz w:val="24"/>
          <w:szCs w:val="24"/>
          <w:lang w:val="en-GB"/>
        </w:rPr>
        <w:lastRenderedPageBreak/>
        <w:t>The percentage of liquid remaining in the spray can (R) relating to the mass of sample in the completely filled aerosol dispenser is calculated as follows:</w:t>
      </w:r>
    </w:p>
    <w:p w14:paraId="464B461C" w14:textId="77777777" w:rsidR="006E02A8" w:rsidRPr="006E02A8" w:rsidRDefault="006E02A8" w:rsidP="006E02A8">
      <w:pPr>
        <w:autoSpaceDE w:val="0"/>
        <w:autoSpaceDN w:val="0"/>
        <w:adjustRightInd w:val="0"/>
        <w:ind w:right="310"/>
        <w:jc w:val="both"/>
        <w:outlineLvl w:val="0"/>
        <w:rPr>
          <w:rFonts w:ascii="Times New Roman" w:hAnsi="Times New Roman"/>
          <w:sz w:val="24"/>
          <w:szCs w:val="24"/>
          <w:lang w:val="en-GB"/>
        </w:rPr>
      </w:pPr>
    </w:p>
    <w:p w14:paraId="50CD83C0" w14:textId="77777777" w:rsidR="006E02A8" w:rsidRPr="006E02A8" w:rsidRDefault="006E02A8" w:rsidP="006E02A8">
      <w:pPr>
        <w:autoSpaceDE w:val="0"/>
        <w:autoSpaceDN w:val="0"/>
        <w:adjustRightInd w:val="0"/>
        <w:ind w:right="310"/>
        <w:jc w:val="both"/>
        <w:outlineLvl w:val="0"/>
        <w:rPr>
          <w:rFonts w:ascii="Times New Roman" w:hAnsi="Times New Roman"/>
          <w:sz w:val="24"/>
          <w:szCs w:val="24"/>
          <w:lang w:val="en-GB"/>
        </w:rPr>
      </w:pPr>
      <w:r w:rsidRPr="006E02A8">
        <w:rPr>
          <w:rFonts w:ascii="Times New Roman" w:hAnsi="Times New Roman"/>
          <w:position w:val="-30"/>
          <w:sz w:val="24"/>
          <w:szCs w:val="24"/>
          <w:lang w:val="en-GB"/>
        </w:rPr>
        <w:object w:dxaOrig="1740" w:dyaOrig="700" w14:anchorId="57D2E8A5">
          <v:shape id="_x0000_i1028" type="#_x0000_t75" style="width:87.05pt;height:35.1pt" o:ole="">
            <v:imagedata r:id="rId16" o:title=""/>
          </v:shape>
          <o:OLEObject Type="Embed" ProgID="Equation.3" ShapeID="_x0000_i1028" DrawAspect="Content" ObjectID="_1715762936" r:id="rId17"/>
        </w:object>
      </w:r>
    </w:p>
    <w:p w14:paraId="774445F2" w14:textId="77777777" w:rsidR="006E02A8" w:rsidRPr="006E02A8" w:rsidRDefault="006E02A8" w:rsidP="006E02A8">
      <w:pPr>
        <w:tabs>
          <w:tab w:val="left" w:pos="426"/>
          <w:tab w:val="left" w:pos="709"/>
        </w:tabs>
        <w:autoSpaceDE w:val="0"/>
        <w:autoSpaceDN w:val="0"/>
        <w:adjustRightInd w:val="0"/>
        <w:ind w:right="310"/>
        <w:jc w:val="both"/>
        <w:outlineLvl w:val="0"/>
        <w:rPr>
          <w:rFonts w:ascii="Times New Roman" w:hAnsi="Times New Roman"/>
          <w:sz w:val="24"/>
          <w:szCs w:val="24"/>
          <w:lang w:val="en-GB"/>
        </w:rPr>
      </w:pPr>
      <w:r w:rsidRPr="006E02A8">
        <w:rPr>
          <w:rFonts w:ascii="Times New Roman" w:hAnsi="Times New Roman"/>
          <w:sz w:val="24"/>
          <w:szCs w:val="24"/>
          <w:lang w:val="en-GB"/>
        </w:rPr>
        <w:t>m</w:t>
      </w:r>
      <w:r w:rsidRPr="006E02A8">
        <w:rPr>
          <w:rFonts w:ascii="Times New Roman" w:hAnsi="Times New Roman"/>
          <w:sz w:val="24"/>
          <w:szCs w:val="24"/>
          <w:vertAlign w:val="subscript"/>
          <w:lang w:val="en-GB"/>
        </w:rPr>
        <w:t>r</w:t>
      </w:r>
      <w:r w:rsidRPr="006E02A8">
        <w:rPr>
          <w:rFonts w:ascii="Times New Roman" w:hAnsi="Times New Roman"/>
          <w:sz w:val="24"/>
          <w:szCs w:val="24"/>
          <w:lang w:val="en-GB"/>
        </w:rPr>
        <w:tab/>
        <w:t>=</w:t>
      </w:r>
      <w:r w:rsidRPr="006E02A8">
        <w:rPr>
          <w:rFonts w:ascii="Times New Roman" w:hAnsi="Times New Roman"/>
          <w:sz w:val="24"/>
          <w:szCs w:val="24"/>
          <w:lang w:val="en-GB"/>
        </w:rPr>
        <w:tab/>
        <w:t>mass of remaining liquid [g]</w:t>
      </w:r>
    </w:p>
    <w:p w14:paraId="52BCB018" w14:textId="77777777" w:rsidR="006E02A8" w:rsidRPr="006E02A8" w:rsidRDefault="006E02A8" w:rsidP="006E02A8">
      <w:pPr>
        <w:tabs>
          <w:tab w:val="left" w:pos="426"/>
          <w:tab w:val="left" w:pos="709"/>
        </w:tabs>
        <w:autoSpaceDE w:val="0"/>
        <w:autoSpaceDN w:val="0"/>
        <w:adjustRightInd w:val="0"/>
        <w:ind w:right="310"/>
        <w:jc w:val="both"/>
        <w:outlineLvl w:val="0"/>
        <w:rPr>
          <w:rFonts w:ascii="Times New Roman" w:hAnsi="Times New Roman"/>
          <w:sz w:val="24"/>
          <w:szCs w:val="24"/>
          <w:lang w:val="en-GB"/>
        </w:rPr>
      </w:pPr>
    </w:p>
    <w:p w14:paraId="2BBC5DFD" w14:textId="77777777" w:rsidR="006E02A8" w:rsidRPr="006E02A8" w:rsidRDefault="006E02A8" w:rsidP="006E02A8">
      <w:pPr>
        <w:autoSpaceDE w:val="0"/>
        <w:autoSpaceDN w:val="0"/>
        <w:adjustRightInd w:val="0"/>
        <w:ind w:right="310"/>
        <w:jc w:val="both"/>
        <w:outlineLvl w:val="0"/>
        <w:rPr>
          <w:rFonts w:ascii="Times New Roman" w:hAnsi="Times New Roman"/>
          <w:b/>
          <w:sz w:val="24"/>
          <w:szCs w:val="24"/>
          <w:lang w:val="en-GB"/>
        </w:rPr>
      </w:pPr>
      <w:r w:rsidRPr="006E02A8">
        <w:rPr>
          <w:rFonts w:ascii="Times New Roman" w:hAnsi="Times New Roman"/>
          <w:b/>
          <w:sz w:val="24"/>
          <w:szCs w:val="24"/>
          <w:lang w:val="en-GB"/>
        </w:rPr>
        <w:t>REPORTING</w:t>
      </w:r>
    </w:p>
    <w:p w14:paraId="746E8182" w14:textId="77777777" w:rsidR="006E02A8" w:rsidRPr="006E02A8" w:rsidRDefault="006E02A8" w:rsidP="006E02A8">
      <w:pPr>
        <w:ind w:right="310"/>
        <w:jc w:val="both"/>
        <w:rPr>
          <w:rFonts w:ascii="Times New Roman" w:hAnsi="Times New Roman"/>
          <w:sz w:val="24"/>
          <w:szCs w:val="24"/>
          <w:lang w:val="en-GB"/>
        </w:rPr>
      </w:pPr>
      <w:r w:rsidRPr="006E02A8">
        <w:rPr>
          <w:rFonts w:ascii="Times New Roman" w:hAnsi="Times New Roman"/>
          <w:sz w:val="24"/>
          <w:szCs w:val="24"/>
          <w:lang w:val="en-GB"/>
        </w:rPr>
        <w:t>Report the discharge rates (D) for aerosol dispenser as [g/s] at the corresponding degree of filling (F) in tabular form and graphically. The table should also contain the weights of the aerosol dispenser before (m</w:t>
      </w:r>
      <w:r w:rsidRPr="006E02A8">
        <w:rPr>
          <w:rFonts w:ascii="Times New Roman" w:hAnsi="Times New Roman"/>
          <w:sz w:val="24"/>
          <w:szCs w:val="24"/>
          <w:vertAlign w:val="subscript"/>
          <w:lang w:val="en-GB"/>
        </w:rPr>
        <w:t>1</w:t>
      </w:r>
      <w:r w:rsidRPr="006E02A8">
        <w:rPr>
          <w:rFonts w:ascii="Times New Roman" w:hAnsi="Times New Roman"/>
          <w:sz w:val="24"/>
          <w:szCs w:val="24"/>
          <w:lang w:val="en-GB"/>
        </w:rPr>
        <w:t>) and after (m</w:t>
      </w:r>
      <w:r w:rsidRPr="006E02A8">
        <w:rPr>
          <w:rFonts w:ascii="Times New Roman" w:hAnsi="Times New Roman"/>
          <w:sz w:val="24"/>
          <w:szCs w:val="24"/>
          <w:vertAlign w:val="subscript"/>
          <w:lang w:val="en-GB"/>
        </w:rPr>
        <w:t>2</w:t>
      </w:r>
      <w:r w:rsidRPr="006E02A8">
        <w:rPr>
          <w:rFonts w:ascii="Times New Roman" w:hAnsi="Times New Roman"/>
          <w:sz w:val="24"/>
          <w:szCs w:val="24"/>
          <w:lang w:val="en-GB"/>
        </w:rPr>
        <w:t>) spraying and the weight loss (m</w:t>
      </w:r>
      <w:r w:rsidRPr="006E02A8">
        <w:rPr>
          <w:rFonts w:ascii="Times New Roman" w:hAnsi="Times New Roman"/>
          <w:sz w:val="24"/>
          <w:szCs w:val="24"/>
          <w:vertAlign w:val="subscript"/>
          <w:lang w:val="en-GB"/>
        </w:rPr>
        <w:t>1</w:t>
      </w:r>
      <w:r w:rsidRPr="006E02A8">
        <w:rPr>
          <w:rFonts w:ascii="Times New Roman" w:hAnsi="Times New Roman"/>
          <w:sz w:val="24"/>
          <w:szCs w:val="24"/>
          <w:lang w:val="en-GB"/>
        </w:rPr>
        <w:t>-m</w:t>
      </w:r>
      <w:r w:rsidRPr="006E02A8">
        <w:rPr>
          <w:rFonts w:ascii="Times New Roman" w:hAnsi="Times New Roman"/>
          <w:sz w:val="24"/>
          <w:szCs w:val="24"/>
          <w:vertAlign w:val="subscript"/>
          <w:lang w:val="en-GB"/>
        </w:rPr>
        <w:t>2</w:t>
      </w:r>
      <w:r w:rsidRPr="006E02A8">
        <w:rPr>
          <w:rFonts w:ascii="Times New Roman" w:hAnsi="Times New Roman"/>
          <w:sz w:val="24"/>
          <w:szCs w:val="24"/>
          <w:lang w:val="en-GB"/>
        </w:rPr>
        <w:t>). The spraying time (T), the weights of the full (m</w:t>
      </w:r>
      <w:r w:rsidRPr="006E02A8">
        <w:rPr>
          <w:rFonts w:ascii="Times New Roman" w:hAnsi="Times New Roman"/>
          <w:sz w:val="24"/>
          <w:szCs w:val="24"/>
          <w:vertAlign w:val="subscript"/>
          <w:lang w:val="en-GB"/>
        </w:rPr>
        <w:t>f</w:t>
      </w:r>
      <w:r w:rsidRPr="006E02A8">
        <w:rPr>
          <w:rFonts w:ascii="Times New Roman" w:hAnsi="Times New Roman"/>
          <w:sz w:val="24"/>
          <w:szCs w:val="24"/>
          <w:lang w:val="en-GB"/>
        </w:rPr>
        <w:t>) and empty (m</w:t>
      </w:r>
      <w:r w:rsidRPr="006E02A8">
        <w:rPr>
          <w:rFonts w:ascii="Times New Roman" w:hAnsi="Times New Roman"/>
          <w:sz w:val="24"/>
          <w:szCs w:val="24"/>
          <w:vertAlign w:val="subscript"/>
          <w:lang w:val="en-GB"/>
        </w:rPr>
        <w:t>e</w:t>
      </w:r>
      <w:r w:rsidRPr="006E02A8">
        <w:rPr>
          <w:rFonts w:ascii="Times New Roman" w:hAnsi="Times New Roman"/>
          <w:sz w:val="24"/>
          <w:szCs w:val="24"/>
          <w:lang w:val="en-GB"/>
        </w:rPr>
        <w:t>) aerosol dispenser and the percentage of liquid remaining in the spray can (R) should be reported too.</w:t>
      </w:r>
    </w:p>
    <w:p w14:paraId="4E6B46D2" w14:textId="77777777" w:rsidR="006E02A8" w:rsidRPr="006E02A8" w:rsidRDefault="006E02A8" w:rsidP="006E02A8">
      <w:pPr>
        <w:ind w:right="310"/>
        <w:jc w:val="both"/>
        <w:rPr>
          <w:rFonts w:ascii="Times New Roman" w:hAnsi="Times New Roman"/>
          <w:sz w:val="24"/>
          <w:szCs w:val="24"/>
          <w:lang w:val="en-GB"/>
        </w:rPr>
      </w:pPr>
      <w:r w:rsidRPr="006E02A8">
        <w:rPr>
          <w:rFonts w:ascii="Times New Roman" w:hAnsi="Times New Roman"/>
          <w:sz w:val="24"/>
          <w:szCs w:val="24"/>
          <w:lang w:val="en-GB"/>
        </w:rPr>
        <w:t>Report also disturbances of the spray nozzle, as well as any observations of crystallized material on the nozzle, nozzle blockage or leaks from the spray head.</w:t>
      </w:r>
    </w:p>
    <w:p w14:paraId="0488C407" w14:textId="77777777" w:rsidR="006E02A8" w:rsidRPr="006E02A8" w:rsidRDefault="006E02A8" w:rsidP="006E02A8">
      <w:pPr>
        <w:ind w:right="310"/>
        <w:jc w:val="both"/>
        <w:rPr>
          <w:rFonts w:ascii="Times New Roman" w:hAnsi="Times New Roman"/>
          <w:sz w:val="24"/>
          <w:szCs w:val="24"/>
          <w:lang w:val="en-GB"/>
        </w:rPr>
      </w:pPr>
    </w:p>
    <w:p w14:paraId="0DD4FCF0" w14:textId="77777777" w:rsidR="006E02A8" w:rsidRPr="006E02A8" w:rsidRDefault="006E02A8" w:rsidP="006E02A8">
      <w:pPr>
        <w:rPr>
          <w:rFonts w:ascii="Times New Roman" w:hAnsi="Times New Roman"/>
          <w:b/>
          <w:smallCaps/>
          <w:sz w:val="24"/>
          <w:szCs w:val="24"/>
          <w:lang w:val="en-GB"/>
        </w:rPr>
      </w:pPr>
      <w:r w:rsidRPr="006E02A8">
        <w:rPr>
          <w:rFonts w:ascii="Times New Roman" w:hAnsi="Times New Roman"/>
          <w:b/>
          <w:smallCaps/>
          <w:sz w:val="24"/>
          <w:szCs w:val="24"/>
          <w:lang w:val="en-GB"/>
        </w:rPr>
        <w:t>Notes</w:t>
      </w:r>
    </w:p>
    <w:p w14:paraId="3EF84619" w14:textId="77777777" w:rsidR="006E02A8" w:rsidRPr="006E02A8" w:rsidRDefault="006E02A8" w:rsidP="006E02A8">
      <w:pPr>
        <w:ind w:left="851" w:right="312" w:hanging="851"/>
        <w:jc w:val="both"/>
        <w:rPr>
          <w:rFonts w:ascii="Times New Roman" w:hAnsi="Times New Roman"/>
          <w:sz w:val="24"/>
          <w:szCs w:val="24"/>
          <w:lang w:val="en-GB"/>
        </w:rPr>
      </w:pPr>
      <w:r w:rsidRPr="006E02A8">
        <w:rPr>
          <w:rFonts w:ascii="Times New Roman" w:hAnsi="Times New Roman"/>
          <w:i/>
          <w:sz w:val="24"/>
          <w:szCs w:val="24"/>
          <w:lang w:val="en-GB"/>
        </w:rPr>
        <w:t>Note 1</w:t>
      </w:r>
      <w:r w:rsidRPr="006E02A8">
        <w:rPr>
          <w:rFonts w:ascii="Times New Roman" w:hAnsi="Times New Roman"/>
          <w:sz w:val="24"/>
          <w:szCs w:val="24"/>
          <w:lang w:val="en-GB"/>
        </w:rPr>
        <w:tab/>
        <w:t>In order to expel the maximum amount of spray mix, the valve needs to be pushed as far as it will go.</w:t>
      </w:r>
    </w:p>
    <w:p w14:paraId="55A60ECA" w14:textId="77777777" w:rsidR="006E02A8" w:rsidRPr="006E02A8" w:rsidRDefault="006E02A8" w:rsidP="006E02A8">
      <w:pPr>
        <w:ind w:left="851" w:right="312" w:hanging="851"/>
        <w:jc w:val="both"/>
        <w:rPr>
          <w:rFonts w:ascii="Times New Roman" w:hAnsi="Times New Roman"/>
          <w:sz w:val="24"/>
          <w:szCs w:val="24"/>
          <w:lang w:val="en-GB"/>
        </w:rPr>
      </w:pPr>
      <w:r w:rsidRPr="006E02A8">
        <w:rPr>
          <w:rFonts w:ascii="Times New Roman" w:hAnsi="Times New Roman"/>
          <w:i/>
          <w:sz w:val="24"/>
          <w:szCs w:val="24"/>
          <w:lang w:val="en-GB"/>
        </w:rPr>
        <w:t>Note 2</w:t>
      </w:r>
      <w:r w:rsidRPr="006E02A8">
        <w:rPr>
          <w:rFonts w:ascii="Times New Roman" w:hAnsi="Times New Roman"/>
          <w:sz w:val="24"/>
          <w:szCs w:val="24"/>
          <w:lang w:val="en-GB"/>
        </w:rPr>
        <w:tab/>
        <w:t>Warning: high volumes of atomized spray are generated! The test has to be performed in a well ventilated fume hood. Spray e.g. against absorbent paper placed in a spray collection chamber (e.g. a card board box) to collect most of the liquid. Use personal protective equipment. Dispose the waste orderly.</w:t>
      </w:r>
    </w:p>
    <w:p w14:paraId="5E922FD3" w14:textId="77777777" w:rsidR="006E02A8" w:rsidRPr="006E02A8" w:rsidRDefault="006E02A8" w:rsidP="006E02A8">
      <w:pPr>
        <w:ind w:left="851" w:right="312" w:hanging="851"/>
        <w:jc w:val="both"/>
        <w:rPr>
          <w:rFonts w:ascii="Times New Roman" w:hAnsi="Times New Roman"/>
          <w:sz w:val="24"/>
          <w:szCs w:val="24"/>
          <w:lang w:val="en-GB"/>
        </w:rPr>
      </w:pPr>
      <w:r w:rsidRPr="006E02A8">
        <w:rPr>
          <w:rFonts w:ascii="Times New Roman" w:hAnsi="Times New Roman"/>
          <w:i/>
          <w:sz w:val="24"/>
          <w:szCs w:val="24"/>
          <w:lang w:val="en-GB"/>
        </w:rPr>
        <w:t>Note 3</w:t>
      </w:r>
      <w:r w:rsidRPr="006E02A8">
        <w:rPr>
          <w:rFonts w:ascii="Times New Roman" w:hAnsi="Times New Roman"/>
          <w:sz w:val="24"/>
          <w:szCs w:val="24"/>
          <w:lang w:val="en-GB"/>
        </w:rPr>
        <w:tab/>
        <w:t>Please be aware that aerosol dispenser may contain remaining (flammable) gas or liquid although no gas is expelled through the valve. Therefore, the aerosol dispenser should be placed upright in a fume hood and, using a suitable shield, punctured at the top to allow remaining gas to effuse. It is recommended to cool the aerosol dispenser before puncturing, e.g. in a freezer. Then the container could be opened to remove remaining liquid.</w:t>
      </w:r>
    </w:p>
    <w:p w14:paraId="2941A6B1" w14:textId="77777777" w:rsidR="006E02A8" w:rsidRPr="006E02A8" w:rsidRDefault="006E02A8" w:rsidP="006E02A8">
      <w:pPr>
        <w:ind w:left="851" w:right="312" w:hanging="851"/>
        <w:jc w:val="both"/>
        <w:rPr>
          <w:rFonts w:ascii="Times New Roman" w:hAnsi="Times New Roman"/>
          <w:sz w:val="24"/>
          <w:szCs w:val="24"/>
          <w:lang w:val="en-GB"/>
        </w:rPr>
      </w:pPr>
      <w:r w:rsidRPr="006E02A8">
        <w:rPr>
          <w:rFonts w:ascii="Times New Roman" w:hAnsi="Times New Roman"/>
          <w:i/>
          <w:sz w:val="24"/>
          <w:szCs w:val="24"/>
          <w:lang w:val="en-GB"/>
        </w:rPr>
        <w:t>Note 4</w:t>
      </w:r>
      <w:r w:rsidRPr="006E02A8">
        <w:rPr>
          <w:rFonts w:ascii="Times New Roman" w:hAnsi="Times New Roman"/>
          <w:sz w:val="24"/>
          <w:szCs w:val="24"/>
          <w:lang w:val="en-GB"/>
        </w:rPr>
        <w:tab/>
        <w:t>Any droplets adhering to the bottle walls of the aerosol dispenser should be neglected.</w:t>
      </w:r>
    </w:p>
    <w:p w14:paraId="60142BEE" w14:textId="77777777" w:rsidR="00D1119D" w:rsidRPr="006E02A8" w:rsidRDefault="00D1119D" w:rsidP="00D1119D">
      <w:pPr>
        <w:spacing w:after="0" w:line="240" w:lineRule="auto"/>
        <w:rPr>
          <w:rFonts w:ascii="Times New Roman" w:hAnsi="Times New Roman"/>
          <w:b/>
          <w:sz w:val="24"/>
          <w:szCs w:val="24"/>
          <w:lang w:val="en-GB"/>
        </w:rPr>
      </w:pPr>
    </w:p>
    <w:p w14:paraId="00E642B3" w14:textId="77777777" w:rsidR="00A60EC0" w:rsidRDefault="00A60EC0" w:rsidP="00717FA0">
      <w:pPr>
        <w:rPr>
          <w:rFonts w:cs="Arial"/>
          <w:sz w:val="18"/>
          <w:szCs w:val="18"/>
          <w:lang w:val="en-US"/>
        </w:rPr>
      </w:pPr>
    </w:p>
    <w:p w14:paraId="1C997C76" w14:textId="77777777" w:rsidR="00A60EC0" w:rsidRDefault="00A60EC0" w:rsidP="00980109">
      <w:pPr>
        <w:spacing w:after="0"/>
        <w:rPr>
          <w:rFonts w:cs="Arial"/>
          <w:sz w:val="18"/>
          <w:szCs w:val="18"/>
          <w:lang w:val="en-US"/>
        </w:rPr>
        <w:sectPr w:rsidR="00A60EC0">
          <w:headerReference w:type="even" r:id="rId18"/>
          <w:headerReference w:type="default" r:id="rId19"/>
          <w:footerReference w:type="even" r:id="rId20"/>
          <w:footerReference w:type="default" r:id="rId21"/>
          <w:headerReference w:type="first" r:id="rId22"/>
          <w:footerReference w:type="first" r:id="rId23"/>
          <w:pgSz w:w="11906" w:h="16838"/>
          <w:pgMar w:top="1417" w:right="1417" w:bottom="1134" w:left="1417" w:header="708" w:footer="708" w:gutter="0"/>
          <w:cols w:space="708"/>
          <w:docGrid w:linePitch="360"/>
        </w:sectPr>
      </w:pPr>
    </w:p>
    <w:p w14:paraId="47486D85" w14:textId="273615D8" w:rsidR="00A60EC0" w:rsidRPr="009238E2" w:rsidRDefault="00EB721B" w:rsidP="001D40CD">
      <w:pPr>
        <w:pStyle w:val="berschrift1"/>
        <w:ind w:left="142"/>
        <w:rPr>
          <w:lang w:val="de-DE"/>
        </w:rPr>
      </w:pPr>
      <w:bookmarkStart w:id="4" w:name="_Toc103772449"/>
      <w:r w:rsidRPr="009238E2">
        <w:rPr>
          <w:lang w:val="de-DE"/>
        </w:rPr>
        <w:lastRenderedPageBreak/>
        <w:t>5.</w:t>
      </w:r>
      <w:r w:rsidRPr="009238E2">
        <w:rPr>
          <w:lang w:val="de-DE"/>
        </w:rPr>
        <w:tab/>
      </w:r>
      <w:r w:rsidR="00A60EC0" w:rsidRPr="009238E2">
        <w:rPr>
          <w:lang w:val="de-DE"/>
        </w:rPr>
        <w:t>Results</w:t>
      </w:r>
      <w:bookmarkEnd w:id="4"/>
    </w:p>
    <w:p w14:paraId="409E6491" w14:textId="69FDFD17" w:rsidR="00A60EC0" w:rsidRDefault="00EB721B" w:rsidP="001D40CD">
      <w:pPr>
        <w:pStyle w:val="berschrift2"/>
        <w:ind w:left="142"/>
        <w:rPr>
          <w:rFonts w:eastAsia="Calibri"/>
          <w:szCs w:val="20"/>
          <w:lang w:val="en-GB"/>
        </w:rPr>
      </w:pPr>
      <w:bookmarkStart w:id="5" w:name="_Toc103772450"/>
      <w:r w:rsidRPr="009D1063">
        <w:rPr>
          <w:lang w:val="en-GB"/>
        </w:rPr>
        <w:t>5.1</w:t>
      </w:r>
      <w:r w:rsidRPr="009D1063">
        <w:rPr>
          <w:lang w:val="en-GB"/>
        </w:rPr>
        <w:tab/>
        <w:t xml:space="preserve">Results </w:t>
      </w:r>
      <w:r w:rsidR="00E52C7C" w:rsidRPr="009D1063">
        <w:rPr>
          <w:rFonts w:eastAsia="Calibri"/>
          <w:szCs w:val="20"/>
          <w:lang w:val="en-GB"/>
        </w:rPr>
        <w:t>S</w:t>
      </w:r>
      <w:bookmarkEnd w:id="5"/>
      <w:r w:rsidR="00252DD0" w:rsidRPr="009D1063">
        <w:rPr>
          <w:rFonts w:eastAsia="Calibri"/>
          <w:szCs w:val="20"/>
          <w:lang w:val="en-GB"/>
        </w:rPr>
        <w:t>pruzit Schädlingsspray</w:t>
      </w:r>
    </w:p>
    <w:tbl>
      <w:tblPr>
        <w:tblStyle w:val="Tabellenraster"/>
        <w:tblW w:w="16018" w:type="dxa"/>
        <w:tblInd w:w="-572" w:type="dxa"/>
        <w:tblLook w:val="04A0" w:firstRow="1" w:lastRow="0" w:firstColumn="1" w:lastColumn="0" w:noHBand="0" w:noVBand="1"/>
      </w:tblPr>
      <w:tblGrid>
        <w:gridCol w:w="517"/>
        <w:gridCol w:w="727"/>
        <w:gridCol w:w="997"/>
        <w:gridCol w:w="1723"/>
        <w:gridCol w:w="927"/>
        <w:gridCol w:w="1007"/>
        <w:gridCol w:w="997"/>
        <w:gridCol w:w="1007"/>
        <w:gridCol w:w="997"/>
        <w:gridCol w:w="1027"/>
        <w:gridCol w:w="6092"/>
      </w:tblGrid>
      <w:tr w:rsidR="001D40CD" w:rsidRPr="001D2904" w14:paraId="1C7D6D3F" w14:textId="77777777" w:rsidTr="001D40CD">
        <w:tc>
          <w:tcPr>
            <w:tcW w:w="517" w:type="dxa"/>
            <w:tcBorders>
              <w:bottom w:val="nil"/>
            </w:tcBorders>
            <w:hideMark/>
          </w:tcPr>
          <w:p w14:paraId="747252C0" w14:textId="00908FEF" w:rsidR="001D40CD" w:rsidRPr="001D40CD" w:rsidRDefault="001D40CD" w:rsidP="001D40CD">
            <w:pPr>
              <w:spacing w:before="20" w:after="20" w:line="240" w:lineRule="auto"/>
              <w:jc w:val="center"/>
              <w:rPr>
                <w:rFonts w:cs="Arial"/>
                <w:sz w:val="18"/>
                <w:szCs w:val="18"/>
                <w:lang w:val="en-GB"/>
              </w:rPr>
            </w:pPr>
            <w:r w:rsidRPr="001D40CD">
              <w:rPr>
                <w:rFonts w:cs="Arial"/>
                <w:sz w:val="18"/>
                <w:szCs w:val="18"/>
              </w:rPr>
              <w:t>Lab No.</w:t>
            </w:r>
          </w:p>
        </w:tc>
        <w:tc>
          <w:tcPr>
            <w:tcW w:w="727" w:type="dxa"/>
            <w:tcBorders>
              <w:bottom w:val="nil"/>
            </w:tcBorders>
            <w:hideMark/>
          </w:tcPr>
          <w:p w14:paraId="60DD8862" w14:textId="07E3E292" w:rsidR="001D40CD" w:rsidRPr="001D40CD" w:rsidRDefault="001D40CD" w:rsidP="001D40CD">
            <w:pPr>
              <w:spacing w:before="20" w:after="20" w:line="240" w:lineRule="auto"/>
              <w:jc w:val="center"/>
              <w:rPr>
                <w:rFonts w:cs="Arial"/>
                <w:sz w:val="18"/>
                <w:szCs w:val="18"/>
              </w:rPr>
            </w:pPr>
            <w:r w:rsidRPr="001D40CD">
              <w:rPr>
                <w:rFonts w:cs="Arial"/>
                <w:sz w:val="18"/>
                <w:szCs w:val="18"/>
              </w:rPr>
              <w:t>Temp.</w:t>
            </w:r>
          </w:p>
        </w:tc>
        <w:tc>
          <w:tcPr>
            <w:tcW w:w="997" w:type="dxa"/>
            <w:tcBorders>
              <w:bottom w:val="nil"/>
            </w:tcBorders>
            <w:hideMark/>
          </w:tcPr>
          <w:p w14:paraId="2DC6028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Weight full dispenser (m</w:t>
            </w:r>
            <w:r w:rsidRPr="001D40CD">
              <w:rPr>
                <w:rFonts w:cs="Arial"/>
                <w:sz w:val="18"/>
                <w:szCs w:val="18"/>
                <w:vertAlign w:val="subscript"/>
              </w:rPr>
              <w:t>f</w:t>
            </w:r>
            <w:r w:rsidRPr="001D40CD">
              <w:rPr>
                <w:rFonts w:cs="Arial"/>
                <w:sz w:val="18"/>
                <w:szCs w:val="18"/>
              </w:rPr>
              <w:t>)</w:t>
            </w:r>
          </w:p>
        </w:tc>
        <w:tc>
          <w:tcPr>
            <w:tcW w:w="1723" w:type="dxa"/>
            <w:tcBorders>
              <w:bottom w:val="nil"/>
            </w:tcBorders>
            <w:hideMark/>
          </w:tcPr>
          <w:p w14:paraId="205BB03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Aerosol dispenser shaken?</w:t>
            </w:r>
          </w:p>
        </w:tc>
        <w:tc>
          <w:tcPr>
            <w:tcW w:w="927" w:type="dxa"/>
            <w:tcBorders>
              <w:bottom w:val="nil"/>
            </w:tcBorders>
            <w:hideMark/>
          </w:tcPr>
          <w:p w14:paraId="7884DAAA" w14:textId="77777777" w:rsidR="001D40CD" w:rsidRPr="001D40CD" w:rsidRDefault="001D40CD" w:rsidP="001D40CD">
            <w:pPr>
              <w:spacing w:before="20" w:after="20" w:line="240" w:lineRule="auto"/>
              <w:jc w:val="center"/>
              <w:rPr>
                <w:rFonts w:cs="Arial"/>
                <w:sz w:val="18"/>
                <w:szCs w:val="18"/>
                <w:lang w:val="en-GB"/>
              </w:rPr>
            </w:pPr>
            <w:r w:rsidRPr="001D40CD">
              <w:rPr>
                <w:rFonts w:cs="Arial"/>
                <w:sz w:val="18"/>
                <w:szCs w:val="18"/>
                <w:lang w:val="en-GB"/>
              </w:rPr>
              <w:t>Valve operated fully open for 5 s?</w:t>
            </w:r>
          </w:p>
        </w:tc>
        <w:tc>
          <w:tcPr>
            <w:tcW w:w="1007" w:type="dxa"/>
            <w:tcBorders>
              <w:bottom w:val="nil"/>
            </w:tcBorders>
            <w:hideMark/>
          </w:tcPr>
          <w:p w14:paraId="1BC5A90A" w14:textId="06D334EC" w:rsidR="001D40CD" w:rsidRPr="001D40CD" w:rsidRDefault="001D40CD" w:rsidP="001D40CD">
            <w:pPr>
              <w:spacing w:before="20" w:after="20" w:line="240" w:lineRule="auto"/>
              <w:jc w:val="center"/>
              <w:rPr>
                <w:rFonts w:cs="Arial"/>
                <w:sz w:val="18"/>
                <w:szCs w:val="18"/>
                <w:lang w:val="en-GB"/>
              </w:rPr>
            </w:pPr>
            <w:r w:rsidRPr="001D40CD">
              <w:rPr>
                <w:rFonts w:cs="Arial"/>
                <w:sz w:val="18"/>
                <w:szCs w:val="18"/>
                <w:lang w:val="en-GB"/>
              </w:rPr>
              <w:t>Operation time of valve during discharge rate test</w:t>
            </w:r>
          </w:p>
        </w:tc>
        <w:tc>
          <w:tcPr>
            <w:tcW w:w="997" w:type="dxa"/>
            <w:tcBorders>
              <w:bottom w:val="nil"/>
            </w:tcBorders>
            <w:hideMark/>
          </w:tcPr>
          <w:p w14:paraId="08F2B31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Weight empty dispenser (m</w:t>
            </w:r>
            <w:r w:rsidRPr="001D40CD">
              <w:rPr>
                <w:rFonts w:cs="Arial"/>
                <w:sz w:val="18"/>
                <w:szCs w:val="18"/>
                <w:vertAlign w:val="subscript"/>
              </w:rPr>
              <w:t>e</w:t>
            </w:r>
            <w:r w:rsidRPr="001D40CD">
              <w:rPr>
                <w:rFonts w:cs="Arial"/>
                <w:sz w:val="18"/>
                <w:szCs w:val="18"/>
              </w:rPr>
              <w:t>)</w:t>
            </w:r>
          </w:p>
        </w:tc>
        <w:tc>
          <w:tcPr>
            <w:tcW w:w="1007" w:type="dxa"/>
            <w:tcBorders>
              <w:bottom w:val="nil"/>
            </w:tcBorders>
            <w:hideMark/>
          </w:tcPr>
          <w:p w14:paraId="61CD0D49" w14:textId="77777777" w:rsidR="001D40CD" w:rsidRPr="001D40CD" w:rsidRDefault="001D40CD" w:rsidP="001D40CD">
            <w:pPr>
              <w:spacing w:before="20" w:after="20" w:line="240" w:lineRule="auto"/>
              <w:jc w:val="center"/>
              <w:rPr>
                <w:rFonts w:cs="Arial"/>
                <w:sz w:val="18"/>
                <w:szCs w:val="18"/>
                <w:lang w:val="en-GB"/>
              </w:rPr>
            </w:pPr>
            <w:r w:rsidRPr="001D40CD">
              <w:rPr>
                <w:rFonts w:cs="Arial"/>
                <w:sz w:val="18"/>
                <w:szCs w:val="18"/>
                <w:lang w:val="en-GB"/>
              </w:rPr>
              <w:t>Mass of remaining liquid (m</w:t>
            </w:r>
            <w:r w:rsidRPr="001D40CD">
              <w:rPr>
                <w:rFonts w:cs="Arial"/>
                <w:sz w:val="18"/>
                <w:szCs w:val="18"/>
                <w:vertAlign w:val="subscript"/>
                <w:lang w:val="en-GB"/>
              </w:rPr>
              <w:t>r</w:t>
            </w:r>
            <w:r w:rsidRPr="001D40CD">
              <w:rPr>
                <w:rFonts w:cs="Arial"/>
                <w:sz w:val="18"/>
                <w:szCs w:val="18"/>
                <w:lang w:val="en-GB"/>
              </w:rPr>
              <w:t>)</w:t>
            </w:r>
          </w:p>
        </w:tc>
        <w:tc>
          <w:tcPr>
            <w:tcW w:w="997" w:type="dxa"/>
            <w:tcBorders>
              <w:bottom w:val="nil"/>
            </w:tcBorders>
            <w:hideMark/>
          </w:tcPr>
          <w:p w14:paraId="12838F80" w14:textId="6FA2040B" w:rsidR="001D40CD" w:rsidRPr="001D40CD" w:rsidRDefault="001D40CD" w:rsidP="001D40CD">
            <w:pPr>
              <w:spacing w:before="20" w:after="20" w:line="240" w:lineRule="auto"/>
              <w:jc w:val="center"/>
              <w:rPr>
                <w:rFonts w:cs="Arial"/>
                <w:sz w:val="18"/>
                <w:szCs w:val="18"/>
                <w:lang w:val="en-GB"/>
              </w:rPr>
            </w:pPr>
            <w:r w:rsidRPr="001D40CD">
              <w:rPr>
                <w:rFonts w:cs="Arial"/>
                <w:sz w:val="18"/>
                <w:szCs w:val="18"/>
                <w:lang w:val="en-GB"/>
              </w:rPr>
              <w:t>Mass of sample in filled dispenser (m</w:t>
            </w:r>
            <w:r w:rsidRPr="001D40CD">
              <w:rPr>
                <w:rFonts w:cs="Arial"/>
                <w:sz w:val="18"/>
                <w:szCs w:val="18"/>
                <w:vertAlign w:val="subscript"/>
                <w:lang w:val="en-GB"/>
              </w:rPr>
              <w:t>s</w:t>
            </w:r>
            <w:r w:rsidRPr="001D40CD">
              <w:rPr>
                <w:rFonts w:cs="Arial"/>
                <w:sz w:val="18"/>
                <w:szCs w:val="18"/>
                <w:lang w:val="en-GB"/>
              </w:rPr>
              <w:t>)</w:t>
            </w:r>
          </w:p>
        </w:tc>
        <w:tc>
          <w:tcPr>
            <w:tcW w:w="1027" w:type="dxa"/>
            <w:tcBorders>
              <w:bottom w:val="nil"/>
            </w:tcBorders>
            <w:hideMark/>
          </w:tcPr>
          <w:p w14:paraId="5C24DD24" w14:textId="77777777" w:rsidR="001D40CD" w:rsidRPr="001D40CD" w:rsidRDefault="001D40CD" w:rsidP="001D40CD">
            <w:pPr>
              <w:spacing w:before="20" w:after="20" w:line="240" w:lineRule="auto"/>
              <w:jc w:val="center"/>
              <w:rPr>
                <w:rFonts w:cs="Arial"/>
                <w:sz w:val="18"/>
                <w:szCs w:val="18"/>
                <w:lang w:val="en-GB"/>
              </w:rPr>
            </w:pPr>
            <w:r w:rsidRPr="001D40CD">
              <w:rPr>
                <w:rFonts w:cs="Arial"/>
                <w:sz w:val="18"/>
                <w:szCs w:val="18"/>
                <w:lang w:val="en-GB"/>
              </w:rPr>
              <w:t>Residue in Dispenser after Test</w:t>
            </w:r>
            <w:r w:rsidRPr="001D40CD">
              <w:rPr>
                <w:rFonts w:cs="Arial"/>
                <w:sz w:val="18"/>
                <w:szCs w:val="18"/>
                <w:lang w:val="en-GB"/>
              </w:rPr>
              <w:br/>
              <w:t>(R)</w:t>
            </w:r>
          </w:p>
        </w:tc>
        <w:tc>
          <w:tcPr>
            <w:tcW w:w="6092" w:type="dxa"/>
            <w:tcBorders>
              <w:bottom w:val="nil"/>
            </w:tcBorders>
            <w:hideMark/>
          </w:tcPr>
          <w:p w14:paraId="0D449E66" w14:textId="77777777" w:rsidR="001D40CD" w:rsidRPr="001D40CD" w:rsidRDefault="001D40CD" w:rsidP="001D40CD">
            <w:pPr>
              <w:spacing w:before="20" w:after="20" w:line="240" w:lineRule="auto"/>
              <w:jc w:val="center"/>
              <w:rPr>
                <w:rFonts w:cs="Arial"/>
                <w:sz w:val="18"/>
                <w:szCs w:val="18"/>
                <w:lang w:val="en-GB"/>
              </w:rPr>
            </w:pPr>
            <w:r w:rsidRPr="001D40CD">
              <w:rPr>
                <w:rFonts w:cs="Arial"/>
                <w:sz w:val="18"/>
                <w:szCs w:val="18"/>
                <w:lang w:val="en-GB"/>
              </w:rPr>
              <w:t>Results visual observations</w:t>
            </w:r>
            <w:r w:rsidRPr="001D40CD">
              <w:rPr>
                <w:rFonts w:cs="Arial"/>
                <w:sz w:val="18"/>
                <w:szCs w:val="18"/>
                <w:lang w:val="en-GB"/>
              </w:rPr>
              <w:br/>
              <w:t xml:space="preserve">(Report also disturbances of the spray cone, as well as any observations of crystallized material on the nozzle, </w:t>
            </w:r>
            <w:r w:rsidRPr="001D40CD">
              <w:rPr>
                <w:rFonts w:cs="Arial"/>
                <w:sz w:val="18"/>
                <w:szCs w:val="18"/>
                <w:lang w:val="en-GB"/>
              </w:rPr>
              <w:br/>
              <w:t>nozzle blockage or leaks from the trigger head)</w:t>
            </w:r>
          </w:p>
        </w:tc>
      </w:tr>
      <w:tr w:rsidR="001D40CD" w:rsidRPr="001D40CD" w14:paraId="56F0F449" w14:textId="77777777" w:rsidTr="001D40CD">
        <w:tc>
          <w:tcPr>
            <w:tcW w:w="517" w:type="dxa"/>
            <w:tcBorders>
              <w:top w:val="nil"/>
            </w:tcBorders>
            <w:noWrap/>
            <w:hideMark/>
          </w:tcPr>
          <w:p w14:paraId="12D4DA96" w14:textId="358210AF" w:rsidR="001D40CD" w:rsidRPr="001D40CD" w:rsidRDefault="001D40CD" w:rsidP="001D40CD">
            <w:pPr>
              <w:spacing w:before="20" w:after="20" w:line="240" w:lineRule="auto"/>
              <w:jc w:val="center"/>
              <w:rPr>
                <w:rFonts w:cs="Arial"/>
                <w:sz w:val="18"/>
                <w:szCs w:val="18"/>
                <w:lang w:val="en-GB"/>
              </w:rPr>
            </w:pPr>
          </w:p>
        </w:tc>
        <w:tc>
          <w:tcPr>
            <w:tcW w:w="727" w:type="dxa"/>
            <w:tcBorders>
              <w:top w:val="nil"/>
            </w:tcBorders>
            <w:noWrap/>
            <w:hideMark/>
          </w:tcPr>
          <w:p w14:paraId="0AD2780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[°C]</w:t>
            </w:r>
          </w:p>
        </w:tc>
        <w:tc>
          <w:tcPr>
            <w:tcW w:w="997" w:type="dxa"/>
            <w:tcBorders>
              <w:top w:val="nil"/>
            </w:tcBorders>
            <w:noWrap/>
            <w:hideMark/>
          </w:tcPr>
          <w:p w14:paraId="4753354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[g]</w:t>
            </w:r>
          </w:p>
        </w:tc>
        <w:tc>
          <w:tcPr>
            <w:tcW w:w="1723" w:type="dxa"/>
            <w:tcBorders>
              <w:top w:val="nil"/>
            </w:tcBorders>
            <w:noWrap/>
            <w:hideMark/>
          </w:tcPr>
          <w:p w14:paraId="5E2EC57E" w14:textId="59C6D89F" w:rsidR="001D40CD" w:rsidRPr="001D40CD" w:rsidRDefault="001D40CD" w:rsidP="001D40CD">
            <w:pPr>
              <w:spacing w:before="20" w:after="20" w:line="240" w:lineRule="auto"/>
              <w:jc w:val="center"/>
              <w:rPr>
                <w:rFonts w:cs="Arial"/>
                <w:sz w:val="18"/>
                <w:szCs w:val="18"/>
              </w:rPr>
            </w:pPr>
          </w:p>
        </w:tc>
        <w:tc>
          <w:tcPr>
            <w:tcW w:w="927" w:type="dxa"/>
            <w:tcBorders>
              <w:top w:val="nil"/>
            </w:tcBorders>
            <w:noWrap/>
            <w:hideMark/>
          </w:tcPr>
          <w:p w14:paraId="435B6C88" w14:textId="3C713DCE" w:rsidR="001D40CD" w:rsidRPr="001D40CD" w:rsidRDefault="001D40CD" w:rsidP="001D40CD">
            <w:pPr>
              <w:spacing w:before="20" w:after="20" w:line="240" w:lineRule="auto"/>
              <w:jc w:val="center"/>
              <w:rPr>
                <w:rFonts w:cs="Arial"/>
                <w:sz w:val="18"/>
                <w:szCs w:val="18"/>
              </w:rPr>
            </w:pPr>
          </w:p>
        </w:tc>
        <w:tc>
          <w:tcPr>
            <w:tcW w:w="1007" w:type="dxa"/>
            <w:tcBorders>
              <w:top w:val="nil"/>
            </w:tcBorders>
            <w:noWrap/>
            <w:hideMark/>
          </w:tcPr>
          <w:p w14:paraId="255F7D9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[s]</w:t>
            </w:r>
          </w:p>
        </w:tc>
        <w:tc>
          <w:tcPr>
            <w:tcW w:w="997" w:type="dxa"/>
            <w:tcBorders>
              <w:top w:val="nil"/>
            </w:tcBorders>
            <w:noWrap/>
            <w:hideMark/>
          </w:tcPr>
          <w:p w14:paraId="5B62D29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[g]</w:t>
            </w:r>
          </w:p>
        </w:tc>
        <w:tc>
          <w:tcPr>
            <w:tcW w:w="1007" w:type="dxa"/>
            <w:tcBorders>
              <w:top w:val="nil"/>
            </w:tcBorders>
            <w:noWrap/>
            <w:hideMark/>
          </w:tcPr>
          <w:p w14:paraId="7934D90B"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[g]</w:t>
            </w:r>
          </w:p>
        </w:tc>
        <w:tc>
          <w:tcPr>
            <w:tcW w:w="997" w:type="dxa"/>
            <w:tcBorders>
              <w:top w:val="nil"/>
            </w:tcBorders>
            <w:noWrap/>
            <w:hideMark/>
          </w:tcPr>
          <w:p w14:paraId="7B77691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[g]</w:t>
            </w:r>
          </w:p>
        </w:tc>
        <w:tc>
          <w:tcPr>
            <w:tcW w:w="1027" w:type="dxa"/>
            <w:tcBorders>
              <w:top w:val="nil"/>
            </w:tcBorders>
            <w:noWrap/>
            <w:hideMark/>
          </w:tcPr>
          <w:p w14:paraId="2F068493"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6092" w:type="dxa"/>
            <w:tcBorders>
              <w:top w:val="nil"/>
            </w:tcBorders>
            <w:noWrap/>
            <w:hideMark/>
          </w:tcPr>
          <w:p w14:paraId="2818B553" w14:textId="5F5CCCD8" w:rsidR="001D40CD" w:rsidRPr="001D40CD" w:rsidRDefault="001D40CD" w:rsidP="001D40CD">
            <w:pPr>
              <w:spacing w:before="20" w:after="20" w:line="240" w:lineRule="auto"/>
              <w:jc w:val="center"/>
              <w:rPr>
                <w:rFonts w:cs="Arial"/>
                <w:sz w:val="18"/>
                <w:szCs w:val="18"/>
              </w:rPr>
            </w:pPr>
          </w:p>
        </w:tc>
      </w:tr>
      <w:tr w:rsidR="001D40CD" w:rsidRPr="001D2904" w14:paraId="5BEDBC8F" w14:textId="77777777" w:rsidTr="001D40CD">
        <w:tc>
          <w:tcPr>
            <w:tcW w:w="517" w:type="dxa"/>
            <w:noWrap/>
            <w:hideMark/>
          </w:tcPr>
          <w:p w14:paraId="74D88B2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w:t>
            </w:r>
          </w:p>
        </w:tc>
        <w:tc>
          <w:tcPr>
            <w:tcW w:w="727" w:type="dxa"/>
            <w:noWrap/>
            <w:hideMark/>
          </w:tcPr>
          <w:p w14:paraId="325E5F6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24.5</w:t>
            </w:r>
          </w:p>
        </w:tc>
        <w:tc>
          <w:tcPr>
            <w:tcW w:w="997" w:type="dxa"/>
            <w:noWrap/>
            <w:hideMark/>
          </w:tcPr>
          <w:p w14:paraId="697FF545"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495.5</w:t>
            </w:r>
          </w:p>
        </w:tc>
        <w:tc>
          <w:tcPr>
            <w:tcW w:w="1723" w:type="dxa"/>
            <w:hideMark/>
          </w:tcPr>
          <w:p w14:paraId="6CF15100" w14:textId="77777777" w:rsidR="001D40CD" w:rsidRPr="001D40CD" w:rsidRDefault="001D40CD" w:rsidP="001D40CD">
            <w:pPr>
              <w:spacing w:before="20" w:after="20" w:line="240" w:lineRule="auto"/>
              <w:jc w:val="center"/>
              <w:rPr>
                <w:rFonts w:cs="Arial"/>
                <w:sz w:val="18"/>
                <w:szCs w:val="18"/>
                <w:lang w:val="en-GB"/>
              </w:rPr>
            </w:pPr>
            <w:r w:rsidRPr="001D40CD">
              <w:rPr>
                <w:rFonts w:cs="Arial"/>
                <w:sz w:val="18"/>
                <w:szCs w:val="18"/>
                <w:lang w:val="en-GB"/>
              </w:rPr>
              <w:t>vigorously for at least 10 s by hand</w:t>
            </w:r>
          </w:p>
        </w:tc>
        <w:tc>
          <w:tcPr>
            <w:tcW w:w="927" w:type="dxa"/>
            <w:noWrap/>
            <w:hideMark/>
          </w:tcPr>
          <w:p w14:paraId="00BD4D4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Yes</w:t>
            </w:r>
          </w:p>
        </w:tc>
        <w:tc>
          <w:tcPr>
            <w:tcW w:w="1007" w:type="dxa"/>
            <w:noWrap/>
            <w:hideMark/>
          </w:tcPr>
          <w:p w14:paraId="794AACB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10</w:t>
            </w:r>
          </w:p>
        </w:tc>
        <w:tc>
          <w:tcPr>
            <w:tcW w:w="997" w:type="dxa"/>
            <w:noWrap/>
            <w:hideMark/>
          </w:tcPr>
          <w:p w14:paraId="40D1592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98.8</w:t>
            </w:r>
          </w:p>
        </w:tc>
        <w:tc>
          <w:tcPr>
            <w:tcW w:w="1007" w:type="dxa"/>
            <w:noWrap/>
            <w:hideMark/>
          </w:tcPr>
          <w:p w14:paraId="3A55FCAB"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w:t>
            </w:r>
          </w:p>
        </w:tc>
        <w:tc>
          <w:tcPr>
            <w:tcW w:w="997" w:type="dxa"/>
            <w:noWrap/>
            <w:hideMark/>
          </w:tcPr>
          <w:p w14:paraId="0FCAFB4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396.7</w:t>
            </w:r>
          </w:p>
        </w:tc>
        <w:tc>
          <w:tcPr>
            <w:tcW w:w="1027" w:type="dxa"/>
            <w:noWrap/>
            <w:hideMark/>
          </w:tcPr>
          <w:p w14:paraId="7915728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0.00</w:t>
            </w:r>
          </w:p>
        </w:tc>
        <w:tc>
          <w:tcPr>
            <w:tcW w:w="6092" w:type="dxa"/>
            <w:hideMark/>
          </w:tcPr>
          <w:p w14:paraId="46D7B2A8" w14:textId="550A5E02" w:rsidR="001D40CD" w:rsidRPr="001D40CD" w:rsidRDefault="001D40CD" w:rsidP="001D40CD">
            <w:pPr>
              <w:spacing w:before="20" w:after="20" w:line="240" w:lineRule="auto"/>
              <w:jc w:val="center"/>
              <w:rPr>
                <w:rFonts w:cs="Arial"/>
                <w:sz w:val="18"/>
                <w:szCs w:val="18"/>
                <w:lang w:val="en-GB"/>
              </w:rPr>
            </w:pPr>
            <w:r w:rsidRPr="001D40CD">
              <w:rPr>
                <w:rFonts w:cs="Arial"/>
                <w:sz w:val="18"/>
                <w:szCs w:val="18"/>
                <w:lang w:val="en-GB"/>
              </w:rPr>
              <w:t>Nr.25 only liquid expelled, no aerosol, then empty;  no visual observations</w:t>
            </w:r>
          </w:p>
        </w:tc>
      </w:tr>
      <w:tr w:rsidR="001D40CD" w:rsidRPr="001D40CD" w14:paraId="13F5AFEE" w14:textId="77777777" w:rsidTr="001D40CD">
        <w:tc>
          <w:tcPr>
            <w:tcW w:w="517" w:type="dxa"/>
            <w:noWrap/>
            <w:hideMark/>
          </w:tcPr>
          <w:p w14:paraId="4A67988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w:t>
            </w:r>
          </w:p>
        </w:tc>
        <w:tc>
          <w:tcPr>
            <w:tcW w:w="727" w:type="dxa"/>
            <w:noWrap/>
            <w:hideMark/>
          </w:tcPr>
          <w:p w14:paraId="035295E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23.5</w:t>
            </w:r>
          </w:p>
        </w:tc>
        <w:tc>
          <w:tcPr>
            <w:tcW w:w="997" w:type="dxa"/>
            <w:noWrap/>
            <w:hideMark/>
          </w:tcPr>
          <w:p w14:paraId="124DC79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504.9</w:t>
            </w:r>
          </w:p>
        </w:tc>
        <w:tc>
          <w:tcPr>
            <w:tcW w:w="1723" w:type="dxa"/>
            <w:hideMark/>
          </w:tcPr>
          <w:p w14:paraId="4CEEAB52" w14:textId="77777777" w:rsidR="001D40CD" w:rsidRPr="001D40CD" w:rsidRDefault="001D40CD" w:rsidP="001D40CD">
            <w:pPr>
              <w:spacing w:before="20" w:after="20" w:line="240" w:lineRule="auto"/>
              <w:jc w:val="center"/>
              <w:rPr>
                <w:rFonts w:cs="Arial"/>
                <w:sz w:val="18"/>
                <w:szCs w:val="18"/>
                <w:lang w:val="en-GB"/>
              </w:rPr>
            </w:pPr>
            <w:r w:rsidRPr="001D40CD">
              <w:rPr>
                <w:rFonts w:cs="Arial"/>
                <w:sz w:val="18"/>
                <w:szCs w:val="18"/>
                <w:lang w:val="en-GB"/>
              </w:rPr>
              <w:t>vigorously for at least 10 s by hand</w:t>
            </w:r>
          </w:p>
        </w:tc>
        <w:tc>
          <w:tcPr>
            <w:tcW w:w="927" w:type="dxa"/>
            <w:noWrap/>
            <w:hideMark/>
          </w:tcPr>
          <w:p w14:paraId="7B2F53DC"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Yes</w:t>
            </w:r>
          </w:p>
        </w:tc>
        <w:tc>
          <w:tcPr>
            <w:tcW w:w="1007" w:type="dxa"/>
            <w:noWrap/>
            <w:hideMark/>
          </w:tcPr>
          <w:p w14:paraId="61B10E6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10</w:t>
            </w:r>
          </w:p>
        </w:tc>
        <w:tc>
          <w:tcPr>
            <w:tcW w:w="997" w:type="dxa"/>
            <w:noWrap/>
            <w:hideMark/>
          </w:tcPr>
          <w:p w14:paraId="6082DD23"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106.6</w:t>
            </w:r>
          </w:p>
        </w:tc>
        <w:tc>
          <w:tcPr>
            <w:tcW w:w="1007" w:type="dxa"/>
            <w:noWrap/>
            <w:hideMark/>
          </w:tcPr>
          <w:p w14:paraId="176A5F6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w:t>
            </w:r>
          </w:p>
        </w:tc>
        <w:tc>
          <w:tcPr>
            <w:tcW w:w="997" w:type="dxa"/>
            <w:noWrap/>
            <w:hideMark/>
          </w:tcPr>
          <w:p w14:paraId="66D9FA0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398.3</w:t>
            </w:r>
          </w:p>
        </w:tc>
        <w:tc>
          <w:tcPr>
            <w:tcW w:w="1027" w:type="dxa"/>
            <w:noWrap/>
            <w:hideMark/>
          </w:tcPr>
          <w:p w14:paraId="5358FC8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0.00</w:t>
            </w:r>
          </w:p>
        </w:tc>
        <w:tc>
          <w:tcPr>
            <w:tcW w:w="6092" w:type="dxa"/>
            <w:hideMark/>
          </w:tcPr>
          <w:p w14:paraId="17DCFD7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r>
      <w:tr w:rsidR="001D40CD" w:rsidRPr="001D2904" w14:paraId="637A9E2D" w14:textId="77777777" w:rsidTr="001D40CD">
        <w:tc>
          <w:tcPr>
            <w:tcW w:w="517" w:type="dxa"/>
            <w:noWrap/>
            <w:hideMark/>
          </w:tcPr>
          <w:p w14:paraId="536AF92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3</w:t>
            </w:r>
          </w:p>
        </w:tc>
        <w:tc>
          <w:tcPr>
            <w:tcW w:w="727" w:type="dxa"/>
            <w:noWrap/>
            <w:hideMark/>
          </w:tcPr>
          <w:p w14:paraId="49E62AA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24</w:t>
            </w:r>
          </w:p>
        </w:tc>
        <w:tc>
          <w:tcPr>
            <w:tcW w:w="997" w:type="dxa"/>
            <w:noWrap/>
            <w:hideMark/>
          </w:tcPr>
          <w:p w14:paraId="1DFE694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496.1</w:t>
            </w:r>
          </w:p>
        </w:tc>
        <w:tc>
          <w:tcPr>
            <w:tcW w:w="1723" w:type="dxa"/>
            <w:hideMark/>
          </w:tcPr>
          <w:p w14:paraId="4419E698" w14:textId="77777777" w:rsidR="001D40CD" w:rsidRPr="001D40CD" w:rsidRDefault="001D40CD" w:rsidP="001D40CD">
            <w:pPr>
              <w:spacing w:before="20" w:after="20" w:line="240" w:lineRule="auto"/>
              <w:jc w:val="center"/>
              <w:rPr>
                <w:rFonts w:cs="Arial"/>
                <w:sz w:val="18"/>
                <w:szCs w:val="18"/>
                <w:lang w:val="en-GB"/>
              </w:rPr>
            </w:pPr>
            <w:r w:rsidRPr="001D40CD">
              <w:rPr>
                <w:rFonts w:cs="Arial"/>
                <w:sz w:val="18"/>
                <w:szCs w:val="18"/>
                <w:lang w:val="en-GB"/>
              </w:rPr>
              <w:t>vigorously for at least 10 s by hand</w:t>
            </w:r>
          </w:p>
        </w:tc>
        <w:tc>
          <w:tcPr>
            <w:tcW w:w="927" w:type="dxa"/>
            <w:noWrap/>
            <w:hideMark/>
          </w:tcPr>
          <w:p w14:paraId="30B01D3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Yes</w:t>
            </w:r>
          </w:p>
        </w:tc>
        <w:tc>
          <w:tcPr>
            <w:tcW w:w="1007" w:type="dxa"/>
            <w:noWrap/>
            <w:hideMark/>
          </w:tcPr>
          <w:p w14:paraId="6F5E02E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10</w:t>
            </w:r>
          </w:p>
        </w:tc>
        <w:tc>
          <w:tcPr>
            <w:tcW w:w="997" w:type="dxa"/>
            <w:noWrap/>
            <w:hideMark/>
          </w:tcPr>
          <w:p w14:paraId="04A220A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99.4</w:t>
            </w:r>
          </w:p>
        </w:tc>
        <w:tc>
          <w:tcPr>
            <w:tcW w:w="1007" w:type="dxa"/>
            <w:noWrap/>
            <w:hideMark/>
          </w:tcPr>
          <w:p w14:paraId="5ACC4EB5"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w:t>
            </w:r>
          </w:p>
        </w:tc>
        <w:tc>
          <w:tcPr>
            <w:tcW w:w="997" w:type="dxa"/>
            <w:noWrap/>
            <w:hideMark/>
          </w:tcPr>
          <w:p w14:paraId="6AF468F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396.7</w:t>
            </w:r>
          </w:p>
        </w:tc>
        <w:tc>
          <w:tcPr>
            <w:tcW w:w="1027" w:type="dxa"/>
            <w:noWrap/>
            <w:hideMark/>
          </w:tcPr>
          <w:p w14:paraId="3D6CC00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0.00</w:t>
            </w:r>
          </w:p>
        </w:tc>
        <w:tc>
          <w:tcPr>
            <w:tcW w:w="6092" w:type="dxa"/>
            <w:hideMark/>
          </w:tcPr>
          <w:p w14:paraId="10107C3B" w14:textId="1E289743" w:rsidR="001D40CD" w:rsidRPr="001D40CD" w:rsidRDefault="001D40CD" w:rsidP="001D40CD">
            <w:pPr>
              <w:spacing w:before="20" w:after="20" w:line="240" w:lineRule="auto"/>
              <w:jc w:val="center"/>
              <w:rPr>
                <w:rFonts w:cs="Arial"/>
                <w:sz w:val="18"/>
                <w:szCs w:val="18"/>
                <w:lang w:val="en-GB"/>
              </w:rPr>
            </w:pPr>
            <w:r w:rsidRPr="001D40CD">
              <w:rPr>
                <w:rFonts w:cs="Arial"/>
                <w:sz w:val="18"/>
                <w:szCs w:val="18"/>
                <w:lang w:val="en-GB"/>
              </w:rPr>
              <w:t>During spraying process no crystallized material on the nozzle was obse</w:t>
            </w:r>
            <w:r w:rsidR="001672C0">
              <w:rPr>
                <w:rFonts w:cs="Arial"/>
                <w:sz w:val="18"/>
                <w:szCs w:val="18"/>
                <w:lang w:val="en-GB"/>
              </w:rPr>
              <w:t>r</w:t>
            </w:r>
            <w:r w:rsidRPr="001D40CD">
              <w:rPr>
                <w:rFonts w:cs="Arial"/>
                <w:sz w:val="18"/>
                <w:szCs w:val="18"/>
                <w:lang w:val="en-GB"/>
              </w:rPr>
              <w:t>ved. No leaking from the spray head. The stated weights are without cover cap.</w:t>
            </w:r>
          </w:p>
        </w:tc>
      </w:tr>
      <w:tr w:rsidR="001D40CD" w:rsidRPr="001D2904" w14:paraId="4E51CB3B" w14:textId="77777777" w:rsidTr="001D40CD">
        <w:tc>
          <w:tcPr>
            <w:tcW w:w="517" w:type="dxa"/>
            <w:noWrap/>
            <w:hideMark/>
          </w:tcPr>
          <w:p w14:paraId="72130DC5"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4</w:t>
            </w:r>
          </w:p>
        </w:tc>
        <w:tc>
          <w:tcPr>
            <w:tcW w:w="727" w:type="dxa"/>
            <w:noWrap/>
            <w:hideMark/>
          </w:tcPr>
          <w:p w14:paraId="60042E35"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21.1</w:t>
            </w:r>
          </w:p>
        </w:tc>
        <w:tc>
          <w:tcPr>
            <w:tcW w:w="997" w:type="dxa"/>
            <w:noWrap/>
            <w:hideMark/>
          </w:tcPr>
          <w:p w14:paraId="1B6D99F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496.2</w:t>
            </w:r>
          </w:p>
        </w:tc>
        <w:tc>
          <w:tcPr>
            <w:tcW w:w="1723" w:type="dxa"/>
            <w:hideMark/>
          </w:tcPr>
          <w:p w14:paraId="56B89C74" w14:textId="77777777" w:rsidR="001D40CD" w:rsidRPr="001D40CD" w:rsidRDefault="001D40CD" w:rsidP="001D40CD">
            <w:pPr>
              <w:spacing w:before="20" w:after="20" w:line="240" w:lineRule="auto"/>
              <w:jc w:val="center"/>
              <w:rPr>
                <w:rFonts w:cs="Arial"/>
                <w:sz w:val="18"/>
                <w:szCs w:val="18"/>
                <w:lang w:val="en-GB"/>
              </w:rPr>
            </w:pPr>
            <w:r w:rsidRPr="001D40CD">
              <w:rPr>
                <w:rFonts w:cs="Arial"/>
                <w:sz w:val="18"/>
                <w:szCs w:val="18"/>
                <w:lang w:val="en-GB"/>
              </w:rPr>
              <w:t>vigorously for at least 10 s by hand</w:t>
            </w:r>
          </w:p>
        </w:tc>
        <w:tc>
          <w:tcPr>
            <w:tcW w:w="927" w:type="dxa"/>
            <w:noWrap/>
            <w:hideMark/>
          </w:tcPr>
          <w:p w14:paraId="0356F46C"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Yes</w:t>
            </w:r>
          </w:p>
        </w:tc>
        <w:tc>
          <w:tcPr>
            <w:tcW w:w="1007" w:type="dxa"/>
            <w:noWrap/>
            <w:hideMark/>
          </w:tcPr>
          <w:p w14:paraId="39EB8463"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10</w:t>
            </w:r>
          </w:p>
        </w:tc>
        <w:tc>
          <w:tcPr>
            <w:tcW w:w="997" w:type="dxa"/>
            <w:noWrap/>
            <w:hideMark/>
          </w:tcPr>
          <w:p w14:paraId="1B42A9C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97.2</w:t>
            </w:r>
          </w:p>
        </w:tc>
        <w:tc>
          <w:tcPr>
            <w:tcW w:w="1007" w:type="dxa"/>
            <w:noWrap/>
            <w:hideMark/>
          </w:tcPr>
          <w:p w14:paraId="6778DD2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0.4</w:t>
            </w:r>
          </w:p>
        </w:tc>
        <w:tc>
          <w:tcPr>
            <w:tcW w:w="997" w:type="dxa"/>
            <w:noWrap/>
            <w:hideMark/>
          </w:tcPr>
          <w:p w14:paraId="22C956D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399</w:t>
            </w:r>
          </w:p>
        </w:tc>
        <w:tc>
          <w:tcPr>
            <w:tcW w:w="1027" w:type="dxa"/>
            <w:noWrap/>
            <w:hideMark/>
          </w:tcPr>
          <w:p w14:paraId="21166ED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0.10</w:t>
            </w:r>
          </w:p>
        </w:tc>
        <w:tc>
          <w:tcPr>
            <w:tcW w:w="6092" w:type="dxa"/>
            <w:hideMark/>
          </w:tcPr>
          <w:p w14:paraId="74A73965" w14:textId="2B15E9A8" w:rsidR="001D40CD" w:rsidRPr="001D40CD" w:rsidRDefault="001D40CD" w:rsidP="001F1A85">
            <w:pPr>
              <w:spacing w:before="20" w:after="20" w:line="240" w:lineRule="auto"/>
              <w:jc w:val="center"/>
              <w:rPr>
                <w:rFonts w:cs="Arial"/>
                <w:sz w:val="18"/>
                <w:szCs w:val="18"/>
                <w:lang w:val="en-GB"/>
              </w:rPr>
            </w:pPr>
            <w:r w:rsidRPr="001D40CD">
              <w:rPr>
                <w:rFonts w:cs="Arial"/>
                <w:sz w:val="18"/>
                <w:szCs w:val="18"/>
                <w:lang w:val="en-GB"/>
              </w:rPr>
              <w:t>weight always without cover, Cone i.O, Nr. 12 - 14 spray sound not always continuously, further Nr. ok, Nr. 26 during the 10s spraying, the dispenser will be empty, Nr. 27 dispenser empty, no further observations</w:t>
            </w:r>
          </w:p>
        </w:tc>
      </w:tr>
      <w:tr w:rsidR="001D40CD" w:rsidRPr="001D2904" w14:paraId="4AAFBA14" w14:textId="77777777" w:rsidTr="001D40CD">
        <w:tc>
          <w:tcPr>
            <w:tcW w:w="517" w:type="dxa"/>
            <w:noWrap/>
            <w:hideMark/>
          </w:tcPr>
          <w:p w14:paraId="32EE73D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5</w:t>
            </w:r>
          </w:p>
        </w:tc>
        <w:tc>
          <w:tcPr>
            <w:tcW w:w="727" w:type="dxa"/>
            <w:noWrap/>
            <w:hideMark/>
          </w:tcPr>
          <w:p w14:paraId="00DFF8E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21.7</w:t>
            </w:r>
          </w:p>
        </w:tc>
        <w:tc>
          <w:tcPr>
            <w:tcW w:w="997" w:type="dxa"/>
            <w:noWrap/>
            <w:hideMark/>
          </w:tcPr>
          <w:p w14:paraId="2B5C3C9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495</w:t>
            </w:r>
          </w:p>
        </w:tc>
        <w:tc>
          <w:tcPr>
            <w:tcW w:w="1723" w:type="dxa"/>
            <w:hideMark/>
          </w:tcPr>
          <w:p w14:paraId="0C8D26B4" w14:textId="77777777" w:rsidR="001D40CD" w:rsidRPr="001D40CD" w:rsidRDefault="001D40CD" w:rsidP="001D40CD">
            <w:pPr>
              <w:spacing w:before="20" w:after="20" w:line="240" w:lineRule="auto"/>
              <w:jc w:val="center"/>
              <w:rPr>
                <w:rFonts w:cs="Arial"/>
                <w:sz w:val="18"/>
                <w:szCs w:val="18"/>
                <w:lang w:val="en-GB"/>
              </w:rPr>
            </w:pPr>
            <w:r w:rsidRPr="001D40CD">
              <w:rPr>
                <w:rFonts w:cs="Arial"/>
                <w:sz w:val="18"/>
                <w:szCs w:val="18"/>
                <w:lang w:val="en-GB"/>
              </w:rPr>
              <w:t>vigorously for at least 10 s by hand</w:t>
            </w:r>
          </w:p>
        </w:tc>
        <w:tc>
          <w:tcPr>
            <w:tcW w:w="927" w:type="dxa"/>
            <w:noWrap/>
            <w:hideMark/>
          </w:tcPr>
          <w:p w14:paraId="1E128F1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Yes</w:t>
            </w:r>
          </w:p>
        </w:tc>
        <w:tc>
          <w:tcPr>
            <w:tcW w:w="1007" w:type="dxa"/>
            <w:noWrap/>
            <w:hideMark/>
          </w:tcPr>
          <w:p w14:paraId="4907157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10</w:t>
            </w:r>
          </w:p>
        </w:tc>
        <w:tc>
          <w:tcPr>
            <w:tcW w:w="997" w:type="dxa"/>
            <w:noWrap/>
            <w:hideMark/>
          </w:tcPr>
          <w:p w14:paraId="2FCF64B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96.6</w:t>
            </w:r>
          </w:p>
        </w:tc>
        <w:tc>
          <w:tcPr>
            <w:tcW w:w="1007" w:type="dxa"/>
            <w:noWrap/>
            <w:hideMark/>
          </w:tcPr>
          <w:p w14:paraId="4257809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0.1</w:t>
            </w:r>
          </w:p>
        </w:tc>
        <w:tc>
          <w:tcPr>
            <w:tcW w:w="997" w:type="dxa"/>
            <w:noWrap/>
            <w:hideMark/>
          </w:tcPr>
          <w:p w14:paraId="31EE19D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398.4</w:t>
            </w:r>
          </w:p>
        </w:tc>
        <w:tc>
          <w:tcPr>
            <w:tcW w:w="1027" w:type="dxa"/>
            <w:noWrap/>
            <w:hideMark/>
          </w:tcPr>
          <w:p w14:paraId="166160C3"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0.03</w:t>
            </w:r>
          </w:p>
        </w:tc>
        <w:tc>
          <w:tcPr>
            <w:tcW w:w="6092" w:type="dxa"/>
            <w:hideMark/>
          </w:tcPr>
          <w:p w14:paraId="30C9D9A7" w14:textId="4ACD9EC8" w:rsidR="001D40CD" w:rsidRPr="001D40CD" w:rsidRDefault="001D40CD" w:rsidP="001672C0">
            <w:pPr>
              <w:spacing w:before="20" w:after="20" w:line="240" w:lineRule="auto"/>
              <w:jc w:val="center"/>
              <w:rPr>
                <w:rFonts w:cs="Arial"/>
                <w:sz w:val="18"/>
                <w:szCs w:val="18"/>
                <w:lang w:val="en-GB"/>
              </w:rPr>
            </w:pPr>
            <w:r w:rsidRPr="001D40CD">
              <w:rPr>
                <w:rFonts w:cs="Arial"/>
                <w:sz w:val="18"/>
                <w:szCs w:val="18"/>
                <w:lang w:val="en-GB"/>
              </w:rPr>
              <w:t>No disturbances at the cone, no dropping, no crystallized material.</w:t>
            </w:r>
            <w:r w:rsidRPr="001D40CD">
              <w:rPr>
                <w:rFonts w:cs="Arial"/>
                <w:sz w:val="18"/>
                <w:szCs w:val="18"/>
                <w:lang w:val="en-GB"/>
              </w:rPr>
              <w:br/>
              <w:t>After emptying the dispenser was opened. During opening a rest of propellant escaped and some spray liquid under the spray nozzle was observed. The weight of the dispenser without propellant was 96.64 g, the weight of the completely emptied dispenser 96</w:t>
            </w:r>
            <w:r w:rsidR="001672C0">
              <w:rPr>
                <w:rFonts w:cs="Arial"/>
                <w:sz w:val="18"/>
                <w:szCs w:val="18"/>
                <w:lang w:val="en-GB"/>
              </w:rPr>
              <w:t>.</w:t>
            </w:r>
            <w:r w:rsidRPr="001D40CD">
              <w:rPr>
                <w:rFonts w:cs="Arial"/>
                <w:sz w:val="18"/>
                <w:szCs w:val="18"/>
                <w:lang w:val="en-GB"/>
              </w:rPr>
              <w:t>57 g.</w:t>
            </w:r>
          </w:p>
        </w:tc>
      </w:tr>
      <w:tr w:rsidR="001D40CD" w:rsidRPr="001D2904" w14:paraId="01DE9DEF" w14:textId="77777777" w:rsidTr="001D40CD">
        <w:tc>
          <w:tcPr>
            <w:tcW w:w="517" w:type="dxa"/>
            <w:noWrap/>
            <w:hideMark/>
          </w:tcPr>
          <w:p w14:paraId="5282660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6</w:t>
            </w:r>
          </w:p>
        </w:tc>
        <w:tc>
          <w:tcPr>
            <w:tcW w:w="727" w:type="dxa"/>
            <w:noWrap/>
            <w:hideMark/>
          </w:tcPr>
          <w:p w14:paraId="6F90454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25</w:t>
            </w:r>
          </w:p>
        </w:tc>
        <w:tc>
          <w:tcPr>
            <w:tcW w:w="997" w:type="dxa"/>
            <w:noWrap/>
            <w:hideMark/>
          </w:tcPr>
          <w:p w14:paraId="0CBE7383"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495.4</w:t>
            </w:r>
          </w:p>
        </w:tc>
        <w:tc>
          <w:tcPr>
            <w:tcW w:w="1723" w:type="dxa"/>
            <w:hideMark/>
          </w:tcPr>
          <w:p w14:paraId="01621D6B" w14:textId="77777777" w:rsidR="001D40CD" w:rsidRPr="001D40CD" w:rsidRDefault="001D40CD" w:rsidP="001D40CD">
            <w:pPr>
              <w:spacing w:before="20" w:after="20" w:line="240" w:lineRule="auto"/>
              <w:jc w:val="center"/>
              <w:rPr>
                <w:rFonts w:cs="Arial"/>
                <w:sz w:val="18"/>
                <w:szCs w:val="18"/>
                <w:lang w:val="en-GB"/>
              </w:rPr>
            </w:pPr>
            <w:r w:rsidRPr="001D40CD">
              <w:rPr>
                <w:rFonts w:cs="Arial"/>
                <w:sz w:val="18"/>
                <w:szCs w:val="18"/>
                <w:lang w:val="en-GB"/>
              </w:rPr>
              <w:t>vigorously for at least 10 s by hand</w:t>
            </w:r>
          </w:p>
        </w:tc>
        <w:tc>
          <w:tcPr>
            <w:tcW w:w="927" w:type="dxa"/>
            <w:noWrap/>
            <w:hideMark/>
          </w:tcPr>
          <w:p w14:paraId="2C0F4785"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Yes</w:t>
            </w:r>
          </w:p>
        </w:tc>
        <w:tc>
          <w:tcPr>
            <w:tcW w:w="1007" w:type="dxa"/>
            <w:noWrap/>
            <w:hideMark/>
          </w:tcPr>
          <w:p w14:paraId="6137954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10</w:t>
            </w:r>
          </w:p>
        </w:tc>
        <w:tc>
          <w:tcPr>
            <w:tcW w:w="997" w:type="dxa"/>
            <w:noWrap/>
            <w:hideMark/>
          </w:tcPr>
          <w:p w14:paraId="2C65BF1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96.8</w:t>
            </w:r>
          </w:p>
        </w:tc>
        <w:tc>
          <w:tcPr>
            <w:tcW w:w="1007" w:type="dxa"/>
            <w:noWrap/>
            <w:hideMark/>
          </w:tcPr>
          <w:p w14:paraId="5660705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0.6</w:t>
            </w:r>
          </w:p>
        </w:tc>
        <w:tc>
          <w:tcPr>
            <w:tcW w:w="997" w:type="dxa"/>
            <w:noWrap/>
            <w:hideMark/>
          </w:tcPr>
          <w:p w14:paraId="4CC22F5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398.6</w:t>
            </w:r>
          </w:p>
        </w:tc>
        <w:tc>
          <w:tcPr>
            <w:tcW w:w="1027" w:type="dxa"/>
            <w:noWrap/>
            <w:hideMark/>
          </w:tcPr>
          <w:p w14:paraId="509EFAD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0.15</w:t>
            </w:r>
          </w:p>
        </w:tc>
        <w:tc>
          <w:tcPr>
            <w:tcW w:w="6092" w:type="dxa"/>
            <w:hideMark/>
          </w:tcPr>
          <w:p w14:paraId="7E0ADD74" w14:textId="77777777" w:rsidR="001D40CD" w:rsidRPr="001D40CD" w:rsidRDefault="001D40CD" w:rsidP="001D40CD">
            <w:pPr>
              <w:spacing w:before="20" w:after="20" w:line="240" w:lineRule="auto"/>
              <w:jc w:val="center"/>
              <w:rPr>
                <w:rFonts w:cs="Arial"/>
                <w:sz w:val="18"/>
                <w:szCs w:val="18"/>
                <w:lang w:val="en-GB"/>
              </w:rPr>
            </w:pPr>
            <w:r w:rsidRPr="001D40CD">
              <w:rPr>
                <w:rFonts w:cs="Arial"/>
                <w:sz w:val="18"/>
                <w:szCs w:val="18"/>
                <w:lang w:val="en-GB"/>
              </w:rPr>
              <w:t>Aerosol was empty before end of test 27. No disturbances of the spray nozzle, no crystallisation of material on the nozzle, no blockage or leaks of the spray head observed. 3mm drill bit used to pierce can prior to can being opened to allow remaining propellant to escape. Interior of can inspected and found to be in good condition. To remove remaining liquid test substance, the bag was cut from the spray mechanism and emptied, then placed back in can to determine empty weight.</w:t>
            </w:r>
          </w:p>
        </w:tc>
      </w:tr>
      <w:tr w:rsidR="001D40CD" w:rsidRPr="001D40CD" w14:paraId="7A69A55B" w14:textId="77777777" w:rsidTr="001D40CD">
        <w:tc>
          <w:tcPr>
            <w:tcW w:w="517" w:type="dxa"/>
            <w:noWrap/>
            <w:hideMark/>
          </w:tcPr>
          <w:p w14:paraId="545D97C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7</w:t>
            </w:r>
          </w:p>
        </w:tc>
        <w:tc>
          <w:tcPr>
            <w:tcW w:w="727" w:type="dxa"/>
            <w:noWrap/>
            <w:hideMark/>
          </w:tcPr>
          <w:p w14:paraId="2595028B"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25.06</w:t>
            </w:r>
          </w:p>
        </w:tc>
        <w:tc>
          <w:tcPr>
            <w:tcW w:w="997" w:type="dxa"/>
            <w:noWrap/>
            <w:hideMark/>
          </w:tcPr>
          <w:p w14:paraId="608F570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504.6</w:t>
            </w:r>
          </w:p>
        </w:tc>
        <w:tc>
          <w:tcPr>
            <w:tcW w:w="1723" w:type="dxa"/>
            <w:hideMark/>
          </w:tcPr>
          <w:p w14:paraId="760A7AC9" w14:textId="77777777" w:rsidR="001D40CD" w:rsidRPr="001D40CD" w:rsidRDefault="001D40CD" w:rsidP="001D40CD">
            <w:pPr>
              <w:spacing w:before="20" w:after="20" w:line="240" w:lineRule="auto"/>
              <w:jc w:val="center"/>
              <w:rPr>
                <w:rFonts w:cs="Arial"/>
                <w:sz w:val="18"/>
                <w:szCs w:val="18"/>
                <w:lang w:val="en-GB"/>
              </w:rPr>
            </w:pPr>
            <w:r w:rsidRPr="001D40CD">
              <w:rPr>
                <w:rFonts w:cs="Arial"/>
                <w:sz w:val="18"/>
                <w:szCs w:val="18"/>
                <w:lang w:val="en-GB"/>
              </w:rPr>
              <w:t>vigorously for at least 10 s by hand</w:t>
            </w:r>
          </w:p>
        </w:tc>
        <w:tc>
          <w:tcPr>
            <w:tcW w:w="927" w:type="dxa"/>
            <w:noWrap/>
            <w:hideMark/>
          </w:tcPr>
          <w:p w14:paraId="0B1569A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Yes</w:t>
            </w:r>
          </w:p>
        </w:tc>
        <w:tc>
          <w:tcPr>
            <w:tcW w:w="1007" w:type="dxa"/>
            <w:noWrap/>
            <w:hideMark/>
          </w:tcPr>
          <w:p w14:paraId="4F83169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10</w:t>
            </w:r>
          </w:p>
        </w:tc>
        <w:tc>
          <w:tcPr>
            <w:tcW w:w="997" w:type="dxa"/>
            <w:noWrap/>
            <w:hideMark/>
          </w:tcPr>
          <w:p w14:paraId="7306806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104.8</w:t>
            </w:r>
          </w:p>
        </w:tc>
        <w:tc>
          <w:tcPr>
            <w:tcW w:w="1007" w:type="dxa"/>
            <w:noWrap/>
            <w:hideMark/>
          </w:tcPr>
          <w:p w14:paraId="5B79290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0.8</w:t>
            </w:r>
          </w:p>
        </w:tc>
        <w:tc>
          <w:tcPr>
            <w:tcW w:w="997" w:type="dxa"/>
            <w:noWrap/>
            <w:hideMark/>
          </w:tcPr>
          <w:p w14:paraId="5227557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399.8</w:t>
            </w:r>
          </w:p>
        </w:tc>
        <w:tc>
          <w:tcPr>
            <w:tcW w:w="1027" w:type="dxa"/>
            <w:noWrap/>
            <w:hideMark/>
          </w:tcPr>
          <w:p w14:paraId="4A05CBD5"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0.20</w:t>
            </w:r>
          </w:p>
        </w:tc>
        <w:tc>
          <w:tcPr>
            <w:tcW w:w="6092" w:type="dxa"/>
            <w:hideMark/>
          </w:tcPr>
          <w:p w14:paraId="5B6986E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No problem</w:t>
            </w:r>
          </w:p>
        </w:tc>
      </w:tr>
      <w:tr w:rsidR="001D40CD" w:rsidRPr="001D2904" w14:paraId="2B22D79E" w14:textId="77777777" w:rsidTr="001D40CD">
        <w:tc>
          <w:tcPr>
            <w:tcW w:w="517" w:type="dxa"/>
            <w:noWrap/>
            <w:hideMark/>
          </w:tcPr>
          <w:p w14:paraId="41F998E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8</w:t>
            </w:r>
          </w:p>
        </w:tc>
        <w:tc>
          <w:tcPr>
            <w:tcW w:w="727" w:type="dxa"/>
            <w:noWrap/>
            <w:hideMark/>
          </w:tcPr>
          <w:p w14:paraId="1F6BD81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20</w:t>
            </w:r>
          </w:p>
        </w:tc>
        <w:tc>
          <w:tcPr>
            <w:tcW w:w="997" w:type="dxa"/>
            <w:noWrap/>
            <w:hideMark/>
          </w:tcPr>
          <w:p w14:paraId="074CF193"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496.3</w:t>
            </w:r>
          </w:p>
        </w:tc>
        <w:tc>
          <w:tcPr>
            <w:tcW w:w="1723" w:type="dxa"/>
            <w:hideMark/>
          </w:tcPr>
          <w:p w14:paraId="2DDC4F5F" w14:textId="77777777" w:rsidR="001D40CD" w:rsidRPr="001D40CD" w:rsidRDefault="001D40CD" w:rsidP="001D40CD">
            <w:pPr>
              <w:spacing w:before="20" w:after="20" w:line="240" w:lineRule="auto"/>
              <w:jc w:val="center"/>
              <w:rPr>
                <w:rFonts w:cs="Arial"/>
                <w:sz w:val="18"/>
                <w:szCs w:val="18"/>
                <w:lang w:val="en-GB"/>
              </w:rPr>
            </w:pPr>
            <w:r w:rsidRPr="001D40CD">
              <w:rPr>
                <w:rFonts w:cs="Arial"/>
                <w:sz w:val="18"/>
                <w:szCs w:val="18"/>
                <w:lang w:val="en-GB"/>
              </w:rPr>
              <w:t>vigorously for at least 10 s by hand</w:t>
            </w:r>
          </w:p>
        </w:tc>
        <w:tc>
          <w:tcPr>
            <w:tcW w:w="927" w:type="dxa"/>
            <w:noWrap/>
            <w:hideMark/>
          </w:tcPr>
          <w:p w14:paraId="77DDC77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Yes</w:t>
            </w:r>
          </w:p>
        </w:tc>
        <w:tc>
          <w:tcPr>
            <w:tcW w:w="1007" w:type="dxa"/>
            <w:noWrap/>
            <w:hideMark/>
          </w:tcPr>
          <w:p w14:paraId="123A769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10</w:t>
            </w:r>
          </w:p>
        </w:tc>
        <w:tc>
          <w:tcPr>
            <w:tcW w:w="997" w:type="dxa"/>
            <w:noWrap/>
            <w:hideMark/>
          </w:tcPr>
          <w:p w14:paraId="67E4BF5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97.8</w:t>
            </w:r>
          </w:p>
        </w:tc>
        <w:tc>
          <w:tcPr>
            <w:tcW w:w="1007" w:type="dxa"/>
            <w:noWrap/>
            <w:hideMark/>
          </w:tcPr>
          <w:p w14:paraId="4D8D852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w:t>
            </w:r>
          </w:p>
        </w:tc>
        <w:tc>
          <w:tcPr>
            <w:tcW w:w="997" w:type="dxa"/>
            <w:noWrap/>
            <w:hideMark/>
          </w:tcPr>
          <w:p w14:paraId="493A48D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398.5</w:t>
            </w:r>
          </w:p>
        </w:tc>
        <w:tc>
          <w:tcPr>
            <w:tcW w:w="1027" w:type="dxa"/>
            <w:noWrap/>
            <w:hideMark/>
          </w:tcPr>
          <w:p w14:paraId="5C093CD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0.00</w:t>
            </w:r>
          </w:p>
        </w:tc>
        <w:tc>
          <w:tcPr>
            <w:tcW w:w="6092" w:type="dxa"/>
            <w:hideMark/>
          </w:tcPr>
          <w:p w14:paraId="6970E58A" w14:textId="0523939A" w:rsidR="001D40CD" w:rsidRPr="001D40CD" w:rsidRDefault="001D40CD" w:rsidP="001D40CD">
            <w:pPr>
              <w:spacing w:before="20" w:after="20" w:line="240" w:lineRule="auto"/>
              <w:jc w:val="center"/>
              <w:rPr>
                <w:rFonts w:cs="Arial"/>
                <w:sz w:val="18"/>
                <w:szCs w:val="18"/>
                <w:lang w:val="en-GB"/>
              </w:rPr>
            </w:pPr>
            <w:r w:rsidRPr="001D40CD">
              <w:rPr>
                <w:rFonts w:cs="Arial"/>
                <w:sz w:val="18"/>
                <w:szCs w:val="18"/>
                <w:lang w:val="en-GB"/>
              </w:rPr>
              <w:t>everythin</w:t>
            </w:r>
            <w:r>
              <w:rPr>
                <w:rFonts w:cs="Arial"/>
                <w:sz w:val="18"/>
                <w:szCs w:val="18"/>
                <w:lang w:val="en-GB"/>
              </w:rPr>
              <w:t>g</w:t>
            </w:r>
            <w:r w:rsidRPr="001D40CD">
              <w:rPr>
                <w:rFonts w:cs="Arial"/>
                <w:sz w:val="18"/>
                <w:szCs w:val="18"/>
                <w:lang w:val="en-GB"/>
              </w:rPr>
              <w:t xml:space="preserve"> ok, very fine spray fog</w:t>
            </w:r>
          </w:p>
        </w:tc>
      </w:tr>
      <w:tr w:rsidR="001D40CD" w:rsidRPr="001D40CD" w14:paraId="251FEB37" w14:textId="77777777" w:rsidTr="001D40CD">
        <w:tc>
          <w:tcPr>
            <w:tcW w:w="517" w:type="dxa"/>
            <w:noWrap/>
            <w:hideMark/>
          </w:tcPr>
          <w:p w14:paraId="72B6A53B"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9</w:t>
            </w:r>
          </w:p>
        </w:tc>
        <w:tc>
          <w:tcPr>
            <w:tcW w:w="727" w:type="dxa"/>
            <w:noWrap/>
            <w:hideMark/>
          </w:tcPr>
          <w:p w14:paraId="63EDCAA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22</w:t>
            </w:r>
          </w:p>
        </w:tc>
        <w:tc>
          <w:tcPr>
            <w:tcW w:w="997" w:type="dxa"/>
            <w:noWrap/>
            <w:hideMark/>
          </w:tcPr>
          <w:p w14:paraId="3484838C"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491.6</w:t>
            </w:r>
          </w:p>
        </w:tc>
        <w:tc>
          <w:tcPr>
            <w:tcW w:w="1723" w:type="dxa"/>
            <w:hideMark/>
          </w:tcPr>
          <w:p w14:paraId="5AB756A4" w14:textId="77777777" w:rsidR="001D40CD" w:rsidRPr="001D40CD" w:rsidRDefault="001D40CD" w:rsidP="001D40CD">
            <w:pPr>
              <w:spacing w:before="20" w:after="20" w:line="240" w:lineRule="auto"/>
              <w:jc w:val="center"/>
              <w:rPr>
                <w:rFonts w:cs="Arial"/>
                <w:sz w:val="18"/>
                <w:szCs w:val="18"/>
                <w:lang w:val="en-GB"/>
              </w:rPr>
            </w:pPr>
            <w:r w:rsidRPr="001D40CD">
              <w:rPr>
                <w:rFonts w:cs="Arial"/>
                <w:sz w:val="18"/>
                <w:szCs w:val="18"/>
                <w:lang w:val="en-GB"/>
              </w:rPr>
              <w:t>vigorously for at least 10 s by hand</w:t>
            </w:r>
          </w:p>
        </w:tc>
        <w:tc>
          <w:tcPr>
            <w:tcW w:w="927" w:type="dxa"/>
            <w:noWrap/>
            <w:hideMark/>
          </w:tcPr>
          <w:p w14:paraId="4683C80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Yes</w:t>
            </w:r>
          </w:p>
        </w:tc>
        <w:tc>
          <w:tcPr>
            <w:tcW w:w="1007" w:type="dxa"/>
            <w:noWrap/>
            <w:hideMark/>
          </w:tcPr>
          <w:p w14:paraId="489E082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10</w:t>
            </w:r>
          </w:p>
        </w:tc>
        <w:tc>
          <w:tcPr>
            <w:tcW w:w="997" w:type="dxa"/>
            <w:noWrap/>
            <w:hideMark/>
          </w:tcPr>
          <w:p w14:paraId="71AB251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99</w:t>
            </w:r>
          </w:p>
        </w:tc>
        <w:tc>
          <w:tcPr>
            <w:tcW w:w="1007" w:type="dxa"/>
            <w:noWrap/>
            <w:hideMark/>
          </w:tcPr>
          <w:p w14:paraId="4DBBDA25"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2.6</w:t>
            </w:r>
          </w:p>
        </w:tc>
        <w:tc>
          <w:tcPr>
            <w:tcW w:w="997" w:type="dxa"/>
            <w:noWrap/>
            <w:hideMark/>
          </w:tcPr>
          <w:p w14:paraId="3AACAD2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392.6</w:t>
            </w:r>
          </w:p>
        </w:tc>
        <w:tc>
          <w:tcPr>
            <w:tcW w:w="1027" w:type="dxa"/>
            <w:noWrap/>
            <w:hideMark/>
          </w:tcPr>
          <w:p w14:paraId="0D7BD11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0.66</w:t>
            </w:r>
          </w:p>
        </w:tc>
        <w:tc>
          <w:tcPr>
            <w:tcW w:w="6092" w:type="dxa"/>
            <w:hideMark/>
          </w:tcPr>
          <w:p w14:paraId="6210447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r>
      <w:tr w:rsidR="001D40CD" w:rsidRPr="001D2904" w14:paraId="447581C8" w14:textId="77777777" w:rsidTr="001D40CD">
        <w:tc>
          <w:tcPr>
            <w:tcW w:w="517" w:type="dxa"/>
            <w:noWrap/>
            <w:hideMark/>
          </w:tcPr>
          <w:p w14:paraId="548F703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10</w:t>
            </w:r>
          </w:p>
        </w:tc>
        <w:tc>
          <w:tcPr>
            <w:tcW w:w="727" w:type="dxa"/>
            <w:noWrap/>
            <w:hideMark/>
          </w:tcPr>
          <w:p w14:paraId="1DD1335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24.6</w:t>
            </w:r>
          </w:p>
        </w:tc>
        <w:tc>
          <w:tcPr>
            <w:tcW w:w="997" w:type="dxa"/>
            <w:noWrap/>
            <w:hideMark/>
          </w:tcPr>
          <w:p w14:paraId="7DAB7B6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494.8</w:t>
            </w:r>
          </w:p>
        </w:tc>
        <w:tc>
          <w:tcPr>
            <w:tcW w:w="1723" w:type="dxa"/>
            <w:hideMark/>
          </w:tcPr>
          <w:p w14:paraId="36A90BDC" w14:textId="77777777" w:rsidR="001D40CD" w:rsidRPr="001D40CD" w:rsidRDefault="001D40CD" w:rsidP="001D40CD">
            <w:pPr>
              <w:spacing w:before="20" w:after="20" w:line="240" w:lineRule="auto"/>
              <w:jc w:val="center"/>
              <w:rPr>
                <w:rFonts w:cs="Arial"/>
                <w:sz w:val="18"/>
                <w:szCs w:val="18"/>
                <w:lang w:val="en-GB"/>
              </w:rPr>
            </w:pPr>
            <w:r w:rsidRPr="001D40CD">
              <w:rPr>
                <w:rFonts w:cs="Arial"/>
                <w:sz w:val="18"/>
                <w:szCs w:val="18"/>
                <w:lang w:val="en-GB"/>
              </w:rPr>
              <w:t>vigorously for at least 10 s by hand</w:t>
            </w:r>
          </w:p>
        </w:tc>
        <w:tc>
          <w:tcPr>
            <w:tcW w:w="927" w:type="dxa"/>
            <w:noWrap/>
            <w:hideMark/>
          </w:tcPr>
          <w:p w14:paraId="0E38C5A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Yes</w:t>
            </w:r>
          </w:p>
        </w:tc>
        <w:tc>
          <w:tcPr>
            <w:tcW w:w="1007" w:type="dxa"/>
            <w:noWrap/>
            <w:hideMark/>
          </w:tcPr>
          <w:p w14:paraId="33042DA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10</w:t>
            </w:r>
          </w:p>
        </w:tc>
        <w:tc>
          <w:tcPr>
            <w:tcW w:w="997" w:type="dxa"/>
            <w:noWrap/>
            <w:hideMark/>
          </w:tcPr>
          <w:p w14:paraId="4258352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96.2</w:t>
            </w:r>
          </w:p>
        </w:tc>
        <w:tc>
          <w:tcPr>
            <w:tcW w:w="1007" w:type="dxa"/>
            <w:noWrap/>
            <w:hideMark/>
          </w:tcPr>
          <w:p w14:paraId="4CFC496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0.3</w:t>
            </w:r>
          </w:p>
        </w:tc>
        <w:tc>
          <w:tcPr>
            <w:tcW w:w="997" w:type="dxa"/>
            <w:noWrap/>
            <w:hideMark/>
          </w:tcPr>
          <w:p w14:paraId="0598B04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398.6</w:t>
            </w:r>
          </w:p>
        </w:tc>
        <w:tc>
          <w:tcPr>
            <w:tcW w:w="1027" w:type="dxa"/>
            <w:noWrap/>
            <w:hideMark/>
          </w:tcPr>
          <w:p w14:paraId="4DAFBF6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0.08</w:t>
            </w:r>
          </w:p>
        </w:tc>
        <w:tc>
          <w:tcPr>
            <w:tcW w:w="6092" w:type="dxa"/>
            <w:hideMark/>
          </w:tcPr>
          <w:p w14:paraId="6A4DC46D" w14:textId="77777777" w:rsidR="001D40CD" w:rsidRPr="001D40CD" w:rsidRDefault="001D40CD" w:rsidP="001D40CD">
            <w:pPr>
              <w:spacing w:before="20" w:after="20" w:line="240" w:lineRule="auto"/>
              <w:jc w:val="center"/>
              <w:rPr>
                <w:rFonts w:cs="Arial"/>
                <w:sz w:val="18"/>
                <w:szCs w:val="18"/>
                <w:lang w:val="en-GB"/>
              </w:rPr>
            </w:pPr>
            <w:r w:rsidRPr="001D40CD">
              <w:rPr>
                <w:rFonts w:cs="Arial"/>
                <w:sz w:val="18"/>
                <w:szCs w:val="18"/>
                <w:lang w:val="en-GB"/>
              </w:rPr>
              <w:t>Equilibration time: 45minutes (25°C ± 5°C); at record No. 27 no liquid was expelled after 5s valve operation; at record No. 29 the dispenser was empty. During test phase no disturbances of the spray nozzle and no crystallized material were observed respectively.</w:t>
            </w:r>
          </w:p>
        </w:tc>
      </w:tr>
    </w:tbl>
    <w:p w14:paraId="43F0A7C4" w14:textId="19787D8A" w:rsidR="001D40CD" w:rsidRDefault="001D40CD" w:rsidP="00B67121">
      <w:pPr>
        <w:spacing w:after="0" w:line="240" w:lineRule="auto"/>
        <w:rPr>
          <w:lang w:val="en-GB"/>
        </w:rPr>
      </w:pPr>
    </w:p>
    <w:tbl>
      <w:tblPr>
        <w:tblStyle w:val="Tabellenraster"/>
        <w:tblW w:w="14479" w:type="dxa"/>
        <w:tblLook w:val="04A0" w:firstRow="1" w:lastRow="0" w:firstColumn="1" w:lastColumn="0" w:noHBand="0" w:noVBand="1"/>
      </w:tblPr>
      <w:tblGrid>
        <w:gridCol w:w="1276"/>
        <w:gridCol w:w="988"/>
        <w:gridCol w:w="1005"/>
        <w:gridCol w:w="1069"/>
        <w:gridCol w:w="1005"/>
        <w:gridCol w:w="1005"/>
        <w:gridCol w:w="1005"/>
        <w:gridCol w:w="1005"/>
        <w:gridCol w:w="1005"/>
        <w:gridCol w:w="1005"/>
        <w:gridCol w:w="893"/>
        <w:gridCol w:w="1208"/>
        <w:gridCol w:w="1027"/>
        <w:gridCol w:w="1027"/>
      </w:tblGrid>
      <w:tr w:rsidR="001D40CD" w:rsidRPr="001D40CD" w14:paraId="76C5BA5C" w14:textId="77777777" w:rsidTr="001D40CD">
        <w:trPr>
          <w:trHeight w:val="255"/>
        </w:trPr>
        <w:tc>
          <w:tcPr>
            <w:tcW w:w="1276" w:type="dxa"/>
            <w:noWrap/>
            <w:hideMark/>
          </w:tcPr>
          <w:p w14:paraId="1F1E37CD" w14:textId="5DCB0E0A" w:rsidR="001D40CD" w:rsidRPr="001D40CD" w:rsidRDefault="001D40CD" w:rsidP="00B67121">
            <w:pPr>
              <w:spacing w:before="20" w:after="20" w:line="240" w:lineRule="auto"/>
              <w:jc w:val="center"/>
              <w:rPr>
                <w:rFonts w:cs="Arial"/>
                <w:sz w:val="18"/>
                <w:szCs w:val="18"/>
              </w:rPr>
            </w:pPr>
            <w:r w:rsidRPr="001D40CD">
              <w:rPr>
                <w:rFonts w:cs="Arial"/>
                <w:sz w:val="18"/>
                <w:szCs w:val="18"/>
              </w:rPr>
              <w:t>Lab No.:</w:t>
            </w:r>
          </w:p>
        </w:tc>
        <w:tc>
          <w:tcPr>
            <w:tcW w:w="988" w:type="dxa"/>
            <w:noWrap/>
            <w:hideMark/>
          </w:tcPr>
          <w:p w14:paraId="654F77E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w:t>
            </w:r>
          </w:p>
        </w:tc>
        <w:tc>
          <w:tcPr>
            <w:tcW w:w="1005" w:type="dxa"/>
            <w:noWrap/>
            <w:hideMark/>
          </w:tcPr>
          <w:p w14:paraId="34B6ECB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w:t>
            </w:r>
          </w:p>
        </w:tc>
        <w:tc>
          <w:tcPr>
            <w:tcW w:w="1069" w:type="dxa"/>
            <w:noWrap/>
            <w:hideMark/>
          </w:tcPr>
          <w:p w14:paraId="68A443F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3</w:t>
            </w:r>
          </w:p>
        </w:tc>
        <w:tc>
          <w:tcPr>
            <w:tcW w:w="1005" w:type="dxa"/>
            <w:noWrap/>
            <w:hideMark/>
          </w:tcPr>
          <w:p w14:paraId="00CFE42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4</w:t>
            </w:r>
          </w:p>
        </w:tc>
        <w:tc>
          <w:tcPr>
            <w:tcW w:w="1005" w:type="dxa"/>
            <w:noWrap/>
            <w:hideMark/>
          </w:tcPr>
          <w:p w14:paraId="4271417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5</w:t>
            </w:r>
          </w:p>
        </w:tc>
        <w:tc>
          <w:tcPr>
            <w:tcW w:w="1005" w:type="dxa"/>
            <w:noWrap/>
            <w:hideMark/>
          </w:tcPr>
          <w:p w14:paraId="0DE9C8D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6</w:t>
            </w:r>
          </w:p>
        </w:tc>
        <w:tc>
          <w:tcPr>
            <w:tcW w:w="1005" w:type="dxa"/>
            <w:noWrap/>
            <w:hideMark/>
          </w:tcPr>
          <w:p w14:paraId="5CCA345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7</w:t>
            </w:r>
          </w:p>
        </w:tc>
        <w:tc>
          <w:tcPr>
            <w:tcW w:w="1005" w:type="dxa"/>
            <w:noWrap/>
            <w:hideMark/>
          </w:tcPr>
          <w:p w14:paraId="5447112C"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8</w:t>
            </w:r>
          </w:p>
        </w:tc>
        <w:tc>
          <w:tcPr>
            <w:tcW w:w="1005" w:type="dxa"/>
            <w:noWrap/>
            <w:hideMark/>
          </w:tcPr>
          <w:p w14:paraId="456AB2D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9</w:t>
            </w:r>
          </w:p>
        </w:tc>
        <w:tc>
          <w:tcPr>
            <w:tcW w:w="893" w:type="dxa"/>
            <w:noWrap/>
            <w:hideMark/>
          </w:tcPr>
          <w:p w14:paraId="295B53CC"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10</w:t>
            </w:r>
          </w:p>
        </w:tc>
        <w:tc>
          <w:tcPr>
            <w:tcW w:w="1208" w:type="dxa"/>
            <w:vMerge w:val="restart"/>
            <w:hideMark/>
          </w:tcPr>
          <w:p w14:paraId="2FAA785A"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Mean Discharge Rate</w:t>
            </w:r>
          </w:p>
        </w:tc>
        <w:tc>
          <w:tcPr>
            <w:tcW w:w="1005" w:type="dxa"/>
            <w:vMerge w:val="restart"/>
            <w:hideMark/>
          </w:tcPr>
          <w:p w14:paraId="39D7D3DC"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SD</w:t>
            </w:r>
            <w:r w:rsidRPr="001D40CD">
              <w:rPr>
                <w:rFonts w:cs="Arial"/>
                <w:sz w:val="18"/>
                <w:szCs w:val="18"/>
              </w:rPr>
              <w:br/>
              <w:t>Discharge Rate</w:t>
            </w:r>
          </w:p>
        </w:tc>
        <w:tc>
          <w:tcPr>
            <w:tcW w:w="1005" w:type="dxa"/>
            <w:vMerge w:val="restart"/>
            <w:hideMark/>
          </w:tcPr>
          <w:p w14:paraId="27E77D7C" w14:textId="0909153B" w:rsidR="001D40CD" w:rsidRPr="001D40CD" w:rsidRDefault="001D40CD" w:rsidP="002D0CCA">
            <w:pPr>
              <w:spacing w:before="20" w:after="20" w:line="240" w:lineRule="auto"/>
              <w:jc w:val="center"/>
              <w:rPr>
                <w:rFonts w:cs="Arial"/>
                <w:sz w:val="18"/>
                <w:szCs w:val="18"/>
              </w:rPr>
            </w:pPr>
            <w:r w:rsidRPr="001D40CD">
              <w:rPr>
                <w:rFonts w:cs="Arial"/>
                <w:sz w:val="18"/>
                <w:szCs w:val="18"/>
              </w:rPr>
              <w:t>RSD</w:t>
            </w:r>
            <w:r w:rsidRPr="001D40CD">
              <w:rPr>
                <w:rFonts w:cs="Arial"/>
                <w:sz w:val="18"/>
                <w:szCs w:val="18"/>
              </w:rPr>
              <w:br/>
              <w:t xml:space="preserve">Discharge </w:t>
            </w:r>
            <w:r w:rsidR="002D0CCA">
              <w:rPr>
                <w:rFonts w:cs="Arial"/>
                <w:sz w:val="18"/>
                <w:szCs w:val="18"/>
              </w:rPr>
              <w:t>R</w:t>
            </w:r>
            <w:r w:rsidRPr="001D40CD">
              <w:rPr>
                <w:rFonts w:cs="Arial"/>
                <w:sz w:val="18"/>
                <w:szCs w:val="18"/>
              </w:rPr>
              <w:t>ate</w:t>
            </w:r>
          </w:p>
        </w:tc>
      </w:tr>
      <w:tr w:rsidR="001D40CD" w:rsidRPr="001D40CD" w14:paraId="0019A458" w14:textId="77777777" w:rsidTr="001D40CD">
        <w:trPr>
          <w:trHeight w:val="255"/>
        </w:trPr>
        <w:tc>
          <w:tcPr>
            <w:tcW w:w="1276" w:type="dxa"/>
            <w:vMerge w:val="restart"/>
            <w:hideMark/>
          </w:tcPr>
          <w:p w14:paraId="1A8B641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 xml:space="preserve">Spraying operation </w:t>
            </w:r>
            <w:r w:rsidRPr="001D40CD">
              <w:rPr>
                <w:rFonts w:cs="Arial"/>
                <w:sz w:val="18"/>
                <w:szCs w:val="18"/>
              </w:rPr>
              <w:br/>
              <w:t>No.</w:t>
            </w:r>
          </w:p>
        </w:tc>
        <w:tc>
          <w:tcPr>
            <w:tcW w:w="9985" w:type="dxa"/>
            <w:gridSpan w:val="10"/>
            <w:hideMark/>
          </w:tcPr>
          <w:p w14:paraId="708BAC2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Discharge Rate</w:t>
            </w:r>
          </w:p>
        </w:tc>
        <w:tc>
          <w:tcPr>
            <w:tcW w:w="1208" w:type="dxa"/>
            <w:vMerge/>
            <w:hideMark/>
          </w:tcPr>
          <w:p w14:paraId="39595B25" w14:textId="77777777" w:rsidR="001D40CD" w:rsidRPr="001D40CD" w:rsidRDefault="001D40CD" w:rsidP="001D40CD">
            <w:pPr>
              <w:spacing w:before="20" w:after="20" w:line="240" w:lineRule="auto"/>
              <w:jc w:val="center"/>
              <w:rPr>
                <w:rFonts w:cs="Arial"/>
                <w:b/>
                <w:sz w:val="18"/>
                <w:szCs w:val="18"/>
              </w:rPr>
            </w:pPr>
          </w:p>
        </w:tc>
        <w:tc>
          <w:tcPr>
            <w:tcW w:w="1005" w:type="dxa"/>
            <w:vMerge/>
            <w:hideMark/>
          </w:tcPr>
          <w:p w14:paraId="340A6CCA" w14:textId="77777777" w:rsidR="001D40CD" w:rsidRPr="001D40CD" w:rsidRDefault="001D40CD" w:rsidP="001D40CD">
            <w:pPr>
              <w:spacing w:before="20" w:after="20" w:line="240" w:lineRule="auto"/>
              <w:jc w:val="center"/>
              <w:rPr>
                <w:rFonts w:cs="Arial"/>
                <w:sz w:val="18"/>
                <w:szCs w:val="18"/>
              </w:rPr>
            </w:pPr>
          </w:p>
        </w:tc>
        <w:tc>
          <w:tcPr>
            <w:tcW w:w="1005" w:type="dxa"/>
            <w:vMerge/>
            <w:hideMark/>
          </w:tcPr>
          <w:p w14:paraId="0EFC4CC4" w14:textId="77777777" w:rsidR="001D40CD" w:rsidRPr="001D40CD" w:rsidRDefault="001D40CD" w:rsidP="001D40CD">
            <w:pPr>
              <w:spacing w:before="20" w:after="20" w:line="240" w:lineRule="auto"/>
              <w:jc w:val="center"/>
              <w:rPr>
                <w:rFonts w:cs="Arial"/>
                <w:sz w:val="18"/>
                <w:szCs w:val="18"/>
              </w:rPr>
            </w:pPr>
          </w:p>
        </w:tc>
      </w:tr>
      <w:tr w:rsidR="001D40CD" w:rsidRPr="001D40CD" w14:paraId="7706371A" w14:textId="77777777" w:rsidTr="001D40CD">
        <w:trPr>
          <w:trHeight w:val="255"/>
        </w:trPr>
        <w:tc>
          <w:tcPr>
            <w:tcW w:w="1276" w:type="dxa"/>
            <w:vMerge/>
            <w:hideMark/>
          </w:tcPr>
          <w:p w14:paraId="72C26CBA" w14:textId="77777777" w:rsidR="001D40CD" w:rsidRPr="001D40CD" w:rsidRDefault="001D40CD" w:rsidP="001D40CD">
            <w:pPr>
              <w:spacing w:before="20" w:after="20" w:line="240" w:lineRule="auto"/>
              <w:jc w:val="center"/>
              <w:rPr>
                <w:rFonts w:cs="Arial"/>
                <w:sz w:val="18"/>
                <w:szCs w:val="18"/>
              </w:rPr>
            </w:pPr>
          </w:p>
        </w:tc>
        <w:tc>
          <w:tcPr>
            <w:tcW w:w="9985" w:type="dxa"/>
            <w:gridSpan w:val="10"/>
            <w:noWrap/>
            <w:hideMark/>
          </w:tcPr>
          <w:p w14:paraId="27D21495"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[g/sec]</w:t>
            </w:r>
          </w:p>
        </w:tc>
        <w:tc>
          <w:tcPr>
            <w:tcW w:w="1208" w:type="dxa"/>
            <w:noWrap/>
            <w:hideMark/>
          </w:tcPr>
          <w:p w14:paraId="416C66BB"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[g/sec]</w:t>
            </w:r>
          </w:p>
        </w:tc>
        <w:tc>
          <w:tcPr>
            <w:tcW w:w="1005" w:type="dxa"/>
            <w:noWrap/>
            <w:hideMark/>
          </w:tcPr>
          <w:p w14:paraId="76ADDC2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[g/sec]</w:t>
            </w:r>
          </w:p>
        </w:tc>
        <w:tc>
          <w:tcPr>
            <w:tcW w:w="1005" w:type="dxa"/>
            <w:noWrap/>
            <w:hideMark/>
          </w:tcPr>
          <w:p w14:paraId="06E414F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r>
      <w:tr w:rsidR="001D40CD" w:rsidRPr="001D40CD" w14:paraId="02307DC6" w14:textId="77777777" w:rsidTr="00B67121">
        <w:tc>
          <w:tcPr>
            <w:tcW w:w="1276" w:type="dxa"/>
            <w:noWrap/>
            <w:hideMark/>
          </w:tcPr>
          <w:p w14:paraId="447CD0B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w:t>
            </w:r>
          </w:p>
        </w:tc>
        <w:tc>
          <w:tcPr>
            <w:tcW w:w="988" w:type="dxa"/>
            <w:noWrap/>
            <w:hideMark/>
          </w:tcPr>
          <w:p w14:paraId="035ECDA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2.04</w:t>
            </w:r>
          </w:p>
        </w:tc>
        <w:tc>
          <w:tcPr>
            <w:tcW w:w="1005" w:type="dxa"/>
            <w:noWrap/>
            <w:hideMark/>
          </w:tcPr>
          <w:p w14:paraId="6705223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1.83</w:t>
            </w:r>
          </w:p>
        </w:tc>
        <w:tc>
          <w:tcPr>
            <w:tcW w:w="1069" w:type="dxa"/>
            <w:noWrap/>
            <w:hideMark/>
          </w:tcPr>
          <w:p w14:paraId="4AFF676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2.05</w:t>
            </w:r>
          </w:p>
        </w:tc>
        <w:tc>
          <w:tcPr>
            <w:tcW w:w="1005" w:type="dxa"/>
            <w:noWrap/>
            <w:hideMark/>
          </w:tcPr>
          <w:p w14:paraId="432FEF0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1.97</w:t>
            </w:r>
          </w:p>
        </w:tc>
        <w:tc>
          <w:tcPr>
            <w:tcW w:w="1005" w:type="dxa"/>
            <w:noWrap/>
            <w:hideMark/>
          </w:tcPr>
          <w:p w14:paraId="20F1DA5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1.98</w:t>
            </w:r>
          </w:p>
        </w:tc>
        <w:tc>
          <w:tcPr>
            <w:tcW w:w="1005" w:type="dxa"/>
            <w:noWrap/>
            <w:hideMark/>
          </w:tcPr>
          <w:p w14:paraId="79527D5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2.00</w:t>
            </w:r>
          </w:p>
        </w:tc>
        <w:tc>
          <w:tcPr>
            <w:tcW w:w="1005" w:type="dxa"/>
            <w:noWrap/>
            <w:hideMark/>
          </w:tcPr>
          <w:p w14:paraId="6CA074B5"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2.37</w:t>
            </w:r>
          </w:p>
        </w:tc>
        <w:tc>
          <w:tcPr>
            <w:tcW w:w="1005" w:type="dxa"/>
            <w:noWrap/>
            <w:hideMark/>
          </w:tcPr>
          <w:p w14:paraId="62AA43C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1.90</w:t>
            </w:r>
          </w:p>
        </w:tc>
        <w:tc>
          <w:tcPr>
            <w:tcW w:w="1005" w:type="dxa"/>
            <w:noWrap/>
            <w:hideMark/>
          </w:tcPr>
          <w:p w14:paraId="38F82003"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1.82</w:t>
            </w:r>
          </w:p>
        </w:tc>
        <w:tc>
          <w:tcPr>
            <w:tcW w:w="893" w:type="dxa"/>
            <w:noWrap/>
            <w:hideMark/>
          </w:tcPr>
          <w:p w14:paraId="21F0D55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1.85</w:t>
            </w:r>
          </w:p>
        </w:tc>
        <w:tc>
          <w:tcPr>
            <w:tcW w:w="1208" w:type="dxa"/>
            <w:noWrap/>
            <w:hideMark/>
          </w:tcPr>
          <w:p w14:paraId="2F34C0DF"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1.98</w:t>
            </w:r>
          </w:p>
        </w:tc>
        <w:tc>
          <w:tcPr>
            <w:tcW w:w="1005" w:type="dxa"/>
            <w:noWrap/>
            <w:hideMark/>
          </w:tcPr>
          <w:p w14:paraId="15D7FE2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0.15</w:t>
            </w:r>
          </w:p>
        </w:tc>
        <w:tc>
          <w:tcPr>
            <w:tcW w:w="1005" w:type="dxa"/>
            <w:noWrap/>
            <w:hideMark/>
          </w:tcPr>
          <w:p w14:paraId="1A3F1C6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7.6</w:t>
            </w:r>
          </w:p>
        </w:tc>
      </w:tr>
      <w:tr w:rsidR="001D40CD" w:rsidRPr="001D40CD" w14:paraId="6AAAB04C" w14:textId="77777777" w:rsidTr="00B67121">
        <w:tc>
          <w:tcPr>
            <w:tcW w:w="1276" w:type="dxa"/>
            <w:noWrap/>
            <w:hideMark/>
          </w:tcPr>
          <w:p w14:paraId="1955C1D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w:t>
            </w:r>
          </w:p>
        </w:tc>
        <w:tc>
          <w:tcPr>
            <w:tcW w:w="988" w:type="dxa"/>
            <w:noWrap/>
            <w:hideMark/>
          </w:tcPr>
          <w:p w14:paraId="09F91AD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1.91</w:t>
            </w:r>
          </w:p>
        </w:tc>
        <w:tc>
          <w:tcPr>
            <w:tcW w:w="1005" w:type="dxa"/>
            <w:noWrap/>
            <w:hideMark/>
          </w:tcPr>
          <w:p w14:paraId="34875F2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1.73</w:t>
            </w:r>
          </w:p>
        </w:tc>
        <w:tc>
          <w:tcPr>
            <w:tcW w:w="1069" w:type="dxa"/>
            <w:noWrap/>
            <w:hideMark/>
          </w:tcPr>
          <w:p w14:paraId="485A4C1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2.01</w:t>
            </w:r>
          </w:p>
        </w:tc>
        <w:tc>
          <w:tcPr>
            <w:tcW w:w="1005" w:type="dxa"/>
            <w:noWrap/>
            <w:hideMark/>
          </w:tcPr>
          <w:p w14:paraId="4B25B79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1.84</w:t>
            </w:r>
          </w:p>
        </w:tc>
        <w:tc>
          <w:tcPr>
            <w:tcW w:w="1005" w:type="dxa"/>
            <w:noWrap/>
            <w:hideMark/>
          </w:tcPr>
          <w:p w14:paraId="01000BC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1.79</w:t>
            </w:r>
          </w:p>
        </w:tc>
        <w:tc>
          <w:tcPr>
            <w:tcW w:w="1005" w:type="dxa"/>
            <w:noWrap/>
            <w:hideMark/>
          </w:tcPr>
          <w:p w14:paraId="79D0531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1.88</w:t>
            </w:r>
          </w:p>
        </w:tc>
        <w:tc>
          <w:tcPr>
            <w:tcW w:w="1005" w:type="dxa"/>
            <w:noWrap/>
            <w:hideMark/>
          </w:tcPr>
          <w:p w14:paraId="481080FB"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2.11</w:t>
            </w:r>
          </w:p>
        </w:tc>
        <w:tc>
          <w:tcPr>
            <w:tcW w:w="1005" w:type="dxa"/>
            <w:noWrap/>
            <w:hideMark/>
          </w:tcPr>
          <w:p w14:paraId="3C310AA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1.95</w:t>
            </w:r>
          </w:p>
        </w:tc>
        <w:tc>
          <w:tcPr>
            <w:tcW w:w="1005" w:type="dxa"/>
            <w:noWrap/>
            <w:hideMark/>
          </w:tcPr>
          <w:p w14:paraId="407290F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1.67</w:t>
            </w:r>
          </w:p>
        </w:tc>
        <w:tc>
          <w:tcPr>
            <w:tcW w:w="893" w:type="dxa"/>
            <w:noWrap/>
            <w:hideMark/>
          </w:tcPr>
          <w:p w14:paraId="06304DF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2.02</w:t>
            </w:r>
          </w:p>
        </w:tc>
        <w:tc>
          <w:tcPr>
            <w:tcW w:w="1208" w:type="dxa"/>
            <w:noWrap/>
            <w:hideMark/>
          </w:tcPr>
          <w:p w14:paraId="062AD3D9"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1.89</w:t>
            </w:r>
          </w:p>
        </w:tc>
        <w:tc>
          <w:tcPr>
            <w:tcW w:w="1005" w:type="dxa"/>
            <w:noWrap/>
            <w:hideMark/>
          </w:tcPr>
          <w:p w14:paraId="340DCF4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0.13</w:t>
            </w:r>
          </w:p>
        </w:tc>
        <w:tc>
          <w:tcPr>
            <w:tcW w:w="1005" w:type="dxa"/>
            <w:noWrap/>
            <w:hideMark/>
          </w:tcPr>
          <w:p w14:paraId="10D5870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6.9</w:t>
            </w:r>
          </w:p>
        </w:tc>
      </w:tr>
      <w:tr w:rsidR="001D40CD" w:rsidRPr="001D40CD" w14:paraId="10C154D2" w14:textId="77777777" w:rsidTr="00B67121">
        <w:tc>
          <w:tcPr>
            <w:tcW w:w="1276" w:type="dxa"/>
            <w:noWrap/>
            <w:hideMark/>
          </w:tcPr>
          <w:p w14:paraId="313A44C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3</w:t>
            </w:r>
          </w:p>
        </w:tc>
        <w:tc>
          <w:tcPr>
            <w:tcW w:w="988" w:type="dxa"/>
            <w:noWrap/>
            <w:hideMark/>
          </w:tcPr>
          <w:p w14:paraId="236C5E3B"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1.93</w:t>
            </w:r>
          </w:p>
        </w:tc>
        <w:tc>
          <w:tcPr>
            <w:tcW w:w="1005" w:type="dxa"/>
            <w:noWrap/>
            <w:hideMark/>
          </w:tcPr>
          <w:p w14:paraId="0F67C72B"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1.82</w:t>
            </w:r>
          </w:p>
        </w:tc>
        <w:tc>
          <w:tcPr>
            <w:tcW w:w="1069" w:type="dxa"/>
            <w:noWrap/>
            <w:hideMark/>
          </w:tcPr>
          <w:p w14:paraId="1B5065E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1.93</w:t>
            </w:r>
          </w:p>
        </w:tc>
        <w:tc>
          <w:tcPr>
            <w:tcW w:w="1005" w:type="dxa"/>
            <w:noWrap/>
            <w:hideMark/>
          </w:tcPr>
          <w:p w14:paraId="7662525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1.81</w:t>
            </w:r>
          </w:p>
        </w:tc>
        <w:tc>
          <w:tcPr>
            <w:tcW w:w="1005" w:type="dxa"/>
            <w:noWrap/>
            <w:hideMark/>
          </w:tcPr>
          <w:p w14:paraId="34FDC46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1.94</w:t>
            </w:r>
          </w:p>
        </w:tc>
        <w:tc>
          <w:tcPr>
            <w:tcW w:w="1005" w:type="dxa"/>
            <w:noWrap/>
            <w:hideMark/>
          </w:tcPr>
          <w:p w14:paraId="0663589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1.83</w:t>
            </w:r>
          </w:p>
        </w:tc>
        <w:tc>
          <w:tcPr>
            <w:tcW w:w="1005" w:type="dxa"/>
            <w:noWrap/>
            <w:hideMark/>
          </w:tcPr>
          <w:p w14:paraId="2C4A57CC"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2.05</w:t>
            </w:r>
          </w:p>
        </w:tc>
        <w:tc>
          <w:tcPr>
            <w:tcW w:w="1005" w:type="dxa"/>
            <w:noWrap/>
            <w:hideMark/>
          </w:tcPr>
          <w:p w14:paraId="3B16F6C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1.84</w:t>
            </w:r>
          </w:p>
        </w:tc>
        <w:tc>
          <w:tcPr>
            <w:tcW w:w="1005" w:type="dxa"/>
            <w:noWrap/>
            <w:hideMark/>
          </w:tcPr>
          <w:p w14:paraId="7B0585E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1.71</w:t>
            </w:r>
          </w:p>
        </w:tc>
        <w:tc>
          <w:tcPr>
            <w:tcW w:w="893" w:type="dxa"/>
            <w:noWrap/>
            <w:hideMark/>
          </w:tcPr>
          <w:p w14:paraId="1DEE104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1.86</w:t>
            </w:r>
          </w:p>
        </w:tc>
        <w:tc>
          <w:tcPr>
            <w:tcW w:w="1208" w:type="dxa"/>
            <w:noWrap/>
            <w:hideMark/>
          </w:tcPr>
          <w:p w14:paraId="50F38A9F"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1.87</w:t>
            </w:r>
          </w:p>
        </w:tc>
        <w:tc>
          <w:tcPr>
            <w:tcW w:w="1005" w:type="dxa"/>
            <w:noWrap/>
            <w:hideMark/>
          </w:tcPr>
          <w:p w14:paraId="2A19E84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0.09</w:t>
            </w:r>
          </w:p>
        </w:tc>
        <w:tc>
          <w:tcPr>
            <w:tcW w:w="1005" w:type="dxa"/>
            <w:noWrap/>
            <w:hideMark/>
          </w:tcPr>
          <w:p w14:paraId="3EEFCE1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4.8</w:t>
            </w:r>
          </w:p>
        </w:tc>
      </w:tr>
      <w:tr w:rsidR="001D40CD" w:rsidRPr="001D40CD" w14:paraId="48E6E942" w14:textId="77777777" w:rsidTr="00B67121">
        <w:tc>
          <w:tcPr>
            <w:tcW w:w="1276" w:type="dxa"/>
            <w:noWrap/>
            <w:hideMark/>
          </w:tcPr>
          <w:p w14:paraId="63DFAC5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4</w:t>
            </w:r>
          </w:p>
        </w:tc>
        <w:tc>
          <w:tcPr>
            <w:tcW w:w="988" w:type="dxa"/>
            <w:noWrap/>
            <w:hideMark/>
          </w:tcPr>
          <w:p w14:paraId="16E289D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1.84</w:t>
            </w:r>
          </w:p>
        </w:tc>
        <w:tc>
          <w:tcPr>
            <w:tcW w:w="1005" w:type="dxa"/>
            <w:noWrap/>
            <w:hideMark/>
          </w:tcPr>
          <w:p w14:paraId="0BCE3ACC"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1.76</w:t>
            </w:r>
          </w:p>
        </w:tc>
        <w:tc>
          <w:tcPr>
            <w:tcW w:w="1069" w:type="dxa"/>
            <w:noWrap/>
            <w:hideMark/>
          </w:tcPr>
          <w:p w14:paraId="01B2611B"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1.96</w:t>
            </w:r>
          </w:p>
        </w:tc>
        <w:tc>
          <w:tcPr>
            <w:tcW w:w="1005" w:type="dxa"/>
            <w:noWrap/>
            <w:hideMark/>
          </w:tcPr>
          <w:p w14:paraId="3343F6B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1.73</w:t>
            </w:r>
          </w:p>
        </w:tc>
        <w:tc>
          <w:tcPr>
            <w:tcW w:w="1005" w:type="dxa"/>
            <w:noWrap/>
            <w:hideMark/>
          </w:tcPr>
          <w:p w14:paraId="515D97C3"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1.97</w:t>
            </w:r>
          </w:p>
        </w:tc>
        <w:tc>
          <w:tcPr>
            <w:tcW w:w="1005" w:type="dxa"/>
            <w:noWrap/>
            <w:hideMark/>
          </w:tcPr>
          <w:p w14:paraId="0E94024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1.83</w:t>
            </w:r>
          </w:p>
        </w:tc>
        <w:tc>
          <w:tcPr>
            <w:tcW w:w="1005" w:type="dxa"/>
            <w:noWrap/>
            <w:hideMark/>
          </w:tcPr>
          <w:p w14:paraId="5F287A5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1.92</w:t>
            </w:r>
          </w:p>
        </w:tc>
        <w:tc>
          <w:tcPr>
            <w:tcW w:w="1005" w:type="dxa"/>
            <w:noWrap/>
            <w:hideMark/>
          </w:tcPr>
          <w:p w14:paraId="2EE9606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1.74</w:t>
            </w:r>
          </w:p>
        </w:tc>
        <w:tc>
          <w:tcPr>
            <w:tcW w:w="1005" w:type="dxa"/>
            <w:noWrap/>
            <w:hideMark/>
          </w:tcPr>
          <w:p w14:paraId="4A24F7C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1.65</w:t>
            </w:r>
          </w:p>
        </w:tc>
        <w:tc>
          <w:tcPr>
            <w:tcW w:w="893" w:type="dxa"/>
            <w:noWrap/>
            <w:hideMark/>
          </w:tcPr>
          <w:p w14:paraId="0741B63B"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1.74</w:t>
            </w:r>
          </w:p>
        </w:tc>
        <w:tc>
          <w:tcPr>
            <w:tcW w:w="1208" w:type="dxa"/>
            <w:noWrap/>
            <w:hideMark/>
          </w:tcPr>
          <w:p w14:paraId="7EF8A65C"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1.81</w:t>
            </w:r>
          </w:p>
        </w:tc>
        <w:tc>
          <w:tcPr>
            <w:tcW w:w="1005" w:type="dxa"/>
            <w:noWrap/>
            <w:hideMark/>
          </w:tcPr>
          <w:p w14:paraId="241308B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0.10</w:t>
            </w:r>
          </w:p>
        </w:tc>
        <w:tc>
          <w:tcPr>
            <w:tcW w:w="1005" w:type="dxa"/>
            <w:noWrap/>
            <w:hideMark/>
          </w:tcPr>
          <w:p w14:paraId="0942208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5.5</w:t>
            </w:r>
          </w:p>
        </w:tc>
      </w:tr>
      <w:tr w:rsidR="001D40CD" w:rsidRPr="001D40CD" w14:paraId="46E0526E" w14:textId="77777777" w:rsidTr="00B67121">
        <w:tc>
          <w:tcPr>
            <w:tcW w:w="1276" w:type="dxa"/>
            <w:noWrap/>
            <w:hideMark/>
          </w:tcPr>
          <w:p w14:paraId="5D8F596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5</w:t>
            </w:r>
          </w:p>
        </w:tc>
        <w:tc>
          <w:tcPr>
            <w:tcW w:w="988" w:type="dxa"/>
            <w:noWrap/>
            <w:hideMark/>
          </w:tcPr>
          <w:p w14:paraId="5F648DE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1.76</w:t>
            </w:r>
          </w:p>
        </w:tc>
        <w:tc>
          <w:tcPr>
            <w:tcW w:w="1005" w:type="dxa"/>
            <w:noWrap/>
            <w:hideMark/>
          </w:tcPr>
          <w:p w14:paraId="2FA451C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1.71</w:t>
            </w:r>
          </w:p>
        </w:tc>
        <w:tc>
          <w:tcPr>
            <w:tcW w:w="1069" w:type="dxa"/>
            <w:noWrap/>
            <w:hideMark/>
          </w:tcPr>
          <w:p w14:paraId="4DE0F82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1.87</w:t>
            </w:r>
          </w:p>
        </w:tc>
        <w:tc>
          <w:tcPr>
            <w:tcW w:w="1005" w:type="dxa"/>
            <w:noWrap/>
            <w:hideMark/>
          </w:tcPr>
          <w:p w14:paraId="4A9C11D5"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1.69</w:t>
            </w:r>
          </w:p>
        </w:tc>
        <w:tc>
          <w:tcPr>
            <w:tcW w:w="1005" w:type="dxa"/>
            <w:noWrap/>
            <w:hideMark/>
          </w:tcPr>
          <w:p w14:paraId="6064FE4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1.81</w:t>
            </w:r>
          </w:p>
        </w:tc>
        <w:tc>
          <w:tcPr>
            <w:tcW w:w="1005" w:type="dxa"/>
            <w:noWrap/>
            <w:hideMark/>
          </w:tcPr>
          <w:p w14:paraId="1D7BEB3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1.79</w:t>
            </w:r>
          </w:p>
        </w:tc>
        <w:tc>
          <w:tcPr>
            <w:tcW w:w="1005" w:type="dxa"/>
            <w:noWrap/>
            <w:hideMark/>
          </w:tcPr>
          <w:p w14:paraId="35FAAB3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1.88</w:t>
            </w:r>
          </w:p>
        </w:tc>
        <w:tc>
          <w:tcPr>
            <w:tcW w:w="1005" w:type="dxa"/>
            <w:noWrap/>
            <w:hideMark/>
          </w:tcPr>
          <w:p w14:paraId="6C88275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1.98</w:t>
            </w:r>
          </w:p>
        </w:tc>
        <w:tc>
          <w:tcPr>
            <w:tcW w:w="1005" w:type="dxa"/>
            <w:noWrap/>
            <w:hideMark/>
          </w:tcPr>
          <w:p w14:paraId="3E5A08D3"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1.70</w:t>
            </w:r>
          </w:p>
        </w:tc>
        <w:tc>
          <w:tcPr>
            <w:tcW w:w="893" w:type="dxa"/>
            <w:noWrap/>
            <w:hideMark/>
          </w:tcPr>
          <w:p w14:paraId="1F1166C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1.44</w:t>
            </w:r>
          </w:p>
        </w:tc>
        <w:tc>
          <w:tcPr>
            <w:tcW w:w="1208" w:type="dxa"/>
            <w:noWrap/>
            <w:hideMark/>
          </w:tcPr>
          <w:p w14:paraId="79A10894"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1.76</w:t>
            </w:r>
          </w:p>
        </w:tc>
        <w:tc>
          <w:tcPr>
            <w:tcW w:w="1005" w:type="dxa"/>
            <w:noWrap/>
            <w:hideMark/>
          </w:tcPr>
          <w:p w14:paraId="31D3149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0.14</w:t>
            </w:r>
          </w:p>
        </w:tc>
        <w:tc>
          <w:tcPr>
            <w:tcW w:w="1005" w:type="dxa"/>
            <w:noWrap/>
            <w:hideMark/>
          </w:tcPr>
          <w:p w14:paraId="09CADF2C"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8.0</w:t>
            </w:r>
          </w:p>
        </w:tc>
      </w:tr>
      <w:tr w:rsidR="001D40CD" w:rsidRPr="001D40CD" w14:paraId="42F5092F" w14:textId="77777777" w:rsidTr="00B67121">
        <w:tc>
          <w:tcPr>
            <w:tcW w:w="1276" w:type="dxa"/>
            <w:noWrap/>
            <w:hideMark/>
          </w:tcPr>
          <w:p w14:paraId="26C72FB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6</w:t>
            </w:r>
          </w:p>
        </w:tc>
        <w:tc>
          <w:tcPr>
            <w:tcW w:w="988" w:type="dxa"/>
            <w:noWrap/>
            <w:hideMark/>
          </w:tcPr>
          <w:p w14:paraId="427D31B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1.65</w:t>
            </w:r>
          </w:p>
        </w:tc>
        <w:tc>
          <w:tcPr>
            <w:tcW w:w="1005" w:type="dxa"/>
            <w:noWrap/>
            <w:hideMark/>
          </w:tcPr>
          <w:p w14:paraId="57E98EA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1.65</w:t>
            </w:r>
          </w:p>
        </w:tc>
        <w:tc>
          <w:tcPr>
            <w:tcW w:w="1069" w:type="dxa"/>
            <w:noWrap/>
            <w:hideMark/>
          </w:tcPr>
          <w:p w14:paraId="36126D9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1.86</w:t>
            </w:r>
          </w:p>
        </w:tc>
        <w:tc>
          <w:tcPr>
            <w:tcW w:w="1005" w:type="dxa"/>
            <w:noWrap/>
            <w:hideMark/>
          </w:tcPr>
          <w:p w14:paraId="7C031A4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1.68</w:t>
            </w:r>
          </w:p>
        </w:tc>
        <w:tc>
          <w:tcPr>
            <w:tcW w:w="1005" w:type="dxa"/>
            <w:noWrap/>
            <w:hideMark/>
          </w:tcPr>
          <w:p w14:paraId="1E1459F5"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1.79</w:t>
            </w:r>
          </w:p>
        </w:tc>
        <w:tc>
          <w:tcPr>
            <w:tcW w:w="1005" w:type="dxa"/>
            <w:noWrap/>
            <w:hideMark/>
          </w:tcPr>
          <w:p w14:paraId="0DCBD42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1.77</w:t>
            </w:r>
          </w:p>
        </w:tc>
        <w:tc>
          <w:tcPr>
            <w:tcW w:w="1005" w:type="dxa"/>
            <w:noWrap/>
            <w:hideMark/>
          </w:tcPr>
          <w:p w14:paraId="5F96FFA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1.79</w:t>
            </w:r>
          </w:p>
        </w:tc>
        <w:tc>
          <w:tcPr>
            <w:tcW w:w="1005" w:type="dxa"/>
            <w:noWrap/>
            <w:hideMark/>
          </w:tcPr>
          <w:p w14:paraId="3EDADD45"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1.81</w:t>
            </w:r>
          </w:p>
        </w:tc>
        <w:tc>
          <w:tcPr>
            <w:tcW w:w="1005" w:type="dxa"/>
            <w:noWrap/>
            <w:hideMark/>
          </w:tcPr>
          <w:p w14:paraId="6D6788F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1.53</w:t>
            </w:r>
          </w:p>
        </w:tc>
        <w:tc>
          <w:tcPr>
            <w:tcW w:w="893" w:type="dxa"/>
            <w:noWrap/>
            <w:hideMark/>
          </w:tcPr>
          <w:p w14:paraId="37FE50F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1.89</w:t>
            </w:r>
          </w:p>
        </w:tc>
        <w:tc>
          <w:tcPr>
            <w:tcW w:w="1208" w:type="dxa"/>
            <w:noWrap/>
            <w:hideMark/>
          </w:tcPr>
          <w:p w14:paraId="3274B021"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1.74</w:t>
            </w:r>
          </w:p>
        </w:tc>
        <w:tc>
          <w:tcPr>
            <w:tcW w:w="1005" w:type="dxa"/>
            <w:noWrap/>
            <w:hideMark/>
          </w:tcPr>
          <w:p w14:paraId="4195B5C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0.11</w:t>
            </w:r>
          </w:p>
        </w:tc>
        <w:tc>
          <w:tcPr>
            <w:tcW w:w="1005" w:type="dxa"/>
            <w:noWrap/>
            <w:hideMark/>
          </w:tcPr>
          <w:p w14:paraId="276AB02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6.3</w:t>
            </w:r>
          </w:p>
        </w:tc>
      </w:tr>
      <w:tr w:rsidR="001D40CD" w:rsidRPr="001D40CD" w14:paraId="78D2D286" w14:textId="77777777" w:rsidTr="00B67121">
        <w:tc>
          <w:tcPr>
            <w:tcW w:w="1276" w:type="dxa"/>
            <w:noWrap/>
            <w:hideMark/>
          </w:tcPr>
          <w:p w14:paraId="4D6E265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7</w:t>
            </w:r>
          </w:p>
        </w:tc>
        <w:tc>
          <w:tcPr>
            <w:tcW w:w="988" w:type="dxa"/>
            <w:noWrap/>
            <w:hideMark/>
          </w:tcPr>
          <w:p w14:paraId="15C0CDE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1.68</w:t>
            </w:r>
          </w:p>
        </w:tc>
        <w:tc>
          <w:tcPr>
            <w:tcW w:w="1005" w:type="dxa"/>
            <w:noWrap/>
            <w:hideMark/>
          </w:tcPr>
          <w:p w14:paraId="20A75CD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1.69</w:t>
            </w:r>
          </w:p>
        </w:tc>
        <w:tc>
          <w:tcPr>
            <w:tcW w:w="1069" w:type="dxa"/>
            <w:noWrap/>
            <w:hideMark/>
          </w:tcPr>
          <w:p w14:paraId="4FA1D37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1.81</w:t>
            </w:r>
          </w:p>
        </w:tc>
        <w:tc>
          <w:tcPr>
            <w:tcW w:w="1005" w:type="dxa"/>
            <w:noWrap/>
            <w:hideMark/>
          </w:tcPr>
          <w:p w14:paraId="0E394B0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1.64</w:t>
            </w:r>
          </w:p>
        </w:tc>
        <w:tc>
          <w:tcPr>
            <w:tcW w:w="1005" w:type="dxa"/>
            <w:noWrap/>
            <w:hideMark/>
          </w:tcPr>
          <w:p w14:paraId="47000F2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1.70</w:t>
            </w:r>
          </w:p>
        </w:tc>
        <w:tc>
          <w:tcPr>
            <w:tcW w:w="1005" w:type="dxa"/>
            <w:noWrap/>
            <w:hideMark/>
          </w:tcPr>
          <w:p w14:paraId="685138A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1.63</w:t>
            </w:r>
          </w:p>
        </w:tc>
        <w:tc>
          <w:tcPr>
            <w:tcW w:w="1005" w:type="dxa"/>
            <w:noWrap/>
            <w:hideMark/>
          </w:tcPr>
          <w:p w14:paraId="0EF8674C"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1.69</w:t>
            </w:r>
          </w:p>
        </w:tc>
        <w:tc>
          <w:tcPr>
            <w:tcW w:w="1005" w:type="dxa"/>
            <w:noWrap/>
            <w:hideMark/>
          </w:tcPr>
          <w:p w14:paraId="6A9F7A4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1.72</w:t>
            </w:r>
          </w:p>
        </w:tc>
        <w:tc>
          <w:tcPr>
            <w:tcW w:w="1005" w:type="dxa"/>
            <w:noWrap/>
            <w:hideMark/>
          </w:tcPr>
          <w:p w14:paraId="0323651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1.39</w:t>
            </w:r>
          </w:p>
        </w:tc>
        <w:tc>
          <w:tcPr>
            <w:tcW w:w="893" w:type="dxa"/>
            <w:noWrap/>
            <w:hideMark/>
          </w:tcPr>
          <w:p w14:paraId="7FEAE98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1.73</w:t>
            </w:r>
          </w:p>
        </w:tc>
        <w:tc>
          <w:tcPr>
            <w:tcW w:w="1208" w:type="dxa"/>
            <w:noWrap/>
            <w:hideMark/>
          </w:tcPr>
          <w:p w14:paraId="720D60F1"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1.67</w:t>
            </w:r>
          </w:p>
        </w:tc>
        <w:tc>
          <w:tcPr>
            <w:tcW w:w="1005" w:type="dxa"/>
            <w:noWrap/>
            <w:hideMark/>
          </w:tcPr>
          <w:p w14:paraId="064CF55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0.10</w:t>
            </w:r>
          </w:p>
        </w:tc>
        <w:tc>
          <w:tcPr>
            <w:tcW w:w="1005" w:type="dxa"/>
            <w:noWrap/>
            <w:hideMark/>
          </w:tcPr>
          <w:p w14:paraId="516DB55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6.0</w:t>
            </w:r>
          </w:p>
        </w:tc>
      </w:tr>
      <w:tr w:rsidR="001D40CD" w:rsidRPr="001D40CD" w14:paraId="055B023E" w14:textId="77777777" w:rsidTr="00B67121">
        <w:tc>
          <w:tcPr>
            <w:tcW w:w="1276" w:type="dxa"/>
            <w:noWrap/>
            <w:hideMark/>
          </w:tcPr>
          <w:p w14:paraId="4AE34B8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8</w:t>
            </w:r>
          </w:p>
        </w:tc>
        <w:tc>
          <w:tcPr>
            <w:tcW w:w="988" w:type="dxa"/>
            <w:noWrap/>
            <w:hideMark/>
          </w:tcPr>
          <w:p w14:paraId="0CD6373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1.75</w:t>
            </w:r>
          </w:p>
        </w:tc>
        <w:tc>
          <w:tcPr>
            <w:tcW w:w="1005" w:type="dxa"/>
            <w:noWrap/>
            <w:hideMark/>
          </w:tcPr>
          <w:p w14:paraId="11110E6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1.59</w:t>
            </w:r>
          </w:p>
        </w:tc>
        <w:tc>
          <w:tcPr>
            <w:tcW w:w="1069" w:type="dxa"/>
            <w:noWrap/>
            <w:hideMark/>
          </w:tcPr>
          <w:p w14:paraId="56623B9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1.84</w:t>
            </w:r>
          </w:p>
        </w:tc>
        <w:tc>
          <w:tcPr>
            <w:tcW w:w="1005" w:type="dxa"/>
            <w:noWrap/>
            <w:hideMark/>
          </w:tcPr>
          <w:p w14:paraId="1194F63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1.65</w:t>
            </w:r>
          </w:p>
        </w:tc>
        <w:tc>
          <w:tcPr>
            <w:tcW w:w="1005" w:type="dxa"/>
            <w:noWrap/>
            <w:hideMark/>
          </w:tcPr>
          <w:p w14:paraId="1AB62DB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1.67</w:t>
            </w:r>
          </w:p>
        </w:tc>
        <w:tc>
          <w:tcPr>
            <w:tcW w:w="1005" w:type="dxa"/>
            <w:noWrap/>
            <w:hideMark/>
          </w:tcPr>
          <w:p w14:paraId="5A05875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1.63</w:t>
            </w:r>
          </w:p>
        </w:tc>
        <w:tc>
          <w:tcPr>
            <w:tcW w:w="1005" w:type="dxa"/>
            <w:noWrap/>
            <w:hideMark/>
          </w:tcPr>
          <w:p w14:paraId="21272DF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1.70</w:t>
            </w:r>
          </w:p>
        </w:tc>
        <w:tc>
          <w:tcPr>
            <w:tcW w:w="1005" w:type="dxa"/>
            <w:noWrap/>
            <w:hideMark/>
          </w:tcPr>
          <w:p w14:paraId="771A35A3"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1.68</w:t>
            </w:r>
          </w:p>
        </w:tc>
        <w:tc>
          <w:tcPr>
            <w:tcW w:w="1005" w:type="dxa"/>
            <w:noWrap/>
            <w:hideMark/>
          </w:tcPr>
          <w:p w14:paraId="4388AC2B"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1.41</w:t>
            </w:r>
          </w:p>
        </w:tc>
        <w:tc>
          <w:tcPr>
            <w:tcW w:w="893" w:type="dxa"/>
            <w:noWrap/>
            <w:hideMark/>
          </w:tcPr>
          <w:p w14:paraId="6D41D47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1.68</w:t>
            </w:r>
          </w:p>
        </w:tc>
        <w:tc>
          <w:tcPr>
            <w:tcW w:w="1208" w:type="dxa"/>
            <w:noWrap/>
            <w:hideMark/>
          </w:tcPr>
          <w:p w14:paraId="1181F50A"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1.66</w:t>
            </w:r>
          </w:p>
        </w:tc>
        <w:tc>
          <w:tcPr>
            <w:tcW w:w="1005" w:type="dxa"/>
            <w:noWrap/>
            <w:hideMark/>
          </w:tcPr>
          <w:p w14:paraId="41A23F7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0.11</w:t>
            </w:r>
          </w:p>
        </w:tc>
        <w:tc>
          <w:tcPr>
            <w:tcW w:w="1005" w:type="dxa"/>
            <w:noWrap/>
            <w:hideMark/>
          </w:tcPr>
          <w:p w14:paraId="086AD43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6.6</w:t>
            </w:r>
          </w:p>
        </w:tc>
      </w:tr>
      <w:tr w:rsidR="001D40CD" w:rsidRPr="001D40CD" w14:paraId="32A2C03B" w14:textId="77777777" w:rsidTr="00B67121">
        <w:tc>
          <w:tcPr>
            <w:tcW w:w="1276" w:type="dxa"/>
            <w:noWrap/>
            <w:hideMark/>
          </w:tcPr>
          <w:p w14:paraId="0F71BEF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9</w:t>
            </w:r>
          </w:p>
        </w:tc>
        <w:tc>
          <w:tcPr>
            <w:tcW w:w="988" w:type="dxa"/>
            <w:noWrap/>
            <w:hideMark/>
          </w:tcPr>
          <w:p w14:paraId="19B7FDA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1.68</w:t>
            </w:r>
          </w:p>
        </w:tc>
        <w:tc>
          <w:tcPr>
            <w:tcW w:w="1005" w:type="dxa"/>
            <w:noWrap/>
            <w:hideMark/>
          </w:tcPr>
          <w:p w14:paraId="428A7CB5"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1.46</w:t>
            </w:r>
          </w:p>
        </w:tc>
        <w:tc>
          <w:tcPr>
            <w:tcW w:w="1069" w:type="dxa"/>
            <w:noWrap/>
            <w:hideMark/>
          </w:tcPr>
          <w:p w14:paraId="55DEF675"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1.72</w:t>
            </w:r>
          </w:p>
        </w:tc>
        <w:tc>
          <w:tcPr>
            <w:tcW w:w="1005" w:type="dxa"/>
            <w:noWrap/>
            <w:hideMark/>
          </w:tcPr>
          <w:p w14:paraId="65A1C403"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1.60</w:t>
            </w:r>
          </w:p>
        </w:tc>
        <w:tc>
          <w:tcPr>
            <w:tcW w:w="1005" w:type="dxa"/>
            <w:noWrap/>
            <w:hideMark/>
          </w:tcPr>
          <w:p w14:paraId="09E99B4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1.70</w:t>
            </w:r>
          </w:p>
        </w:tc>
        <w:tc>
          <w:tcPr>
            <w:tcW w:w="1005" w:type="dxa"/>
            <w:noWrap/>
            <w:hideMark/>
          </w:tcPr>
          <w:p w14:paraId="61F7CE9C"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1.52</w:t>
            </w:r>
          </w:p>
        </w:tc>
        <w:tc>
          <w:tcPr>
            <w:tcW w:w="1005" w:type="dxa"/>
            <w:noWrap/>
            <w:hideMark/>
          </w:tcPr>
          <w:p w14:paraId="7ABE174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1.72</w:t>
            </w:r>
          </w:p>
        </w:tc>
        <w:tc>
          <w:tcPr>
            <w:tcW w:w="1005" w:type="dxa"/>
            <w:noWrap/>
            <w:hideMark/>
          </w:tcPr>
          <w:p w14:paraId="698EF79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1.66</w:t>
            </w:r>
          </w:p>
        </w:tc>
        <w:tc>
          <w:tcPr>
            <w:tcW w:w="1005" w:type="dxa"/>
            <w:noWrap/>
            <w:hideMark/>
          </w:tcPr>
          <w:p w14:paraId="2CBE74E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1.35</w:t>
            </w:r>
          </w:p>
        </w:tc>
        <w:tc>
          <w:tcPr>
            <w:tcW w:w="893" w:type="dxa"/>
            <w:noWrap/>
            <w:hideMark/>
          </w:tcPr>
          <w:p w14:paraId="2197186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1.61</w:t>
            </w:r>
          </w:p>
        </w:tc>
        <w:tc>
          <w:tcPr>
            <w:tcW w:w="1208" w:type="dxa"/>
            <w:noWrap/>
            <w:hideMark/>
          </w:tcPr>
          <w:p w14:paraId="3C9035DB"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1.60</w:t>
            </w:r>
          </w:p>
        </w:tc>
        <w:tc>
          <w:tcPr>
            <w:tcW w:w="1005" w:type="dxa"/>
            <w:noWrap/>
            <w:hideMark/>
          </w:tcPr>
          <w:p w14:paraId="036EF7D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0.12</w:t>
            </w:r>
          </w:p>
        </w:tc>
        <w:tc>
          <w:tcPr>
            <w:tcW w:w="1005" w:type="dxa"/>
            <w:noWrap/>
            <w:hideMark/>
          </w:tcPr>
          <w:p w14:paraId="5327A2F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7.5</w:t>
            </w:r>
          </w:p>
        </w:tc>
      </w:tr>
      <w:tr w:rsidR="001D40CD" w:rsidRPr="001D40CD" w14:paraId="27EECB28" w14:textId="77777777" w:rsidTr="00B67121">
        <w:tc>
          <w:tcPr>
            <w:tcW w:w="1276" w:type="dxa"/>
            <w:noWrap/>
            <w:hideMark/>
          </w:tcPr>
          <w:p w14:paraId="28B5789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10</w:t>
            </w:r>
          </w:p>
        </w:tc>
        <w:tc>
          <w:tcPr>
            <w:tcW w:w="988" w:type="dxa"/>
            <w:noWrap/>
            <w:hideMark/>
          </w:tcPr>
          <w:p w14:paraId="54E10F6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1.53</w:t>
            </w:r>
          </w:p>
        </w:tc>
        <w:tc>
          <w:tcPr>
            <w:tcW w:w="1005" w:type="dxa"/>
            <w:noWrap/>
            <w:hideMark/>
          </w:tcPr>
          <w:p w14:paraId="5919B41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1.62</w:t>
            </w:r>
          </w:p>
        </w:tc>
        <w:tc>
          <w:tcPr>
            <w:tcW w:w="1069" w:type="dxa"/>
            <w:noWrap/>
            <w:hideMark/>
          </w:tcPr>
          <w:p w14:paraId="4A1FD5D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1.68</w:t>
            </w:r>
          </w:p>
        </w:tc>
        <w:tc>
          <w:tcPr>
            <w:tcW w:w="1005" w:type="dxa"/>
            <w:noWrap/>
            <w:hideMark/>
          </w:tcPr>
          <w:p w14:paraId="425B650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1.49</w:t>
            </w:r>
          </w:p>
        </w:tc>
        <w:tc>
          <w:tcPr>
            <w:tcW w:w="1005" w:type="dxa"/>
            <w:noWrap/>
            <w:hideMark/>
          </w:tcPr>
          <w:p w14:paraId="473ED7A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1.61</w:t>
            </w:r>
          </w:p>
        </w:tc>
        <w:tc>
          <w:tcPr>
            <w:tcW w:w="1005" w:type="dxa"/>
            <w:noWrap/>
            <w:hideMark/>
          </w:tcPr>
          <w:p w14:paraId="50E3873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1.55</w:t>
            </w:r>
          </w:p>
        </w:tc>
        <w:tc>
          <w:tcPr>
            <w:tcW w:w="1005" w:type="dxa"/>
            <w:noWrap/>
            <w:hideMark/>
          </w:tcPr>
          <w:p w14:paraId="43C7449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1.69</w:t>
            </w:r>
          </w:p>
        </w:tc>
        <w:tc>
          <w:tcPr>
            <w:tcW w:w="1005" w:type="dxa"/>
            <w:noWrap/>
            <w:hideMark/>
          </w:tcPr>
          <w:p w14:paraId="4EA009A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1.66</w:t>
            </w:r>
          </w:p>
        </w:tc>
        <w:tc>
          <w:tcPr>
            <w:tcW w:w="1005" w:type="dxa"/>
            <w:noWrap/>
            <w:hideMark/>
          </w:tcPr>
          <w:p w14:paraId="6C9E7A7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1.37</w:t>
            </w:r>
          </w:p>
        </w:tc>
        <w:tc>
          <w:tcPr>
            <w:tcW w:w="893" w:type="dxa"/>
            <w:noWrap/>
            <w:hideMark/>
          </w:tcPr>
          <w:p w14:paraId="16CC452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1.52</w:t>
            </w:r>
          </w:p>
        </w:tc>
        <w:tc>
          <w:tcPr>
            <w:tcW w:w="1208" w:type="dxa"/>
            <w:noWrap/>
            <w:hideMark/>
          </w:tcPr>
          <w:p w14:paraId="3585A5A3"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1.57</w:t>
            </w:r>
          </w:p>
        </w:tc>
        <w:tc>
          <w:tcPr>
            <w:tcW w:w="1005" w:type="dxa"/>
            <w:noWrap/>
            <w:hideMark/>
          </w:tcPr>
          <w:p w14:paraId="6330281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0.09</w:t>
            </w:r>
          </w:p>
        </w:tc>
        <w:tc>
          <w:tcPr>
            <w:tcW w:w="1005" w:type="dxa"/>
            <w:noWrap/>
            <w:hideMark/>
          </w:tcPr>
          <w:p w14:paraId="497EFE4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5.7</w:t>
            </w:r>
          </w:p>
        </w:tc>
      </w:tr>
      <w:tr w:rsidR="001D40CD" w:rsidRPr="001D40CD" w14:paraId="3D8B6470" w14:textId="77777777" w:rsidTr="00B67121">
        <w:tc>
          <w:tcPr>
            <w:tcW w:w="1276" w:type="dxa"/>
            <w:noWrap/>
            <w:hideMark/>
          </w:tcPr>
          <w:p w14:paraId="0EF488B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11</w:t>
            </w:r>
          </w:p>
        </w:tc>
        <w:tc>
          <w:tcPr>
            <w:tcW w:w="988" w:type="dxa"/>
            <w:noWrap/>
            <w:hideMark/>
          </w:tcPr>
          <w:p w14:paraId="562C828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1.64</w:t>
            </w:r>
          </w:p>
        </w:tc>
        <w:tc>
          <w:tcPr>
            <w:tcW w:w="1005" w:type="dxa"/>
            <w:noWrap/>
            <w:hideMark/>
          </w:tcPr>
          <w:p w14:paraId="049876E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1.54</w:t>
            </w:r>
          </w:p>
        </w:tc>
        <w:tc>
          <w:tcPr>
            <w:tcW w:w="1069" w:type="dxa"/>
            <w:noWrap/>
            <w:hideMark/>
          </w:tcPr>
          <w:p w14:paraId="681600B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1.63</w:t>
            </w:r>
          </w:p>
        </w:tc>
        <w:tc>
          <w:tcPr>
            <w:tcW w:w="1005" w:type="dxa"/>
            <w:noWrap/>
            <w:hideMark/>
          </w:tcPr>
          <w:p w14:paraId="2F2637E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1.54</w:t>
            </w:r>
          </w:p>
        </w:tc>
        <w:tc>
          <w:tcPr>
            <w:tcW w:w="1005" w:type="dxa"/>
            <w:noWrap/>
            <w:hideMark/>
          </w:tcPr>
          <w:p w14:paraId="683CA24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1.58</w:t>
            </w:r>
          </w:p>
        </w:tc>
        <w:tc>
          <w:tcPr>
            <w:tcW w:w="1005" w:type="dxa"/>
            <w:noWrap/>
            <w:hideMark/>
          </w:tcPr>
          <w:p w14:paraId="792AE23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1.51</w:t>
            </w:r>
          </w:p>
        </w:tc>
        <w:tc>
          <w:tcPr>
            <w:tcW w:w="1005" w:type="dxa"/>
            <w:noWrap/>
            <w:hideMark/>
          </w:tcPr>
          <w:p w14:paraId="7D36844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1.68</w:t>
            </w:r>
          </w:p>
        </w:tc>
        <w:tc>
          <w:tcPr>
            <w:tcW w:w="1005" w:type="dxa"/>
            <w:noWrap/>
            <w:hideMark/>
          </w:tcPr>
          <w:p w14:paraId="2F7D2ECC"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1.66</w:t>
            </w:r>
          </w:p>
        </w:tc>
        <w:tc>
          <w:tcPr>
            <w:tcW w:w="1005" w:type="dxa"/>
            <w:noWrap/>
            <w:hideMark/>
          </w:tcPr>
          <w:p w14:paraId="707918F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1.48</w:t>
            </w:r>
          </w:p>
        </w:tc>
        <w:tc>
          <w:tcPr>
            <w:tcW w:w="893" w:type="dxa"/>
            <w:noWrap/>
            <w:hideMark/>
          </w:tcPr>
          <w:p w14:paraId="70BF487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1.48</w:t>
            </w:r>
          </w:p>
        </w:tc>
        <w:tc>
          <w:tcPr>
            <w:tcW w:w="1208" w:type="dxa"/>
            <w:noWrap/>
            <w:hideMark/>
          </w:tcPr>
          <w:p w14:paraId="754BF8EF"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1.57</w:t>
            </w:r>
          </w:p>
        </w:tc>
        <w:tc>
          <w:tcPr>
            <w:tcW w:w="1005" w:type="dxa"/>
            <w:noWrap/>
            <w:hideMark/>
          </w:tcPr>
          <w:p w14:paraId="7E99E4D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0.07</w:t>
            </w:r>
          </w:p>
        </w:tc>
        <w:tc>
          <w:tcPr>
            <w:tcW w:w="1005" w:type="dxa"/>
            <w:noWrap/>
            <w:hideMark/>
          </w:tcPr>
          <w:p w14:paraId="70EC8A8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4.5</w:t>
            </w:r>
          </w:p>
        </w:tc>
      </w:tr>
      <w:tr w:rsidR="001D40CD" w:rsidRPr="001D40CD" w14:paraId="79B1C667" w14:textId="77777777" w:rsidTr="00B67121">
        <w:tc>
          <w:tcPr>
            <w:tcW w:w="1276" w:type="dxa"/>
            <w:noWrap/>
            <w:hideMark/>
          </w:tcPr>
          <w:p w14:paraId="2798FF3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w:t>
            </w:r>
          </w:p>
        </w:tc>
        <w:tc>
          <w:tcPr>
            <w:tcW w:w="988" w:type="dxa"/>
            <w:noWrap/>
            <w:hideMark/>
          </w:tcPr>
          <w:p w14:paraId="3383DBB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1.67</w:t>
            </w:r>
          </w:p>
        </w:tc>
        <w:tc>
          <w:tcPr>
            <w:tcW w:w="1005" w:type="dxa"/>
            <w:noWrap/>
            <w:hideMark/>
          </w:tcPr>
          <w:p w14:paraId="6490C32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1.43</w:t>
            </w:r>
          </w:p>
        </w:tc>
        <w:tc>
          <w:tcPr>
            <w:tcW w:w="1069" w:type="dxa"/>
            <w:noWrap/>
            <w:hideMark/>
          </w:tcPr>
          <w:p w14:paraId="209CDBC3"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1.60</w:t>
            </w:r>
          </w:p>
        </w:tc>
        <w:tc>
          <w:tcPr>
            <w:tcW w:w="1005" w:type="dxa"/>
            <w:noWrap/>
            <w:hideMark/>
          </w:tcPr>
          <w:p w14:paraId="3CA77AB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1.50</w:t>
            </w:r>
          </w:p>
        </w:tc>
        <w:tc>
          <w:tcPr>
            <w:tcW w:w="1005" w:type="dxa"/>
            <w:noWrap/>
            <w:hideMark/>
          </w:tcPr>
          <w:p w14:paraId="001BA523"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1.51</w:t>
            </w:r>
          </w:p>
        </w:tc>
        <w:tc>
          <w:tcPr>
            <w:tcW w:w="1005" w:type="dxa"/>
            <w:noWrap/>
            <w:hideMark/>
          </w:tcPr>
          <w:p w14:paraId="3F9ADD5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1.47</w:t>
            </w:r>
          </w:p>
        </w:tc>
        <w:tc>
          <w:tcPr>
            <w:tcW w:w="1005" w:type="dxa"/>
            <w:noWrap/>
            <w:hideMark/>
          </w:tcPr>
          <w:p w14:paraId="332A6A9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1.54</w:t>
            </w:r>
          </w:p>
        </w:tc>
        <w:tc>
          <w:tcPr>
            <w:tcW w:w="1005" w:type="dxa"/>
            <w:noWrap/>
            <w:hideMark/>
          </w:tcPr>
          <w:p w14:paraId="7D46E64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1.59</w:t>
            </w:r>
          </w:p>
        </w:tc>
        <w:tc>
          <w:tcPr>
            <w:tcW w:w="1005" w:type="dxa"/>
            <w:noWrap/>
            <w:hideMark/>
          </w:tcPr>
          <w:p w14:paraId="23FC6AE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1.35</w:t>
            </w:r>
          </w:p>
        </w:tc>
        <w:tc>
          <w:tcPr>
            <w:tcW w:w="893" w:type="dxa"/>
            <w:noWrap/>
            <w:hideMark/>
          </w:tcPr>
          <w:p w14:paraId="259E4D1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1.42</w:t>
            </w:r>
          </w:p>
        </w:tc>
        <w:tc>
          <w:tcPr>
            <w:tcW w:w="1208" w:type="dxa"/>
            <w:noWrap/>
            <w:hideMark/>
          </w:tcPr>
          <w:p w14:paraId="44FFC957"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1.51</w:t>
            </w:r>
          </w:p>
        </w:tc>
        <w:tc>
          <w:tcPr>
            <w:tcW w:w="1005" w:type="dxa"/>
            <w:noWrap/>
            <w:hideMark/>
          </w:tcPr>
          <w:p w14:paraId="23DBD69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0.09</w:t>
            </w:r>
          </w:p>
        </w:tc>
        <w:tc>
          <w:tcPr>
            <w:tcW w:w="1005" w:type="dxa"/>
            <w:noWrap/>
            <w:hideMark/>
          </w:tcPr>
          <w:p w14:paraId="43C50DD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6.0</w:t>
            </w:r>
          </w:p>
        </w:tc>
      </w:tr>
      <w:tr w:rsidR="001D40CD" w:rsidRPr="001D40CD" w14:paraId="3E0C2123" w14:textId="77777777" w:rsidTr="00B67121">
        <w:tc>
          <w:tcPr>
            <w:tcW w:w="1276" w:type="dxa"/>
            <w:noWrap/>
            <w:hideMark/>
          </w:tcPr>
          <w:p w14:paraId="3415459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w:t>
            </w:r>
          </w:p>
        </w:tc>
        <w:tc>
          <w:tcPr>
            <w:tcW w:w="988" w:type="dxa"/>
            <w:noWrap/>
            <w:hideMark/>
          </w:tcPr>
          <w:p w14:paraId="2F1AB81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1.58</w:t>
            </w:r>
          </w:p>
        </w:tc>
        <w:tc>
          <w:tcPr>
            <w:tcW w:w="1005" w:type="dxa"/>
            <w:noWrap/>
            <w:hideMark/>
          </w:tcPr>
          <w:p w14:paraId="2F156A8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1.50</w:t>
            </w:r>
          </w:p>
        </w:tc>
        <w:tc>
          <w:tcPr>
            <w:tcW w:w="1069" w:type="dxa"/>
            <w:noWrap/>
            <w:hideMark/>
          </w:tcPr>
          <w:p w14:paraId="63A58A6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1.59</w:t>
            </w:r>
          </w:p>
        </w:tc>
        <w:tc>
          <w:tcPr>
            <w:tcW w:w="1005" w:type="dxa"/>
            <w:noWrap/>
            <w:hideMark/>
          </w:tcPr>
          <w:p w14:paraId="60BB497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1.51</w:t>
            </w:r>
          </w:p>
        </w:tc>
        <w:tc>
          <w:tcPr>
            <w:tcW w:w="1005" w:type="dxa"/>
            <w:noWrap/>
            <w:hideMark/>
          </w:tcPr>
          <w:p w14:paraId="0BFE2EF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1.63</w:t>
            </w:r>
          </w:p>
        </w:tc>
        <w:tc>
          <w:tcPr>
            <w:tcW w:w="1005" w:type="dxa"/>
            <w:noWrap/>
            <w:hideMark/>
          </w:tcPr>
          <w:p w14:paraId="315CF10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1.54</w:t>
            </w:r>
          </w:p>
        </w:tc>
        <w:tc>
          <w:tcPr>
            <w:tcW w:w="1005" w:type="dxa"/>
            <w:noWrap/>
            <w:hideMark/>
          </w:tcPr>
          <w:p w14:paraId="5596987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1.57</w:t>
            </w:r>
          </w:p>
        </w:tc>
        <w:tc>
          <w:tcPr>
            <w:tcW w:w="1005" w:type="dxa"/>
            <w:noWrap/>
            <w:hideMark/>
          </w:tcPr>
          <w:p w14:paraId="0D63022B"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1.51</w:t>
            </w:r>
          </w:p>
        </w:tc>
        <w:tc>
          <w:tcPr>
            <w:tcW w:w="1005" w:type="dxa"/>
            <w:noWrap/>
            <w:hideMark/>
          </w:tcPr>
          <w:p w14:paraId="2A56DA4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1.34</w:t>
            </w:r>
          </w:p>
        </w:tc>
        <w:tc>
          <w:tcPr>
            <w:tcW w:w="893" w:type="dxa"/>
            <w:noWrap/>
            <w:hideMark/>
          </w:tcPr>
          <w:p w14:paraId="61019C0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1.46</w:t>
            </w:r>
          </w:p>
        </w:tc>
        <w:tc>
          <w:tcPr>
            <w:tcW w:w="1208" w:type="dxa"/>
            <w:noWrap/>
            <w:hideMark/>
          </w:tcPr>
          <w:p w14:paraId="15CBB381"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1.52</w:t>
            </w:r>
          </w:p>
        </w:tc>
        <w:tc>
          <w:tcPr>
            <w:tcW w:w="1005" w:type="dxa"/>
            <w:noWrap/>
            <w:hideMark/>
          </w:tcPr>
          <w:p w14:paraId="42B2121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0.08</w:t>
            </w:r>
          </w:p>
        </w:tc>
        <w:tc>
          <w:tcPr>
            <w:tcW w:w="1005" w:type="dxa"/>
            <w:noWrap/>
            <w:hideMark/>
          </w:tcPr>
          <w:p w14:paraId="446DA97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5.3</w:t>
            </w:r>
          </w:p>
        </w:tc>
      </w:tr>
      <w:tr w:rsidR="001D40CD" w:rsidRPr="001D40CD" w14:paraId="5B4EAFAA" w14:textId="77777777" w:rsidTr="00B67121">
        <w:tc>
          <w:tcPr>
            <w:tcW w:w="1276" w:type="dxa"/>
            <w:noWrap/>
            <w:hideMark/>
          </w:tcPr>
          <w:p w14:paraId="726017C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w:t>
            </w:r>
          </w:p>
        </w:tc>
        <w:tc>
          <w:tcPr>
            <w:tcW w:w="988" w:type="dxa"/>
            <w:noWrap/>
            <w:hideMark/>
          </w:tcPr>
          <w:p w14:paraId="6B7DF66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1.52</w:t>
            </w:r>
          </w:p>
        </w:tc>
        <w:tc>
          <w:tcPr>
            <w:tcW w:w="1005" w:type="dxa"/>
            <w:noWrap/>
            <w:hideMark/>
          </w:tcPr>
          <w:p w14:paraId="5A61B81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1.43</w:t>
            </w:r>
          </w:p>
        </w:tc>
        <w:tc>
          <w:tcPr>
            <w:tcW w:w="1069" w:type="dxa"/>
            <w:noWrap/>
            <w:hideMark/>
          </w:tcPr>
          <w:p w14:paraId="71DFFD8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1.52</w:t>
            </w:r>
          </w:p>
        </w:tc>
        <w:tc>
          <w:tcPr>
            <w:tcW w:w="1005" w:type="dxa"/>
            <w:noWrap/>
            <w:hideMark/>
          </w:tcPr>
          <w:p w14:paraId="390E269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1.47</w:t>
            </w:r>
          </w:p>
        </w:tc>
        <w:tc>
          <w:tcPr>
            <w:tcW w:w="1005" w:type="dxa"/>
            <w:noWrap/>
            <w:hideMark/>
          </w:tcPr>
          <w:p w14:paraId="6EEA72B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1.46</w:t>
            </w:r>
          </w:p>
        </w:tc>
        <w:tc>
          <w:tcPr>
            <w:tcW w:w="1005" w:type="dxa"/>
            <w:noWrap/>
            <w:hideMark/>
          </w:tcPr>
          <w:p w14:paraId="333F17B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1.47</w:t>
            </w:r>
          </w:p>
        </w:tc>
        <w:tc>
          <w:tcPr>
            <w:tcW w:w="1005" w:type="dxa"/>
            <w:noWrap/>
            <w:hideMark/>
          </w:tcPr>
          <w:p w14:paraId="167CB30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1.61</w:t>
            </w:r>
          </w:p>
        </w:tc>
        <w:tc>
          <w:tcPr>
            <w:tcW w:w="1005" w:type="dxa"/>
            <w:noWrap/>
            <w:hideMark/>
          </w:tcPr>
          <w:p w14:paraId="48EDB3B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1.50</w:t>
            </w:r>
          </w:p>
        </w:tc>
        <w:tc>
          <w:tcPr>
            <w:tcW w:w="1005" w:type="dxa"/>
            <w:noWrap/>
            <w:hideMark/>
          </w:tcPr>
          <w:p w14:paraId="621463F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1.28</w:t>
            </w:r>
          </w:p>
        </w:tc>
        <w:tc>
          <w:tcPr>
            <w:tcW w:w="893" w:type="dxa"/>
            <w:noWrap/>
            <w:hideMark/>
          </w:tcPr>
          <w:p w14:paraId="434B2D6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1.44</w:t>
            </w:r>
          </w:p>
        </w:tc>
        <w:tc>
          <w:tcPr>
            <w:tcW w:w="1208" w:type="dxa"/>
            <w:noWrap/>
            <w:hideMark/>
          </w:tcPr>
          <w:p w14:paraId="3619B73D"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1.47</w:t>
            </w:r>
          </w:p>
        </w:tc>
        <w:tc>
          <w:tcPr>
            <w:tcW w:w="1005" w:type="dxa"/>
            <w:noWrap/>
            <w:hideMark/>
          </w:tcPr>
          <w:p w14:paraId="13976B7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0.08</w:t>
            </w:r>
          </w:p>
        </w:tc>
        <w:tc>
          <w:tcPr>
            <w:tcW w:w="1005" w:type="dxa"/>
            <w:noWrap/>
            <w:hideMark/>
          </w:tcPr>
          <w:p w14:paraId="33017E15"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5.4</w:t>
            </w:r>
          </w:p>
        </w:tc>
      </w:tr>
      <w:tr w:rsidR="001D40CD" w:rsidRPr="001D40CD" w14:paraId="6D76F948" w14:textId="77777777" w:rsidTr="00B67121">
        <w:tc>
          <w:tcPr>
            <w:tcW w:w="1276" w:type="dxa"/>
            <w:noWrap/>
            <w:hideMark/>
          </w:tcPr>
          <w:p w14:paraId="74B5E3E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w:t>
            </w:r>
          </w:p>
        </w:tc>
        <w:tc>
          <w:tcPr>
            <w:tcW w:w="988" w:type="dxa"/>
            <w:noWrap/>
            <w:hideMark/>
          </w:tcPr>
          <w:p w14:paraId="00F4D1E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1.48</w:t>
            </w:r>
          </w:p>
        </w:tc>
        <w:tc>
          <w:tcPr>
            <w:tcW w:w="1005" w:type="dxa"/>
            <w:noWrap/>
            <w:hideMark/>
          </w:tcPr>
          <w:p w14:paraId="4B25AC1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1.42</w:t>
            </w:r>
          </w:p>
        </w:tc>
        <w:tc>
          <w:tcPr>
            <w:tcW w:w="1069" w:type="dxa"/>
            <w:noWrap/>
            <w:hideMark/>
          </w:tcPr>
          <w:p w14:paraId="7F47BD0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1.44</w:t>
            </w:r>
          </w:p>
        </w:tc>
        <w:tc>
          <w:tcPr>
            <w:tcW w:w="1005" w:type="dxa"/>
            <w:noWrap/>
            <w:hideMark/>
          </w:tcPr>
          <w:p w14:paraId="7E2BB69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1.50</w:t>
            </w:r>
          </w:p>
        </w:tc>
        <w:tc>
          <w:tcPr>
            <w:tcW w:w="1005" w:type="dxa"/>
            <w:noWrap/>
            <w:hideMark/>
          </w:tcPr>
          <w:p w14:paraId="6E07D0C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1.44</w:t>
            </w:r>
          </w:p>
        </w:tc>
        <w:tc>
          <w:tcPr>
            <w:tcW w:w="1005" w:type="dxa"/>
            <w:noWrap/>
            <w:hideMark/>
          </w:tcPr>
          <w:p w14:paraId="3CE18F7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1.41</w:t>
            </w:r>
          </w:p>
        </w:tc>
        <w:tc>
          <w:tcPr>
            <w:tcW w:w="1005" w:type="dxa"/>
            <w:noWrap/>
            <w:hideMark/>
          </w:tcPr>
          <w:p w14:paraId="3449264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1.61</w:t>
            </w:r>
          </w:p>
        </w:tc>
        <w:tc>
          <w:tcPr>
            <w:tcW w:w="1005" w:type="dxa"/>
            <w:noWrap/>
            <w:hideMark/>
          </w:tcPr>
          <w:p w14:paraId="754EB3DB"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1.43</w:t>
            </w:r>
          </w:p>
        </w:tc>
        <w:tc>
          <w:tcPr>
            <w:tcW w:w="1005" w:type="dxa"/>
            <w:noWrap/>
            <w:hideMark/>
          </w:tcPr>
          <w:p w14:paraId="6756C3A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1.20</w:t>
            </w:r>
          </w:p>
        </w:tc>
        <w:tc>
          <w:tcPr>
            <w:tcW w:w="893" w:type="dxa"/>
            <w:noWrap/>
            <w:hideMark/>
          </w:tcPr>
          <w:p w14:paraId="069BE70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1.36</w:t>
            </w:r>
          </w:p>
        </w:tc>
        <w:tc>
          <w:tcPr>
            <w:tcW w:w="1208" w:type="dxa"/>
            <w:noWrap/>
            <w:hideMark/>
          </w:tcPr>
          <w:p w14:paraId="25FBEFAF"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1.43</w:t>
            </w:r>
          </w:p>
        </w:tc>
        <w:tc>
          <w:tcPr>
            <w:tcW w:w="1005" w:type="dxa"/>
            <w:noWrap/>
            <w:hideMark/>
          </w:tcPr>
          <w:p w14:paraId="4D26E01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0.10</w:t>
            </w:r>
          </w:p>
        </w:tc>
        <w:tc>
          <w:tcPr>
            <w:tcW w:w="1005" w:type="dxa"/>
            <w:noWrap/>
            <w:hideMark/>
          </w:tcPr>
          <w:p w14:paraId="6770CD0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7.0</w:t>
            </w:r>
          </w:p>
        </w:tc>
      </w:tr>
      <w:tr w:rsidR="001D40CD" w:rsidRPr="001D40CD" w14:paraId="6714E277" w14:textId="77777777" w:rsidTr="00B67121">
        <w:tc>
          <w:tcPr>
            <w:tcW w:w="1276" w:type="dxa"/>
            <w:noWrap/>
            <w:hideMark/>
          </w:tcPr>
          <w:p w14:paraId="08463AA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w:t>
            </w:r>
          </w:p>
        </w:tc>
        <w:tc>
          <w:tcPr>
            <w:tcW w:w="988" w:type="dxa"/>
            <w:noWrap/>
            <w:hideMark/>
          </w:tcPr>
          <w:p w14:paraId="0944663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1.47</w:t>
            </w:r>
          </w:p>
        </w:tc>
        <w:tc>
          <w:tcPr>
            <w:tcW w:w="1005" w:type="dxa"/>
            <w:noWrap/>
            <w:hideMark/>
          </w:tcPr>
          <w:p w14:paraId="2013290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1.43</w:t>
            </w:r>
          </w:p>
        </w:tc>
        <w:tc>
          <w:tcPr>
            <w:tcW w:w="1069" w:type="dxa"/>
            <w:noWrap/>
            <w:hideMark/>
          </w:tcPr>
          <w:p w14:paraId="1A189BA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1.47</w:t>
            </w:r>
          </w:p>
        </w:tc>
        <w:tc>
          <w:tcPr>
            <w:tcW w:w="1005" w:type="dxa"/>
            <w:noWrap/>
            <w:hideMark/>
          </w:tcPr>
          <w:p w14:paraId="3D170C9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1.52</w:t>
            </w:r>
          </w:p>
        </w:tc>
        <w:tc>
          <w:tcPr>
            <w:tcW w:w="1005" w:type="dxa"/>
            <w:noWrap/>
            <w:hideMark/>
          </w:tcPr>
          <w:p w14:paraId="3849B61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1.48</w:t>
            </w:r>
          </w:p>
        </w:tc>
        <w:tc>
          <w:tcPr>
            <w:tcW w:w="1005" w:type="dxa"/>
            <w:noWrap/>
            <w:hideMark/>
          </w:tcPr>
          <w:p w14:paraId="7EDAAE7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1.39</w:t>
            </w:r>
          </w:p>
        </w:tc>
        <w:tc>
          <w:tcPr>
            <w:tcW w:w="1005" w:type="dxa"/>
            <w:noWrap/>
            <w:hideMark/>
          </w:tcPr>
          <w:p w14:paraId="266535C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1.47</w:t>
            </w:r>
          </w:p>
        </w:tc>
        <w:tc>
          <w:tcPr>
            <w:tcW w:w="1005" w:type="dxa"/>
            <w:noWrap/>
            <w:hideMark/>
          </w:tcPr>
          <w:p w14:paraId="13CDB01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1.39</w:t>
            </w:r>
          </w:p>
        </w:tc>
        <w:tc>
          <w:tcPr>
            <w:tcW w:w="1005" w:type="dxa"/>
            <w:noWrap/>
            <w:hideMark/>
          </w:tcPr>
          <w:p w14:paraId="54E9728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1.23</w:t>
            </w:r>
          </w:p>
        </w:tc>
        <w:tc>
          <w:tcPr>
            <w:tcW w:w="893" w:type="dxa"/>
            <w:noWrap/>
            <w:hideMark/>
          </w:tcPr>
          <w:p w14:paraId="1ADB1E1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1.31</w:t>
            </w:r>
          </w:p>
        </w:tc>
        <w:tc>
          <w:tcPr>
            <w:tcW w:w="1208" w:type="dxa"/>
            <w:noWrap/>
            <w:hideMark/>
          </w:tcPr>
          <w:p w14:paraId="631D9CDC"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1.42</w:t>
            </w:r>
          </w:p>
        </w:tc>
        <w:tc>
          <w:tcPr>
            <w:tcW w:w="1005" w:type="dxa"/>
            <w:noWrap/>
            <w:hideMark/>
          </w:tcPr>
          <w:p w14:paraId="02179B9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0.08</w:t>
            </w:r>
          </w:p>
        </w:tc>
        <w:tc>
          <w:tcPr>
            <w:tcW w:w="1005" w:type="dxa"/>
            <w:noWrap/>
            <w:hideMark/>
          </w:tcPr>
          <w:p w14:paraId="5EB8800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5.6</w:t>
            </w:r>
          </w:p>
        </w:tc>
      </w:tr>
      <w:tr w:rsidR="001D40CD" w:rsidRPr="001D40CD" w14:paraId="758F8507" w14:textId="77777777" w:rsidTr="00B67121">
        <w:tc>
          <w:tcPr>
            <w:tcW w:w="1276" w:type="dxa"/>
            <w:noWrap/>
            <w:hideMark/>
          </w:tcPr>
          <w:p w14:paraId="2740D01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17</w:t>
            </w:r>
          </w:p>
        </w:tc>
        <w:tc>
          <w:tcPr>
            <w:tcW w:w="988" w:type="dxa"/>
            <w:noWrap/>
            <w:hideMark/>
          </w:tcPr>
          <w:p w14:paraId="7C7CBD0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1.47</w:t>
            </w:r>
          </w:p>
        </w:tc>
        <w:tc>
          <w:tcPr>
            <w:tcW w:w="1005" w:type="dxa"/>
            <w:noWrap/>
            <w:hideMark/>
          </w:tcPr>
          <w:p w14:paraId="586D97B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1.40</w:t>
            </w:r>
          </w:p>
        </w:tc>
        <w:tc>
          <w:tcPr>
            <w:tcW w:w="1069" w:type="dxa"/>
            <w:noWrap/>
            <w:hideMark/>
          </w:tcPr>
          <w:p w14:paraId="7F62AC15"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1.41</w:t>
            </w:r>
          </w:p>
        </w:tc>
        <w:tc>
          <w:tcPr>
            <w:tcW w:w="1005" w:type="dxa"/>
            <w:noWrap/>
            <w:hideMark/>
          </w:tcPr>
          <w:p w14:paraId="0770A8F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1.43</w:t>
            </w:r>
          </w:p>
        </w:tc>
        <w:tc>
          <w:tcPr>
            <w:tcW w:w="1005" w:type="dxa"/>
            <w:noWrap/>
            <w:hideMark/>
          </w:tcPr>
          <w:p w14:paraId="080E4DEB"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1.44</w:t>
            </w:r>
          </w:p>
        </w:tc>
        <w:tc>
          <w:tcPr>
            <w:tcW w:w="1005" w:type="dxa"/>
            <w:noWrap/>
            <w:hideMark/>
          </w:tcPr>
          <w:p w14:paraId="27CFE97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1.36</w:t>
            </w:r>
          </w:p>
        </w:tc>
        <w:tc>
          <w:tcPr>
            <w:tcW w:w="1005" w:type="dxa"/>
            <w:noWrap/>
            <w:hideMark/>
          </w:tcPr>
          <w:p w14:paraId="6E3C63C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1.53</w:t>
            </w:r>
          </w:p>
        </w:tc>
        <w:tc>
          <w:tcPr>
            <w:tcW w:w="1005" w:type="dxa"/>
            <w:noWrap/>
            <w:hideMark/>
          </w:tcPr>
          <w:p w14:paraId="1DCDAD0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1.38</w:t>
            </w:r>
          </w:p>
        </w:tc>
        <w:tc>
          <w:tcPr>
            <w:tcW w:w="1005" w:type="dxa"/>
            <w:noWrap/>
            <w:hideMark/>
          </w:tcPr>
          <w:p w14:paraId="7674B60B"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1.28</w:t>
            </w:r>
          </w:p>
        </w:tc>
        <w:tc>
          <w:tcPr>
            <w:tcW w:w="893" w:type="dxa"/>
            <w:noWrap/>
            <w:hideMark/>
          </w:tcPr>
          <w:p w14:paraId="7678BA8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1.33</w:t>
            </w:r>
          </w:p>
        </w:tc>
        <w:tc>
          <w:tcPr>
            <w:tcW w:w="1208" w:type="dxa"/>
            <w:noWrap/>
            <w:hideMark/>
          </w:tcPr>
          <w:p w14:paraId="1098DB09"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1.40</w:t>
            </w:r>
          </w:p>
        </w:tc>
        <w:tc>
          <w:tcPr>
            <w:tcW w:w="1005" w:type="dxa"/>
            <w:noWrap/>
            <w:hideMark/>
          </w:tcPr>
          <w:p w14:paraId="5317A3D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0.07</w:t>
            </w:r>
          </w:p>
        </w:tc>
        <w:tc>
          <w:tcPr>
            <w:tcW w:w="1005" w:type="dxa"/>
            <w:noWrap/>
            <w:hideMark/>
          </w:tcPr>
          <w:p w14:paraId="4CF5321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5.0</w:t>
            </w:r>
          </w:p>
        </w:tc>
      </w:tr>
      <w:tr w:rsidR="001D40CD" w:rsidRPr="001D40CD" w14:paraId="7FBB5B39" w14:textId="77777777" w:rsidTr="00B67121">
        <w:tc>
          <w:tcPr>
            <w:tcW w:w="1276" w:type="dxa"/>
            <w:noWrap/>
            <w:hideMark/>
          </w:tcPr>
          <w:p w14:paraId="1DEF543B"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18</w:t>
            </w:r>
          </w:p>
        </w:tc>
        <w:tc>
          <w:tcPr>
            <w:tcW w:w="988" w:type="dxa"/>
            <w:noWrap/>
            <w:hideMark/>
          </w:tcPr>
          <w:p w14:paraId="017F2A7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1.43</w:t>
            </w:r>
          </w:p>
        </w:tc>
        <w:tc>
          <w:tcPr>
            <w:tcW w:w="1005" w:type="dxa"/>
            <w:noWrap/>
            <w:hideMark/>
          </w:tcPr>
          <w:p w14:paraId="068DA2B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1.39</w:t>
            </w:r>
          </w:p>
        </w:tc>
        <w:tc>
          <w:tcPr>
            <w:tcW w:w="1069" w:type="dxa"/>
            <w:noWrap/>
            <w:hideMark/>
          </w:tcPr>
          <w:p w14:paraId="02A87E9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1.43</w:t>
            </w:r>
          </w:p>
        </w:tc>
        <w:tc>
          <w:tcPr>
            <w:tcW w:w="1005" w:type="dxa"/>
            <w:noWrap/>
            <w:hideMark/>
          </w:tcPr>
          <w:p w14:paraId="150CE445"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1.38</w:t>
            </w:r>
          </w:p>
        </w:tc>
        <w:tc>
          <w:tcPr>
            <w:tcW w:w="1005" w:type="dxa"/>
            <w:noWrap/>
            <w:hideMark/>
          </w:tcPr>
          <w:p w14:paraId="2A9DDFD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1.43</w:t>
            </w:r>
          </w:p>
        </w:tc>
        <w:tc>
          <w:tcPr>
            <w:tcW w:w="1005" w:type="dxa"/>
            <w:noWrap/>
            <w:hideMark/>
          </w:tcPr>
          <w:p w14:paraId="05A23AE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1.32</w:t>
            </w:r>
          </w:p>
        </w:tc>
        <w:tc>
          <w:tcPr>
            <w:tcW w:w="1005" w:type="dxa"/>
            <w:noWrap/>
            <w:hideMark/>
          </w:tcPr>
          <w:p w14:paraId="3BB9464B"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1.43</w:t>
            </w:r>
          </w:p>
        </w:tc>
        <w:tc>
          <w:tcPr>
            <w:tcW w:w="1005" w:type="dxa"/>
            <w:noWrap/>
            <w:hideMark/>
          </w:tcPr>
          <w:p w14:paraId="4DCA7773"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1.45</w:t>
            </w:r>
          </w:p>
        </w:tc>
        <w:tc>
          <w:tcPr>
            <w:tcW w:w="1005" w:type="dxa"/>
            <w:noWrap/>
            <w:hideMark/>
          </w:tcPr>
          <w:p w14:paraId="6B554633"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1.27</w:t>
            </w:r>
          </w:p>
        </w:tc>
        <w:tc>
          <w:tcPr>
            <w:tcW w:w="893" w:type="dxa"/>
            <w:noWrap/>
            <w:hideMark/>
          </w:tcPr>
          <w:p w14:paraId="4173010C"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1.28</w:t>
            </w:r>
          </w:p>
        </w:tc>
        <w:tc>
          <w:tcPr>
            <w:tcW w:w="1208" w:type="dxa"/>
            <w:noWrap/>
            <w:hideMark/>
          </w:tcPr>
          <w:p w14:paraId="73FC0033"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1.38</w:t>
            </w:r>
          </w:p>
        </w:tc>
        <w:tc>
          <w:tcPr>
            <w:tcW w:w="1005" w:type="dxa"/>
            <w:noWrap/>
            <w:hideMark/>
          </w:tcPr>
          <w:p w14:paraId="25A0926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0.06</w:t>
            </w:r>
          </w:p>
        </w:tc>
        <w:tc>
          <w:tcPr>
            <w:tcW w:w="1005" w:type="dxa"/>
            <w:noWrap/>
            <w:hideMark/>
          </w:tcPr>
          <w:p w14:paraId="1C1C2B7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4.3</w:t>
            </w:r>
          </w:p>
        </w:tc>
      </w:tr>
      <w:tr w:rsidR="001D40CD" w:rsidRPr="001D40CD" w14:paraId="3710F752" w14:textId="77777777" w:rsidTr="00B67121">
        <w:tc>
          <w:tcPr>
            <w:tcW w:w="1276" w:type="dxa"/>
            <w:noWrap/>
            <w:hideMark/>
          </w:tcPr>
          <w:p w14:paraId="51A79D5B"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19</w:t>
            </w:r>
          </w:p>
        </w:tc>
        <w:tc>
          <w:tcPr>
            <w:tcW w:w="988" w:type="dxa"/>
            <w:noWrap/>
            <w:hideMark/>
          </w:tcPr>
          <w:p w14:paraId="264C8B7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1.41</w:t>
            </w:r>
          </w:p>
        </w:tc>
        <w:tc>
          <w:tcPr>
            <w:tcW w:w="1005" w:type="dxa"/>
            <w:noWrap/>
            <w:hideMark/>
          </w:tcPr>
          <w:p w14:paraId="618E50A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1.34</w:t>
            </w:r>
          </w:p>
        </w:tc>
        <w:tc>
          <w:tcPr>
            <w:tcW w:w="1069" w:type="dxa"/>
            <w:noWrap/>
            <w:hideMark/>
          </w:tcPr>
          <w:p w14:paraId="2BB9185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1.36</w:t>
            </w:r>
          </w:p>
        </w:tc>
        <w:tc>
          <w:tcPr>
            <w:tcW w:w="1005" w:type="dxa"/>
            <w:noWrap/>
            <w:hideMark/>
          </w:tcPr>
          <w:p w14:paraId="76E8B81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1.40</w:t>
            </w:r>
          </w:p>
        </w:tc>
        <w:tc>
          <w:tcPr>
            <w:tcW w:w="1005" w:type="dxa"/>
            <w:noWrap/>
            <w:hideMark/>
          </w:tcPr>
          <w:p w14:paraId="58EB6AC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1.44</w:t>
            </w:r>
          </w:p>
        </w:tc>
        <w:tc>
          <w:tcPr>
            <w:tcW w:w="1005" w:type="dxa"/>
            <w:noWrap/>
            <w:hideMark/>
          </w:tcPr>
          <w:p w14:paraId="5A6C2A1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1.29</w:t>
            </w:r>
          </w:p>
        </w:tc>
        <w:tc>
          <w:tcPr>
            <w:tcW w:w="1005" w:type="dxa"/>
            <w:noWrap/>
            <w:hideMark/>
          </w:tcPr>
          <w:p w14:paraId="02976703"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1.47</w:t>
            </w:r>
          </w:p>
        </w:tc>
        <w:tc>
          <w:tcPr>
            <w:tcW w:w="1005" w:type="dxa"/>
            <w:noWrap/>
            <w:hideMark/>
          </w:tcPr>
          <w:p w14:paraId="0557897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1.33</w:t>
            </w:r>
          </w:p>
        </w:tc>
        <w:tc>
          <w:tcPr>
            <w:tcW w:w="1005" w:type="dxa"/>
            <w:noWrap/>
            <w:hideMark/>
          </w:tcPr>
          <w:p w14:paraId="0A41C75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1.29</w:t>
            </w:r>
          </w:p>
        </w:tc>
        <w:tc>
          <w:tcPr>
            <w:tcW w:w="893" w:type="dxa"/>
            <w:noWrap/>
            <w:hideMark/>
          </w:tcPr>
          <w:p w14:paraId="18884F8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1.34</w:t>
            </w:r>
          </w:p>
        </w:tc>
        <w:tc>
          <w:tcPr>
            <w:tcW w:w="1208" w:type="dxa"/>
            <w:noWrap/>
            <w:hideMark/>
          </w:tcPr>
          <w:p w14:paraId="405FA1D9"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1.37</w:t>
            </w:r>
          </w:p>
        </w:tc>
        <w:tc>
          <w:tcPr>
            <w:tcW w:w="1005" w:type="dxa"/>
            <w:noWrap/>
            <w:hideMark/>
          </w:tcPr>
          <w:p w14:paraId="2FD0D06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0.06</w:t>
            </w:r>
          </w:p>
        </w:tc>
        <w:tc>
          <w:tcPr>
            <w:tcW w:w="1005" w:type="dxa"/>
            <w:noWrap/>
            <w:hideMark/>
          </w:tcPr>
          <w:p w14:paraId="78D8FA8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4.4</w:t>
            </w:r>
          </w:p>
        </w:tc>
      </w:tr>
      <w:tr w:rsidR="001D40CD" w:rsidRPr="001D40CD" w14:paraId="4E7A2DE1" w14:textId="77777777" w:rsidTr="00B67121">
        <w:tc>
          <w:tcPr>
            <w:tcW w:w="1276" w:type="dxa"/>
            <w:noWrap/>
            <w:hideMark/>
          </w:tcPr>
          <w:p w14:paraId="20ECE79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20</w:t>
            </w:r>
          </w:p>
        </w:tc>
        <w:tc>
          <w:tcPr>
            <w:tcW w:w="988" w:type="dxa"/>
            <w:noWrap/>
            <w:hideMark/>
          </w:tcPr>
          <w:p w14:paraId="3B7E88A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1.32</w:t>
            </w:r>
          </w:p>
        </w:tc>
        <w:tc>
          <w:tcPr>
            <w:tcW w:w="1005" w:type="dxa"/>
            <w:noWrap/>
            <w:hideMark/>
          </w:tcPr>
          <w:p w14:paraId="004CD92B"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1.35</w:t>
            </w:r>
          </w:p>
        </w:tc>
        <w:tc>
          <w:tcPr>
            <w:tcW w:w="1069" w:type="dxa"/>
            <w:noWrap/>
            <w:hideMark/>
          </w:tcPr>
          <w:p w14:paraId="1F33F51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1.36</w:t>
            </w:r>
          </w:p>
        </w:tc>
        <w:tc>
          <w:tcPr>
            <w:tcW w:w="1005" w:type="dxa"/>
            <w:noWrap/>
            <w:hideMark/>
          </w:tcPr>
          <w:p w14:paraId="274DCB6C"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1.37</w:t>
            </w:r>
          </w:p>
        </w:tc>
        <w:tc>
          <w:tcPr>
            <w:tcW w:w="1005" w:type="dxa"/>
            <w:noWrap/>
            <w:hideMark/>
          </w:tcPr>
          <w:p w14:paraId="6E81B73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1.42</w:t>
            </w:r>
          </w:p>
        </w:tc>
        <w:tc>
          <w:tcPr>
            <w:tcW w:w="1005" w:type="dxa"/>
            <w:noWrap/>
            <w:hideMark/>
          </w:tcPr>
          <w:p w14:paraId="015E8FA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1.33</w:t>
            </w:r>
          </w:p>
        </w:tc>
        <w:tc>
          <w:tcPr>
            <w:tcW w:w="1005" w:type="dxa"/>
            <w:noWrap/>
            <w:hideMark/>
          </w:tcPr>
          <w:p w14:paraId="23BA997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1.35</w:t>
            </w:r>
          </w:p>
        </w:tc>
        <w:tc>
          <w:tcPr>
            <w:tcW w:w="1005" w:type="dxa"/>
            <w:noWrap/>
            <w:hideMark/>
          </w:tcPr>
          <w:p w14:paraId="489E5E3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1.33</w:t>
            </w:r>
          </w:p>
        </w:tc>
        <w:tc>
          <w:tcPr>
            <w:tcW w:w="1005" w:type="dxa"/>
            <w:noWrap/>
            <w:hideMark/>
          </w:tcPr>
          <w:p w14:paraId="7E917693"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1.18</w:t>
            </w:r>
          </w:p>
        </w:tc>
        <w:tc>
          <w:tcPr>
            <w:tcW w:w="893" w:type="dxa"/>
            <w:noWrap/>
            <w:hideMark/>
          </w:tcPr>
          <w:p w14:paraId="2D7EE10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1.32</w:t>
            </w:r>
          </w:p>
        </w:tc>
        <w:tc>
          <w:tcPr>
            <w:tcW w:w="1208" w:type="dxa"/>
            <w:noWrap/>
            <w:hideMark/>
          </w:tcPr>
          <w:p w14:paraId="778BE504"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1.33</w:t>
            </w:r>
          </w:p>
        </w:tc>
        <w:tc>
          <w:tcPr>
            <w:tcW w:w="1005" w:type="dxa"/>
            <w:noWrap/>
            <w:hideMark/>
          </w:tcPr>
          <w:p w14:paraId="4CDDC6FC"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0.06</w:t>
            </w:r>
          </w:p>
        </w:tc>
        <w:tc>
          <w:tcPr>
            <w:tcW w:w="1005" w:type="dxa"/>
            <w:noWrap/>
            <w:hideMark/>
          </w:tcPr>
          <w:p w14:paraId="7327873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4.5</w:t>
            </w:r>
          </w:p>
        </w:tc>
      </w:tr>
      <w:tr w:rsidR="001D40CD" w:rsidRPr="001D40CD" w14:paraId="1594A4C9" w14:textId="77777777" w:rsidTr="00B67121">
        <w:tc>
          <w:tcPr>
            <w:tcW w:w="1276" w:type="dxa"/>
            <w:noWrap/>
            <w:hideMark/>
          </w:tcPr>
          <w:p w14:paraId="403EEAE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21</w:t>
            </w:r>
          </w:p>
        </w:tc>
        <w:tc>
          <w:tcPr>
            <w:tcW w:w="988" w:type="dxa"/>
            <w:noWrap/>
            <w:hideMark/>
          </w:tcPr>
          <w:p w14:paraId="48C580EC"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1.47</w:t>
            </w:r>
          </w:p>
        </w:tc>
        <w:tc>
          <w:tcPr>
            <w:tcW w:w="1005" w:type="dxa"/>
            <w:noWrap/>
            <w:hideMark/>
          </w:tcPr>
          <w:p w14:paraId="5BEFA6A3"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1.28</w:t>
            </w:r>
          </w:p>
        </w:tc>
        <w:tc>
          <w:tcPr>
            <w:tcW w:w="1069" w:type="dxa"/>
            <w:noWrap/>
            <w:hideMark/>
          </w:tcPr>
          <w:p w14:paraId="13D8B14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1.61</w:t>
            </w:r>
          </w:p>
        </w:tc>
        <w:tc>
          <w:tcPr>
            <w:tcW w:w="1005" w:type="dxa"/>
            <w:noWrap/>
            <w:hideMark/>
          </w:tcPr>
          <w:p w14:paraId="7B16BB0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1.34</w:t>
            </w:r>
          </w:p>
        </w:tc>
        <w:tc>
          <w:tcPr>
            <w:tcW w:w="1005" w:type="dxa"/>
            <w:noWrap/>
            <w:hideMark/>
          </w:tcPr>
          <w:p w14:paraId="3210DBA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1.39</w:t>
            </w:r>
          </w:p>
        </w:tc>
        <w:tc>
          <w:tcPr>
            <w:tcW w:w="1005" w:type="dxa"/>
            <w:noWrap/>
            <w:hideMark/>
          </w:tcPr>
          <w:p w14:paraId="4BC7317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1.23</w:t>
            </w:r>
          </w:p>
        </w:tc>
        <w:tc>
          <w:tcPr>
            <w:tcW w:w="1005" w:type="dxa"/>
            <w:noWrap/>
            <w:hideMark/>
          </w:tcPr>
          <w:p w14:paraId="33C18AFB"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1.40</w:t>
            </w:r>
          </w:p>
        </w:tc>
        <w:tc>
          <w:tcPr>
            <w:tcW w:w="1005" w:type="dxa"/>
            <w:noWrap/>
            <w:hideMark/>
          </w:tcPr>
          <w:p w14:paraId="22FD967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1.33</w:t>
            </w:r>
          </w:p>
        </w:tc>
        <w:tc>
          <w:tcPr>
            <w:tcW w:w="1005" w:type="dxa"/>
            <w:noWrap/>
            <w:hideMark/>
          </w:tcPr>
          <w:p w14:paraId="7582913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1.13</w:t>
            </w:r>
          </w:p>
        </w:tc>
        <w:tc>
          <w:tcPr>
            <w:tcW w:w="893" w:type="dxa"/>
            <w:noWrap/>
            <w:hideMark/>
          </w:tcPr>
          <w:p w14:paraId="2D0B104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1.25</w:t>
            </w:r>
          </w:p>
        </w:tc>
        <w:tc>
          <w:tcPr>
            <w:tcW w:w="1208" w:type="dxa"/>
            <w:noWrap/>
            <w:hideMark/>
          </w:tcPr>
          <w:p w14:paraId="1C7D41E7"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1.34</w:t>
            </w:r>
          </w:p>
        </w:tc>
        <w:tc>
          <w:tcPr>
            <w:tcW w:w="1005" w:type="dxa"/>
            <w:noWrap/>
            <w:hideMark/>
          </w:tcPr>
          <w:p w14:paraId="0C55EBE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0.13</w:t>
            </w:r>
          </w:p>
        </w:tc>
        <w:tc>
          <w:tcPr>
            <w:tcW w:w="1005" w:type="dxa"/>
            <w:noWrap/>
            <w:hideMark/>
          </w:tcPr>
          <w:p w14:paraId="57488EA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9.7</w:t>
            </w:r>
          </w:p>
        </w:tc>
      </w:tr>
      <w:tr w:rsidR="001D40CD" w:rsidRPr="001D40CD" w14:paraId="7200D1E0" w14:textId="77777777" w:rsidTr="00B67121">
        <w:tc>
          <w:tcPr>
            <w:tcW w:w="1276" w:type="dxa"/>
            <w:noWrap/>
            <w:hideMark/>
          </w:tcPr>
          <w:p w14:paraId="028274E3"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22</w:t>
            </w:r>
          </w:p>
        </w:tc>
        <w:tc>
          <w:tcPr>
            <w:tcW w:w="988" w:type="dxa"/>
            <w:noWrap/>
            <w:hideMark/>
          </w:tcPr>
          <w:p w14:paraId="61CACEF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1.32</w:t>
            </w:r>
          </w:p>
        </w:tc>
        <w:tc>
          <w:tcPr>
            <w:tcW w:w="1005" w:type="dxa"/>
            <w:noWrap/>
            <w:hideMark/>
          </w:tcPr>
          <w:p w14:paraId="3C73349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1.25</w:t>
            </w:r>
          </w:p>
        </w:tc>
        <w:tc>
          <w:tcPr>
            <w:tcW w:w="1069" w:type="dxa"/>
            <w:noWrap/>
            <w:hideMark/>
          </w:tcPr>
          <w:p w14:paraId="2AB5B20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1.32</w:t>
            </w:r>
          </w:p>
        </w:tc>
        <w:tc>
          <w:tcPr>
            <w:tcW w:w="1005" w:type="dxa"/>
            <w:noWrap/>
            <w:hideMark/>
          </w:tcPr>
          <w:p w14:paraId="177B148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1.34</w:t>
            </w:r>
          </w:p>
        </w:tc>
        <w:tc>
          <w:tcPr>
            <w:tcW w:w="1005" w:type="dxa"/>
            <w:noWrap/>
            <w:hideMark/>
          </w:tcPr>
          <w:p w14:paraId="67CF470C"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1.43</w:t>
            </w:r>
          </w:p>
        </w:tc>
        <w:tc>
          <w:tcPr>
            <w:tcW w:w="1005" w:type="dxa"/>
            <w:noWrap/>
            <w:hideMark/>
          </w:tcPr>
          <w:p w14:paraId="15E5868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1.26</w:t>
            </w:r>
          </w:p>
        </w:tc>
        <w:tc>
          <w:tcPr>
            <w:tcW w:w="1005" w:type="dxa"/>
            <w:noWrap/>
            <w:hideMark/>
          </w:tcPr>
          <w:p w14:paraId="2167BE5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1.40</w:t>
            </w:r>
          </w:p>
        </w:tc>
        <w:tc>
          <w:tcPr>
            <w:tcW w:w="1005" w:type="dxa"/>
            <w:noWrap/>
            <w:hideMark/>
          </w:tcPr>
          <w:p w14:paraId="23FDF7C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1.29</w:t>
            </w:r>
          </w:p>
        </w:tc>
        <w:tc>
          <w:tcPr>
            <w:tcW w:w="1005" w:type="dxa"/>
            <w:noWrap/>
            <w:hideMark/>
          </w:tcPr>
          <w:p w14:paraId="6116936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1.11</w:t>
            </w:r>
          </w:p>
        </w:tc>
        <w:tc>
          <w:tcPr>
            <w:tcW w:w="893" w:type="dxa"/>
            <w:noWrap/>
            <w:hideMark/>
          </w:tcPr>
          <w:p w14:paraId="3A21028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1.22</w:t>
            </w:r>
          </w:p>
        </w:tc>
        <w:tc>
          <w:tcPr>
            <w:tcW w:w="1208" w:type="dxa"/>
            <w:noWrap/>
            <w:hideMark/>
          </w:tcPr>
          <w:p w14:paraId="1F69B18F"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1.29</w:t>
            </w:r>
          </w:p>
        </w:tc>
        <w:tc>
          <w:tcPr>
            <w:tcW w:w="1005" w:type="dxa"/>
            <w:noWrap/>
            <w:hideMark/>
          </w:tcPr>
          <w:p w14:paraId="34CD723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0.09</w:t>
            </w:r>
          </w:p>
        </w:tc>
        <w:tc>
          <w:tcPr>
            <w:tcW w:w="1005" w:type="dxa"/>
            <w:noWrap/>
            <w:hideMark/>
          </w:tcPr>
          <w:p w14:paraId="48A4B6AC"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7.0</w:t>
            </w:r>
          </w:p>
        </w:tc>
      </w:tr>
      <w:tr w:rsidR="001D40CD" w:rsidRPr="001D40CD" w14:paraId="63378557" w14:textId="77777777" w:rsidTr="00B67121">
        <w:tc>
          <w:tcPr>
            <w:tcW w:w="1276" w:type="dxa"/>
            <w:noWrap/>
            <w:hideMark/>
          </w:tcPr>
          <w:p w14:paraId="2480861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23</w:t>
            </w:r>
          </w:p>
        </w:tc>
        <w:tc>
          <w:tcPr>
            <w:tcW w:w="988" w:type="dxa"/>
            <w:noWrap/>
            <w:hideMark/>
          </w:tcPr>
          <w:p w14:paraId="71A4389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1.31</w:t>
            </w:r>
          </w:p>
        </w:tc>
        <w:tc>
          <w:tcPr>
            <w:tcW w:w="1005" w:type="dxa"/>
            <w:noWrap/>
            <w:hideMark/>
          </w:tcPr>
          <w:p w14:paraId="441B700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1.24</w:t>
            </w:r>
          </w:p>
        </w:tc>
        <w:tc>
          <w:tcPr>
            <w:tcW w:w="1069" w:type="dxa"/>
            <w:noWrap/>
            <w:hideMark/>
          </w:tcPr>
          <w:p w14:paraId="6BA512C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1.27</w:t>
            </w:r>
          </w:p>
        </w:tc>
        <w:tc>
          <w:tcPr>
            <w:tcW w:w="1005" w:type="dxa"/>
            <w:noWrap/>
            <w:hideMark/>
          </w:tcPr>
          <w:p w14:paraId="36CF625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1.31</w:t>
            </w:r>
          </w:p>
        </w:tc>
        <w:tc>
          <w:tcPr>
            <w:tcW w:w="1005" w:type="dxa"/>
            <w:noWrap/>
            <w:hideMark/>
          </w:tcPr>
          <w:p w14:paraId="4CFDA1F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1.34</w:t>
            </w:r>
          </w:p>
        </w:tc>
        <w:tc>
          <w:tcPr>
            <w:tcW w:w="1005" w:type="dxa"/>
            <w:noWrap/>
            <w:hideMark/>
          </w:tcPr>
          <w:p w14:paraId="393B5733"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1.22</w:t>
            </w:r>
          </w:p>
        </w:tc>
        <w:tc>
          <w:tcPr>
            <w:tcW w:w="1005" w:type="dxa"/>
            <w:noWrap/>
            <w:hideMark/>
          </w:tcPr>
          <w:p w14:paraId="348D0A8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1.28</w:t>
            </w:r>
          </w:p>
        </w:tc>
        <w:tc>
          <w:tcPr>
            <w:tcW w:w="1005" w:type="dxa"/>
            <w:noWrap/>
            <w:hideMark/>
          </w:tcPr>
          <w:p w14:paraId="21D9D66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1.23</w:t>
            </w:r>
          </w:p>
        </w:tc>
        <w:tc>
          <w:tcPr>
            <w:tcW w:w="1005" w:type="dxa"/>
            <w:noWrap/>
            <w:hideMark/>
          </w:tcPr>
          <w:p w14:paraId="3D03F75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1.12</w:t>
            </w:r>
          </w:p>
        </w:tc>
        <w:tc>
          <w:tcPr>
            <w:tcW w:w="893" w:type="dxa"/>
            <w:noWrap/>
            <w:hideMark/>
          </w:tcPr>
          <w:p w14:paraId="5C34224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1.16</w:t>
            </w:r>
          </w:p>
        </w:tc>
        <w:tc>
          <w:tcPr>
            <w:tcW w:w="1208" w:type="dxa"/>
            <w:noWrap/>
            <w:hideMark/>
          </w:tcPr>
          <w:p w14:paraId="57144361"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1.25</w:t>
            </w:r>
          </w:p>
        </w:tc>
        <w:tc>
          <w:tcPr>
            <w:tcW w:w="1005" w:type="dxa"/>
            <w:noWrap/>
            <w:hideMark/>
          </w:tcPr>
          <w:p w14:paraId="3F69B98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0.07</w:t>
            </w:r>
          </w:p>
        </w:tc>
        <w:tc>
          <w:tcPr>
            <w:tcW w:w="1005" w:type="dxa"/>
            <w:noWrap/>
            <w:hideMark/>
          </w:tcPr>
          <w:p w14:paraId="560043D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5.6</w:t>
            </w:r>
          </w:p>
        </w:tc>
      </w:tr>
      <w:tr w:rsidR="001D40CD" w:rsidRPr="001D40CD" w14:paraId="39149F5A" w14:textId="77777777" w:rsidTr="00B67121">
        <w:tc>
          <w:tcPr>
            <w:tcW w:w="1276" w:type="dxa"/>
            <w:noWrap/>
            <w:hideMark/>
          </w:tcPr>
          <w:p w14:paraId="64034C9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24</w:t>
            </w:r>
          </w:p>
        </w:tc>
        <w:tc>
          <w:tcPr>
            <w:tcW w:w="988" w:type="dxa"/>
            <w:noWrap/>
            <w:hideMark/>
          </w:tcPr>
          <w:p w14:paraId="6D9D617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1.28</w:t>
            </w:r>
          </w:p>
        </w:tc>
        <w:tc>
          <w:tcPr>
            <w:tcW w:w="1005" w:type="dxa"/>
            <w:noWrap/>
            <w:hideMark/>
          </w:tcPr>
          <w:p w14:paraId="49B0152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1.23</w:t>
            </w:r>
          </w:p>
        </w:tc>
        <w:tc>
          <w:tcPr>
            <w:tcW w:w="1069" w:type="dxa"/>
            <w:noWrap/>
            <w:hideMark/>
          </w:tcPr>
          <w:p w14:paraId="0329333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0.86</w:t>
            </w:r>
          </w:p>
        </w:tc>
        <w:tc>
          <w:tcPr>
            <w:tcW w:w="1005" w:type="dxa"/>
            <w:noWrap/>
            <w:hideMark/>
          </w:tcPr>
          <w:p w14:paraId="5E9DC27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1.28</w:t>
            </w:r>
          </w:p>
        </w:tc>
        <w:tc>
          <w:tcPr>
            <w:tcW w:w="1005" w:type="dxa"/>
            <w:noWrap/>
            <w:hideMark/>
          </w:tcPr>
          <w:p w14:paraId="6539CC4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1.29</w:t>
            </w:r>
          </w:p>
        </w:tc>
        <w:tc>
          <w:tcPr>
            <w:tcW w:w="1005" w:type="dxa"/>
            <w:noWrap/>
            <w:hideMark/>
          </w:tcPr>
          <w:p w14:paraId="755FE05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1.19</w:t>
            </w:r>
          </w:p>
        </w:tc>
        <w:tc>
          <w:tcPr>
            <w:tcW w:w="1005" w:type="dxa"/>
            <w:noWrap/>
            <w:hideMark/>
          </w:tcPr>
          <w:p w14:paraId="7A2D79A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0.16</w:t>
            </w:r>
          </w:p>
        </w:tc>
        <w:tc>
          <w:tcPr>
            <w:tcW w:w="1005" w:type="dxa"/>
            <w:noWrap/>
            <w:hideMark/>
          </w:tcPr>
          <w:p w14:paraId="3DA13A83"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1.20</w:t>
            </w:r>
          </w:p>
        </w:tc>
        <w:tc>
          <w:tcPr>
            <w:tcW w:w="1005" w:type="dxa"/>
            <w:noWrap/>
            <w:hideMark/>
          </w:tcPr>
          <w:p w14:paraId="6D4E7FA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1.11</w:t>
            </w:r>
          </w:p>
        </w:tc>
        <w:tc>
          <w:tcPr>
            <w:tcW w:w="893" w:type="dxa"/>
            <w:noWrap/>
            <w:hideMark/>
          </w:tcPr>
          <w:p w14:paraId="77839E6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1.21</w:t>
            </w:r>
          </w:p>
        </w:tc>
        <w:tc>
          <w:tcPr>
            <w:tcW w:w="1208" w:type="dxa"/>
            <w:noWrap/>
            <w:hideMark/>
          </w:tcPr>
          <w:p w14:paraId="0F61B283"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1.08</w:t>
            </w:r>
          </w:p>
        </w:tc>
        <w:tc>
          <w:tcPr>
            <w:tcW w:w="1005" w:type="dxa"/>
            <w:noWrap/>
            <w:hideMark/>
          </w:tcPr>
          <w:p w14:paraId="320A094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0.33</w:t>
            </w:r>
          </w:p>
        </w:tc>
        <w:tc>
          <w:tcPr>
            <w:tcW w:w="1005" w:type="dxa"/>
            <w:noWrap/>
            <w:hideMark/>
          </w:tcPr>
          <w:p w14:paraId="4611EF4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31</w:t>
            </w:r>
          </w:p>
        </w:tc>
      </w:tr>
      <w:tr w:rsidR="001D40CD" w:rsidRPr="001D40CD" w14:paraId="43171F93" w14:textId="77777777" w:rsidTr="00B67121">
        <w:tc>
          <w:tcPr>
            <w:tcW w:w="1276" w:type="dxa"/>
            <w:noWrap/>
            <w:hideMark/>
          </w:tcPr>
          <w:p w14:paraId="67321A8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25</w:t>
            </w:r>
          </w:p>
        </w:tc>
        <w:tc>
          <w:tcPr>
            <w:tcW w:w="988" w:type="dxa"/>
            <w:noWrap/>
            <w:hideMark/>
          </w:tcPr>
          <w:p w14:paraId="082FCCC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0.58</w:t>
            </w:r>
          </w:p>
        </w:tc>
        <w:tc>
          <w:tcPr>
            <w:tcW w:w="1005" w:type="dxa"/>
            <w:noWrap/>
            <w:hideMark/>
          </w:tcPr>
          <w:p w14:paraId="2CCF1F05"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1.21</w:t>
            </w:r>
          </w:p>
        </w:tc>
        <w:tc>
          <w:tcPr>
            <w:tcW w:w="1069" w:type="dxa"/>
            <w:noWrap/>
            <w:hideMark/>
          </w:tcPr>
          <w:p w14:paraId="20E5D5E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0.01</w:t>
            </w:r>
          </w:p>
        </w:tc>
        <w:tc>
          <w:tcPr>
            <w:tcW w:w="1005" w:type="dxa"/>
            <w:noWrap/>
            <w:hideMark/>
          </w:tcPr>
          <w:p w14:paraId="2C4C365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1.22</w:t>
            </w:r>
          </w:p>
        </w:tc>
        <w:tc>
          <w:tcPr>
            <w:tcW w:w="1005" w:type="dxa"/>
            <w:noWrap/>
            <w:hideMark/>
          </w:tcPr>
          <w:p w14:paraId="02CD9AA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0.28</w:t>
            </w:r>
          </w:p>
        </w:tc>
        <w:tc>
          <w:tcPr>
            <w:tcW w:w="1005" w:type="dxa"/>
            <w:noWrap/>
            <w:hideMark/>
          </w:tcPr>
          <w:p w14:paraId="24B198A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1.18</w:t>
            </w:r>
          </w:p>
        </w:tc>
        <w:tc>
          <w:tcPr>
            <w:tcW w:w="1005" w:type="dxa"/>
            <w:noWrap/>
            <w:hideMark/>
          </w:tcPr>
          <w:p w14:paraId="4C3954A5"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4E712DF5"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1.10</w:t>
            </w:r>
          </w:p>
        </w:tc>
        <w:tc>
          <w:tcPr>
            <w:tcW w:w="1005" w:type="dxa"/>
            <w:noWrap/>
            <w:hideMark/>
          </w:tcPr>
          <w:p w14:paraId="66FCFF0C"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1.09</w:t>
            </w:r>
          </w:p>
        </w:tc>
        <w:tc>
          <w:tcPr>
            <w:tcW w:w="893" w:type="dxa"/>
            <w:noWrap/>
            <w:hideMark/>
          </w:tcPr>
          <w:p w14:paraId="12D1508B"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1.19</w:t>
            </w:r>
          </w:p>
        </w:tc>
        <w:tc>
          <w:tcPr>
            <w:tcW w:w="1208" w:type="dxa"/>
            <w:noWrap/>
            <w:hideMark/>
          </w:tcPr>
          <w:p w14:paraId="030BAE87"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0.87</w:t>
            </w:r>
          </w:p>
        </w:tc>
        <w:tc>
          <w:tcPr>
            <w:tcW w:w="1005" w:type="dxa"/>
            <w:noWrap/>
            <w:hideMark/>
          </w:tcPr>
          <w:p w14:paraId="72333633"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0.44</w:t>
            </w:r>
          </w:p>
        </w:tc>
        <w:tc>
          <w:tcPr>
            <w:tcW w:w="1005" w:type="dxa"/>
            <w:noWrap/>
            <w:hideMark/>
          </w:tcPr>
          <w:p w14:paraId="31B3357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56</w:t>
            </w:r>
          </w:p>
        </w:tc>
      </w:tr>
      <w:tr w:rsidR="001D40CD" w:rsidRPr="001D40CD" w14:paraId="1777EB75" w14:textId="77777777" w:rsidTr="00B67121">
        <w:tc>
          <w:tcPr>
            <w:tcW w:w="1276" w:type="dxa"/>
            <w:noWrap/>
            <w:hideMark/>
          </w:tcPr>
          <w:p w14:paraId="6923223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26</w:t>
            </w:r>
          </w:p>
        </w:tc>
        <w:tc>
          <w:tcPr>
            <w:tcW w:w="988" w:type="dxa"/>
            <w:noWrap/>
            <w:hideMark/>
          </w:tcPr>
          <w:p w14:paraId="03E493B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0.10</w:t>
            </w:r>
          </w:p>
        </w:tc>
        <w:tc>
          <w:tcPr>
            <w:tcW w:w="1005" w:type="dxa"/>
            <w:noWrap/>
            <w:hideMark/>
          </w:tcPr>
          <w:p w14:paraId="73029C8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1.10</w:t>
            </w:r>
          </w:p>
        </w:tc>
        <w:tc>
          <w:tcPr>
            <w:tcW w:w="1069" w:type="dxa"/>
            <w:noWrap/>
            <w:hideMark/>
          </w:tcPr>
          <w:p w14:paraId="463AEB5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5D63206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0.39</w:t>
            </w:r>
          </w:p>
        </w:tc>
        <w:tc>
          <w:tcPr>
            <w:tcW w:w="1005" w:type="dxa"/>
            <w:noWrap/>
            <w:hideMark/>
          </w:tcPr>
          <w:p w14:paraId="3EDFDBC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2D00180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0.90</w:t>
            </w:r>
          </w:p>
        </w:tc>
        <w:tc>
          <w:tcPr>
            <w:tcW w:w="1005" w:type="dxa"/>
            <w:noWrap/>
            <w:hideMark/>
          </w:tcPr>
          <w:p w14:paraId="77A65BC5"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441B7A3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0.10</w:t>
            </w:r>
          </w:p>
        </w:tc>
        <w:tc>
          <w:tcPr>
            <w:tcW w:w="1005" w:type="dxa"/>
            <w:noWrap/>
            <w:hideMark/>
          </w:tcPr>
          <w:p w14:paraId="6D2D891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1.10</w:t>
            </w:r>
          </w:p>
        </w:tc>
        <w:tc>
          <w:tcPr>
            <w:tcW w:w="893" w:type="dxa"/>
            <w:noWrap/>
            <w:hideMark/>
          </w:tcPr>
          <w:p w14:paraId="06F13F2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1.20</w:t>
            </w:r>
          </w:p>
        </w:tc>
        <w:tc>
          <w:tcPr>
            <w:tcW w:w="1208" w:type="dxa"/>
            <w:noWrap/>
            <w:hideMark/>
          </w:tcPr>
          <w:p w14:paraId="700F8D8E"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0.70</w:t>
            </w:r>
          </w:p>
        </w:tc>
        <w:tc>
          <w:tcPr>
            <w:tcW w:w="1005" w:type="dxa"/>
            <w:noWrap/>
            <w:hideMark/>
          </w:tcPr>
          <w:p w14:paraId="1FB6861C"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0.45</w:t>
            </w:r>
          </w:p>
        </w:tc>
        <w:tc>
          <w:tcPr>
            <w:tcW w:w="1005" w:type="dxa"/>
            <w:noWrap/>
            <w:hideMark/>
          </w:tcPr>
          <w:p w14:paraId="3843AE0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92</w:t>
            </w:r>
          </w:p>
        </w:tc>
      </w:tr>
      <w:tr w:rsidR="001D40CD" w:rsidRPr="001D40CD" w14:paraId="2FCB0CF0" w14:textId="77777777" w:rsidTr="00B67121">
        <w:tc>
          <w:tcPr>
            <w:tcW w:w="1276" w:type="dxa"/>
            <w:noWrap/>
            <w:hideMark/>
          </w:tcPr>
          <w:p w14:paraId="6E90A1B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27</w:t>
            </w:r>
          </w:p>
        </w:tc>
        <w:tc>
          <w:tcPr>
            <w:tcW w:w="988" w:type="dxa"/>
            <w:noWrap/>
            <w:hideMark/>
          </w:tcPr>
          <w:p w14:paraId="3D99153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34CFC51C"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69" w:type="dxa"/>
            <w:noWrap/>
            <w:hideMark/>
          </w:tcPr>
          <w:p w14:paraId="21C98CC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4C2989D3"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0.03</w:t>
            </w:r>
          </w:p>
        </w:tc>
        <w:tc>
          <w:tcPr>
            <w:tcW w:w="1005" w:type="dxa"/>
            <w:noWrap/>
            <w:hideMark/>
          </w:tcPr>
          <w:p w14:paraId="709948F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4390A8A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0.00</w:t>
            </w:r>
          </w:p>
        </w:tc>
        <w:tc>
          <w:tcPr>
            <w:tcW w:w="1005" w:type="dxa"/>
            <w:noWrap/>
            <w:hideMark/>
          </w:tcPr>
          <w:p w14:paraId="1FA3242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50AEADF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0.00</w:t>
            </w:r>
          </w:p>
        </w:tc>
        <w:tc>
          <w:tcPr>
            <w:tcW w:w="1005" w:type="dxa"/>
            <w:noWrap/>
            <w:hideMark/>
          </w:tcPr>
          <w:p w14:paraId="585455E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1.10</w:t>
            </w:r>
          </w:p>
        </w:tc>
        <w:tc>
          <w:tcPr>
            <w:tcW w:w="893" w:type="dxa"/>
            <w:noWrap/>
            <w:hideMark/>
          </w:tcPr>
          <w:p w14:paraId="3670B78B"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0.30</w:t>
            </w:r>
          </w:p>
        </w:tc>
        <w:tc>
          <w:tcPr>
            <w:tcW w:w="1208" w:type="dxa"/>
            <w:noWrap/>
            <w:hideMark/>
          </w:tcPr>
          <w:p w14:paraId="1D3E188E"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0.29</w:t>
            </w:r>
          </w:p>
        </w:tc>
        <w:tc>
          <w:tcPr>
            <w:tcW w:w="1005" w:type="dxa"/>
            <w:noWrap/>
            <w:hideMark/>
          </w:tcPr>
          <w:p w14:paraId="7240B6E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0.42</w:t>
            </w:r>
          </w:p>
        </w:tc>
        <w:tc>
          <w:tcPr>
            <w:tcW w:w="1005" w:type="dxa"/>
            <w:noWrap/>
            <w:hideMark/>
          </w:tcPr>
          <w:p w14:paraId="37B4D7E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300</w:t>
            </w:r>
          </w:p>
        </w:tc>
      </w:tr>
      <w:tr w:rsidR="001D40CD" w:rsidRPr="001D40CD" w14:paraId="107BA5C8" w14:textId="77777777" w:rsidTr="00B67121">
        <w:tc>
          <w:tcPr>
            <w:tcW w:w="1276" w:type="dxa"/>
            <w:noWrap/>
            <w:hideMark/>
          </w:tcPr>
          <w:p w14:paraId="1BBC152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28</w:t>
            </w:r>
          </w:p>
        </w:tc>
        <w:tc>
          <w:tcPr>
            <w:tcW w:w="988" w:type="dxa"/>
            <w:noWrap/>
            <w:hideMark/>
          </w:tcPr>
          <w:p w14:paraId="1983407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5B4D1F3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69" w:type="dxa"/>
            <w:noWrap/>
            <w:hideMark/>
          </w:tcPr>
          <w:p w14:paraId="38B4A40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050683B5"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65F7695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5F90ACA8"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4C3C8D8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4A0DA45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0.00</w:t>
            </w:r>
          </w:p>
        </w:tc>
        <w:tc>
          <w:tcPr>
            <w:tcW w:w="1005" w:type="dxa"/>
            <w:noWrap/>
            <w:hideMark/>
          </w:tcPr>
          <w:p w14:paraId="0865AD7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1.00</w:t>
            </w:r>
          </w:p>
        </w:tc>
        <w:tc>
          <w:tcPr>
            <w:tcW w:w="893" w:type="dxa"/>
            <w:noWrap/>
            <w:hideMark/>
          </w:tcPr>
          <w:p w14:paraId="3FBB7EC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0.00</w:t>
            </w:r>
          </w:p>
        </w:tc>
        <w:tc>
          <w:tcPr>
            <w:tcW w:w="1208" w:type="dxa"/>
            <w:noWrap/>
            <w:hideMark/>
          </w:tcPr>
          <w:p w14:paraId="16FA5628"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0.33</w:t>
            </w:r>
          </w:p>
        </w:tc>
        <w:tc>
          <w:tcPr>
            <w:tcW w:w="1005" w:type="dxa"/>
            <w:noWrap/>
            <w:hideMark/>
          </w:tcPr>
          <w:p w14:paraId="1CC7FE2C"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0.47</w:t>
            </w:r>
          </w:p>
        </w:tc>
        <w:tc>
          <w:tcPr>
            <w:tcW w:w="1005" w:type="dxa"/>
            <w:noWrap/>
            <w:hideMark/>
          </w:tcPr>
          <w:p w14:paraId="3F6E95F5"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470</w:t>
            </w:r>
          </w:p>
        </w:tc>
      </w:tr>
      <w:tr w:rsidR="001D40CD" w:rsidRPr="001D40CD" w14:paraId="02A34C02" w14:textId="77777777" w:rsidTr="00B67121">
        <w:tc>
          <w:tcPr>
            <w:tcW w:w="1276" w:type="dxa"/>
            <w:noWrap/>
            <w:hideMark/>
          </w:tcPr>
          <w:p w14:paraId="7293B1F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29</w:t>
            </w:r>
          </w:p>
        </w:tc>
        <w:tc>
          <w:tcPr>
            <w:tcW w:w="988" w:type="dxa"/>
            <w:noWrap/>
            <w:hideMark/>
          </w:tcPr>
          <w:p w14:paraId="271F0F13"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6D92042C"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69" w:type="dxa"/>
            <w:noWrap/>
            <w:hideMark/>
          </w:tcPr>
          <w:p w14:paraId="15B6F5A3"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26FA263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6597CD3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0BA87F4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5A27F83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4A6A815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72F0D04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1.20</w:t>
            </w:r>
          </w:p>
        </w:tc>
        <w:tc>
          <w:tcPr>
            <w:tcW w:w="893" w:type="dxa"/>
            <w:noWrap/>
            <w:hideMark/>
          </w:tcPr>
          <w:p w14:paraId="1B722BC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0.00</w:t>
            </w:r>
          </w:p>
        </w:tc>
        <w:tc>
          <w:tcPr>
            <w:tcW w:w="1208" w:type="dxa"/>
            <w:noWrap/>
            <w:hideMark/>
          </w:tcPr>
          <w:p w14:paraId="06071764"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0.60</w:t>
            </w:r>
          </w:p>
        </w:tc>
        <w:tc>
          <w:tcPr>
            <w:tcW w:w="1005" w:type="dxa"/>
            <w:noWrap/>
            <w:hideMark/>
          </w:tcPr>
          <w:p w14:paraId="5919087B"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0.60</w:t>
            </w:r>
          </w:p>
        </w:tc>
        <w:tc>
          <w:tcPr>
            <w:tcW w:w="1005" w:type="dxa"/>
            <w:noWrap/>
            <w:hideMark/>
          </w:tcPr>
          <w:p w14:paraId="30673685"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500</w:t>
            </w:r>
          </w:p>
        </w:tc>
      </w:tr>
      <w:tr w:rsidR="001D40CD" w:rsidRPr="001D40CD" w14:paraId="64D2F44C" w14:textId="77777777" w:rsidTr="00B67121">
        <w:tc>
          <w:tcPr>
            <w:tcW w:w="1276" w:type="dxa"/>
            <w:noWrap/>
            <w:hideMark/>
          </w:tcPr>
          <w:p w14:paraId="4DA7AB56"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30</w:t>
            </w:r>
          </w:p>
        </w:tc>
        <w:tc>
          <w:tcPr>
            <w:tcW w:w="988" w:type="dxa"/>
            <w:noWrap/>
            <w:hideMark/>
          </w:tcPr>
          <w:p w14:paraId="3464EE7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1F1C3A9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69" w:type="dxa"/>
            <w:noWrap/>
            <w:hideMark/>
          </w:tcPr>
          <w:p w14:paraId="1901A9E0"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6FDEAE1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4CCABA7F"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18616EE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6CE7984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0BCA0D9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617881C5"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0.60</w:t>
            </w:r>
          </w:p>
        </w:tc>
        <w:tc>
          <w:tcPr>
            <w:tcW w:w="893" w:type="dxa"/>
            <w:noWrap/>
            <w:hideMark/>
          </w:tcPr>
          <w:p w14:paraId="67173E9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208" w:type="dxa"/>
            <w:noWrap/>
            <w:hideMark/>
          </w:tcPr>
          <w:p w14:paraId="01C88FB5"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0.60</w:t>
            </w:r>
          </w:p>
        </w:tc>
        <w:tc>
          <w:tcPr>
            <w:tcW w:w="1005" w:type="dxa"/>
            <w:noWrap/>
            <w:hideMark/>
          </w:tcPr>
          <w:p w14:paraId="063DC15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0.00</w:t>
            </w:r>
          </w:p>
        </w:tc>
        <w:tc>
          <w:tcPr>
            <w:tcW w:w="1005" w:type="dxa"/>
            <w:noWrap/>
            <w:hideMark/>
          </w:tcPr>
          <w:p w14:paraId="0A2FBF8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w:t>
            </w:r>
          </w:p>
        </w:tc>
      </w:tr>
      <w:tr w:rsidR="001D40CD" w:rsidRPr="001D40CD" w14:paraId="7C1DA9F7" w14:textId="77777777" w:rsidTr="00B67121">
        <w:tc>
          <w:tcPr>
            <w:tcW w:w="1276" w:type="dxa"/>
            <w:noWrap/>
            <w:hideMark/>
          </w:tcPr>
          <w:p w14:paraId="0BF2F1E4"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31</w:t>
            </w:r>
          </w:p>
        </w:tc>
        <w:tc>
          <w:tcPr>
            <w:tcW w:w="988" w:type="dxa"/>
            <w:noWrap/>
            <w:hideMark/>
          </w:tcPr>
          <w:p w14:paraId="02366217"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7B5DD0E9"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69" w:type="dxa"/>
            <w:noWrap/>
            <w:hideMark/>
          </w:tcPr>
          <w:p w14:paraId="5924829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68B1D24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08DC292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0123D50D"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56B10E51"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617F14E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005" w:type="dxa"/>
            <w:noWrap/>
            <w:hideMark/>
          </w:tcPr>
          <w:p w14:paraId="635231FE"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0.00</w:t>
            </w:r>
          </w:p>
        </w:tc>
        <w:tc>
          <w:tcPr>
            <w:tcW w:w="893" w:type="dxa"/>
            <w:noWrap/>
            <w:hideMark/>
          </w:tcPr>
          <w:p w14:paraId="6354C712"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c>
          <w:tcPr>
            <w:tcW w:w="1208" w:type="dxa"/>
            <w:noWrap/>
            <w:hideMark/>
          </w:tcPr>
          <w:p w14:paraId="4665E9A9" w14:textId="77777777" w:rsidR="001D40CD" w:rsidRPr="001D40CD" w:rsidRDefault="001D40CD" w:rsidP="001D40CD">
            <w:pPr>
              <w:spacing w:before="20" w:after="20" w:line="240" w:lineRule="auto"/>
              <w:jc w:val="center"/>
              <w:rPr>
                <w:rFonts w:cs="Arial"/>
                <w:b/>
                <w:sz w:val="18"/>
                <w:szCs w:val="18"/>
              </w:rPr>
            </w:pPr>
            <w:r w:rsidRPr="001D40CD">
              <w:rPr>
                <w:rFonts w:cs="Arial"/>
                <w:b/>
                <w:sz w:val="18"/>
                <w:szCs w:val="18"/>
              </w:rPr>
              <w:t>0.0</w:t>
            </w:r>
          </w:p>
        </w:tc>
        <w:tc>
          <w:tcPr>
            <w:tcW w:w="1005" w:type="dxa"/>
            <w:noWrap/>
            <w:hideMark/>
          </w:tcPr>
          <w:p w14:paraId="4EC1D65B"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0.0</w:t>
            </w:r>
          </w:p>
        </w:tc>
        <w:tc>
          <w:tcPr>
            <w:tcW w:w="1005" w:type="dxa"/>
            <w:noWrap/>
            <w:hideMark/>
          </w:tcPr>
          <w:p w14:paraId="7D49325A" w14:textId="77777777" w:rsidR="001D40CD" w:rsidRPr="001D40CD" w:rsidRDefault="001D40CD" w:rsidP="001D40CD">
            <w:pPr>
              <w:spacing w:before="20" w:after="20" w:line="240" w:lineRule="auto"/>
              <w:jc w:val="center"/>
              <w:rPr>
                <w:rFonts w:cs="Arial"/>
                <w:sz w:val="18"/>
                <w:szCs w:val="18"/>
              </w:rPr>
            </w:pPr>
            <w:r w:rsidRPr="001D40CD">
              <w:rPr>
                <w:rFonts w:cs="Arial"/>
                <w:sz w:val="18"/>
                <w:szCs w:val="18"/>
              </w:rPr>
              <w:t>-</w:t>
            </w:r>
          </w:p>
        </w:tc>
      </w:tr>
    </w:tbl>
    <w:p w14:paraId="2A539751" w14:textId="088A7153" w:rsidR="00763F18" w:rsidRPr="002B48CC" w:rsidRDefault="007C7B37" w:rsidP="0042777B">
      <w:pPr>
        <w:rPr>
          <w:sz w:val="16"/>
          <w:szCs w:val="16"/>
          <w:lang w:val="en-GB"/>
        </w:rPr>
      </w:pPr>
      <w:r w:rsidRPr="002B48CC">
        <w:rPr>
          <w:sz w:val="16"/>
          <w:szCs w:val="16"/>
          <w:lang w:val="en-GB"/>
        </w:rPr>
        <w:t>- not determined (spray can empty)</w:t>
      </w:r>
    </w:p>
    <w:p w14:paraId="6FF1E0D2" w14:textId="0D909455" w:rsidR="0042777B" w:rsidRPr="007C7B37" w:rsidRDefault="0042777B" w:rsidP="002B48CC">
      <w:pPr>
        <w:spacing w:after="0" w:line="240" w:lineRule="auto"/>
        <w:rPr>
          <w:lang w:val="en-GB"/>
        </w:rPr>
      </w:pPr>
    </w:p>
    <w:tbl>
      <w:tblPr>
        <w:tblStyle w:val="Tabellenraster"/>
        <w:tblW w:w="0" w:type="auto"/>
        <w:tblLook w:val="04A0" w:firstRow="1" w:lastRow="0" w:firstColumn="1" w:lastColumn="0" w:noHBand="0" w:noVBand="1"/>
      </w:tblPr>
      <w:tblGrid>
        <w:gridCol w:w="1276"/>
        <w:gridCol w:w="988"/>
        <w:gridCol w:w="1005"/>
        <w:gridCol w:w="1069"/>
        <w:gridCol w:w="1005"/>
        <w:gridCol w:w="1005"/>
        <w:gridCol w:w="1005"/>
        <w:gridCol w:w="1005"/>
        <w:gridCol w:w="1005"/>
        <w:gridCol w:w="1005"/>
        <w:gridCol w:w="893"/>
        <w:gridCol w:w="1005"/>
        <w:gridCol w:w="1005"/>
        <w:gridCol w:w="1005"/>
      </w:tblGrid>
      <w:tr w:rsidR="002B48CC" w:rsidRPr="002B48CC" w14:paraId="6BA14A17" w14:textId="77777777" w:rsidTr="002B48CC">
        <w:tc>
          <w:tcPr>
            <w:tcW w:w="1276" w:type="dxa"/>
            <w:noWrap/>
            <w:hideMark/>
          </w:tcPr>
          <w:p w14:paraId="6E817640" w14:textId="26D818A6" w:rsidR="002B48CC" w:rsidRPr="002B48CC" w:rsidRDefault="002B48CC" w:rsidP="002B48CC">
            <w:pPr>
              <w:spacing w:before="20" w:after="20" w:line="240" w:lineRule="auto"/>
              <w:jc w:val="center"/>
              <w:rPr>
                <w:rFonts w:cs="Arial"/>
                <w:sz w:val="18"/>
                <w:szCs w:val="18"/>
              </w:rPr>
            </w:pPr>
            <w:r w:rsidRPr="002B48CC">
              <w:rPr>
                <w:rFonts w:cs="Arial"/>
                <w:sz w:val="18"/>
                <w:szCs w:val="18"/>
              </w:rPr>
              <w:t>Lab No.</w:t>
            </w:r>
          </w:p>
        </w:tc>
        <w:tc>
          <w:tcPr>
            <w:tcW w:w="988" w:type="dxa"/>
            <w:noWrap/>
            <w:hideMark/>
          </w:tcPr>
          <w:p w14:paraId="77A2778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w:t>
            </w:r>
          </w:p>
        </w:tc>
        <w:tc>
          <w:tcPr>
            <w:tcW w:w="1005" w:type="dxa"/>
            <w:noWrap/>
            <w:hideMark/>
          </w:tcPr>
          <w:p w14:paraId="2ED13145"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w:t>
            </w:r>
          </w:p>
        </w:tc>
        <w:tc>
          <w:tcPr>
            <w:tcW w:w="1069" w:type="dxa"/>
            <w:noWrap/>
            <w:hideMark/>
          </w:tcPr>
          <w:p w14:paraId="2A5BDDD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w:t>
            </w:r>
          </w:p>
        </w:tc>
        <w:tc>
          <w:tcPr>
            <w:tcW w:w="1005" w:type="dxa"/>
            <w:noWrap/>
            <w:hideMark/>
          </w:tcPr>
          <w:p w14:paraId="215A364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w:t>
            </w:r>
          </w:p>
        </w:tc>
        <w:tc>
          <w:tcPr>
            <w:tcW w:w="1005" w:type="dxa"/>
            <w:noWrap/>
            <w:hideMark/>
          </w:tcPr>
          <w:p w14:paraId="1CE226D4"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w:t>
            </w:r>
          </w:p>
        </w:tc>
        <w:tc>
          <w:tcPr>
            <w:tcW w:w="1005" w:type="dxa"/>
            <w:noWrap/>
            <w:hideMark/>
          </w:tcPr>
          <w:p w14:paraId="2AF85A5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6</w:t>
            </w:r>
          </w:p>
        </w:tc>
        <w:tc>
          <w:tcPr>
            <w:tcW w:w="1005" w:type="dxa"/>
            <w:noWrap/>
            <w:hideMark/>
          </w:tcPr>
          <w:p w14:paraId="14AEDF2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w:t>
            </w:r>
          </w:p>
        </w:tc>
        <w:tc>
          <w:tcPr>
            <w:tcW w:w="1005" w:type="dxa"/>
            <w:noWrap/>
            <w:hideMark/>
          </w:tcPr>
          <w:p w14:paraId="13B488D5"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w:t>
            </w:r>
          </w:p>
        </w:tc>
        <w:tc>
          <w:tcPr>
            <w:tcW w:w="1005" w:type="dxa"/>
            <w:noWrap/>
            <w:hideMark/>
          </w:tcPr>
          <w:p w14:paraId="0FF211C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9</w:t>
            </w:r>
          </w:p>
        </w:tc>
        <w:tc>
          <w:tcPr>
            <w:tcW w:w="893" w:type="dxa"/>
            <w:noWrap/>
            <w:hideMark/>
          </w:tcPr>
          <w:p w14:paraId="54A17E5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10</w:t>
            </w:r>
          </w:p>
        </w:tc>
        <w:tc>
          <w:tcPr>
            <w:tcW w:w="1005" w:type="dxa"/>
            <w:vMerge w:val="restart"/>
            <w:hideMark/>
          </w:tcPr>
          <w:p w14:paraId="527901DC"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Mean Filling Level</w:t>
            </w:r>
          </w:p>
        </w:tc>
        <w:tc>
          <w:tcPr>
            <w:tcW w:w="1005" w:type="dxa"/>
            <w:vMerge w:val="restart"/>
            <w:hideMark/>
          </w:tcPr>
          <w:p w14:paraId="0749337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SD</w:t>
            </w:r>
            <w:r w:rsidRPr="002B48CC">
              <w:rPr>
                <w:rFonts w:cs="Arial"/>
                <w:sz w:val="18"/>
                <w:szCs w:val="18"/>
              </w:rPr>
              <w:br/>
              <w:t>Filling Level</w:t>
            </w:r>
          </w:p>
        </w:tc>
        <w:tc>
          <w:tcPr>
            <w:tcW w:w="1005" w:type="dxa"/>
            <w:vMerge w:val="restart"/>
            <w:hideMark/>
          </w:tcPr>
          <w:p w14:paraId="1E48D85E"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RSD</w:t>
            </w:r>
            <w:r w:rsidRPr="002B48CC">
              <w:rPr>
                <w:rFonts w:cs="Arial"/>
                <w:sz w:val="18"/>
                <w:szCs w:val="18"/>
              </w:rPr>
              <w:br/>
              <w:t>Filling Level</w:t>
            </w:r>
          </w:p>
        </w:tc>
      </w:tr>
      <w:tr w:rsidR="002B48CC" w:rsidRPr="002B48CC" w14:paraId="26D0F991" w14:textId="77777777" w:rsidTr="002B48CC">
        <w:tc>
          <w:tcPr>
            <w:tcW w:w="1276" w:type="dxa"/>
            <w:vMerge w:val="restart"/>
            <w:hideMark/>
          </w:tcPr>
          <w:p w14:paraId="25A43A2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 xml:space="preserve">Spraying operation </w:t>
            </w:r>
            <w:r w:rsidRPr="002B48CC">
              <w:rPr>
                <w:rFonts w:cs="Arial"/>
                <w:sz w:val="18"/>
                <w:szCs w:val="18"/>
              </w:rPr>
              <w:br/>
              <w:t>No.</w:t>
            </w:r>
          </w:p>
        </w:tc>
        <w:tc>
          <w:tcPr>
            <w:tcW w:w="9985" w:type="dxa"/>
            <w:gridSpan w:val="10"/>
            <w:hideMark/>
          </w:tcPr>
          <w:p w14:paraId="2858F138"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Filling level</w:t>
            </w:r>
          </w:p>
        </w:tc>
        <w:tc>
          <w:tcPr>
            <w:tcW w:w="1005" w:type="dxa"/>
            <w:vMerge/>
            <w:hideMark/>
          </w:tcPr>
          <w:p w14:paraId="772ACA81" w14:textId="77777777" w:rsidR="002B48CC" w:rsidRPr="002B48CC" w:rsidRDefault="002B48CC" w:rsidP="002B48CC">
            <w:pPr>
              <w:spacing w:before="20" w:after="20" w:line="240" w:lineRule="auto"/>
              <w:jc w:val="center"/>
              <w:rPr>
                <w:rFonts w:cs="Arial"/>
                <w:b/>
                <w:sz w:val="18"/>
                <w:szCs w:val="18"/>
              </w:rPr>
            </w:pPr>
          </w:p>
        </w:tc>
        <w:tc>
          <w:tcPr>
            <w:tcW w:w="1005" w:type="dxa"/>
            <w:vMerge/>
            <w:hideMark/>
          </w:tcPr>
          <w:p w14:paraId="3FA7BCE9" w14:textId="77777777" w:rsidR="002B48CC" w:rsidRPr="002B48CC" w:rsidRDefault="002B48CC" w:rsidP="002B48CC">
            <w:pPr>
              <w:spacing w:before="20" w:after="20" w:line="240" w:lineRule="auto"/>
              <w:jc w:val="center"/>
              <w:rPr>
                <w:rFonts w:cs="Arial"/>
                <w:sz w:val="18"/>
                <w:szCs w:val="18"/>
              </w:rPr>
            </w:pPr>
          </w:p>
        </w:tc>
        <w:tc>
          <w:tcPr>
            <w:tcW w:w="1005" w:type="dxa"/>
            <w:vMerge/>
            <w:hideMark/>
          </w:tcPr>
          <w:p w14:paraId="21070ED6" w14:textId="77777777" w:rsidR="002B48CC" w:rsidRPr="002B48CC" w:rsidRDefault="002B48CC" w:rsidP="002B48CC">
            <w:pPr>
              <w:spacing w:before="20" w:after="20" w:line="240" w:lineRule="auto"/>
              <w:jc w:val="center"/>
              <w:rPr>
                <w:rFonts w:cs="Arial"/>
                <w:sz w:val="18"/>
                <w:szCs w:val="18"/>
              </w:rPr>
            </w:pPr>
          </w:p>
        </w:tc>
      </w:tr>
      <w:tr w:rsidR="002B48CC" w:rsidRPr="002B48CC" w14:paraId="6441EF44" w14:textId="77777777" w:rsidTr="002B48CC">
        <w:tc>
          <w:tcPr>
            <w:tcW w:w="1276" w:type="dxa"/>
            <w:vMerge/>
            <w:hideMark/>
          </w:tcPr>
          <w:p w14:paraId="3A02F0A4" w14:textId="77777777" w:rsidR="002B48CC" w:rsidRPr="002B48CC" w:rsidRDefault="002B48CC" w:rsidP="002B48CC">
            <w:pPr>
              <w:spacing w:before="20" w:after="20" w:line="240" w:lineRule="auto"/>
              <w:jc w:val="center"/>
              <w:rPr>
                <w:rFonts w:cs="Arial"/>
                <w:sz w:val="18"/>
                <w:szCs w:val="18"/>
              </w:rPr>
            </w:pPr>
          </w:p>
        </w:tc>
        <w:tc>
          <w:tcPr>
            <w:tcW w:w="9985" w:type="dxa"/>
            <w:gridSpan w:val="10"/>
            <w:noWrap/>
            <w:hideMark/>
          </w:tcPr>
          <w:p w14:paraId="1DD68990"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 xml:space="preserve"> (F) [%]</w:t>
            </w:r>
          </w:p>
        </w:tc>
        <w:tc>
          <w:tcPr>
            <w:tcW w:w="1005" w:type="dxa"/>
            <w:noWrap/>
            <w:hideMark/>
          </w:tcPr>
          <w:p w14:paraId="4A6825D0"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 xml:space="preserve"> (F) [%]</w:t>
            </w:r>
          </w:p>
        </w:tc>
        <w:tc>
          <w:tcPr>
            <w:tcW w:w="1005" w:type="dxa"/>
            <w:noWrap/>
            <w:hideMark/>
          </w:tcPr>
          <w:p w14:paraId="187F87D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6F8BE0F4"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r>
      <w:tr w:rsidR="002B48CC" w:rsidRPr="002B48CC" w14:paraId="503FFEED" w14:textId="77777777" w:rsidTr="002B48CC">
        <w:tc>
          <w:tcPr>
            <w:tcW w:w="1276" w:type="dxa"/>
            <w:noWrap/>
            <w:hideMark/>
          </w:tcPr>
          <w:p w14:paraId="5085030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w:t>
            </w:r>
          </w:p>
        </w:tc>
        <w:tc>
          <w:tcPr>
            <w:tcW w:w="988" w:type="dxa"/>
            <w:noWrap/>
            <w:hideMark/>
          </w:tcPr>
          <w:p w14:paraId="19D12E82"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98</w:t>
            </w:r>
          </w:p>
        </w:tc>
        <w:tc>
          <w:tcPr>
            <w:tcW w:w="1005" w:type="dxa"/>
            <w:noWrap/>
            <w:hideMark/>
          </w:tcPr>
          <w:p w14:paraId="08F1EF5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97</w:t>
            </w:r>
          </w:p>
        </w:tc>
        <w:tc>
          <w:tcPr>
            <w:tcW w:w="1069" w:type="dxa"/>
            <w:noWrap/>
            <w:hideMark/>
          </w:tcPr>
          <w:p w14:paraId="4477CCB3"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97</w:t>
            </w:r>
          </w:p>
        </w:tc>
        <w:tc>
          <w:tcPr>
            <w:tcW w:w="1005" w:type="dxa"/>
            <w:noWrap/>
            <w:hideMark/>
          </w:tcPr>
          <w:p w14:paraId="42F4BEA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97</w:t>
            </w:r>
          </w:p>
        </w:tc>
        <w:tc>
          <w:tcPr>
            <w:tcW w:w="1005" w:type="dxa"/>
            <w:noWrap/>
            <w:hideMark/>
          </w:tcPr>
          <w:p w14:paraId="4243CFE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97</w:t>
            </w:r>
          </w:p>
        </w:tc>
        <w:tc>
          <w:tcPr>
            <w:tcW w:w="1005" w:type="dxa"/>
            <w:noWrap/>
            <w:hideMark/>
          </w:tcPr>
          <w:p w14:paraId="3E8BE80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97</w:t>
            </w:r>
          </w:p>
        </w:tc>
        <w:tc>
          <w:tcPr>
            <w:tcW w:w="1005" w:type="dxa"/>
            <w:noWrap/>
            <w:hideMark/>
          </w:tcPr>
          <w:p w14:paraId="1851FC5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97</w:t>
            </w:r>
          </w:p>
        </w:tc>
        <w:tc>
          <w:tcPr>
            <w:tcW w:w="1005" w:type="dxa"/>
            <w:noWrap/>
            <w:hideMark/>
          </w:tcPr>
          <w:p w14:paraId="1C4B33C2"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98</w:t>
            </w:r>
          </w:p>
        </w:tc>
        <w:tc>
          <w:tcPr>
            <w:tcW w:w="1005" w:type="dxa"/>
            <w:noWrap/>
            <w:hideMark/>
          </w:tcPr>
          <w:p w14:paraId="0C0D674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100</w:t>
            </w:r>
          </w:p>
        </w:tc>
        <w:tc>
          <w:tcPr>
            <w:tcW w:w="893" w:type="dxa"/>
            <w:noWrap/>
            <w:hideMark/>
          </w:tcPr>
          <w:p w14:paraId="793EF0E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98</w:t>
            </w:r>
          </w:p>
        </w:tc>
        <w:tc>
          <w:tcPr>
            <w:tcW w:w="1005" w:type="dxa"/>
            <w:noWrap/>
            <w:hideMark/>
          </w:tcPr>
          <w:p w14:paraId="7EAD4C12"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98</w:t>
            </w:r>
          </w:p>
        </w:tc>
        <w:tc>
          <w:tcPr>
            <w:tcW w:w="1005" w:type="dxa"/>
            <w:noWrap/>
            <w:hideMark/>
          </w:tcPr>
          <w:p w14:paraId="594C538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0.9</w:t>
            </w:r>
          </w:p>
        </w:tc>
        <w:tc>
          <w:tcPr>
            <w:tcW w:w="1005" w:type="dxa"/>
            <w:noWrap/>
            <w:hideMark/>
          </w:tcPr>
          <w:p w14:paraId="602D987E"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0.9</w:t>
            </w:r>
          </w:p>
        </w:tc>
      </w:tr>
      <w:tr w:rsidR="002B48CC" w:rsidRPr="002B48CC" w14:paraId="0C037521" w14:textId="77777777" w:rsidTr="002B48CC">
        <w:tc>
          <w:tcPr>
            <w:tcW w:w="1276" w:type="dxa"/>
            <w:noWrap/>
            <w:hideMark/>
          </w:tcPr>
          <w:p w14:paraId="4223AC2E"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w:t>
            </w:r>
          </w:p>
        </w:tc>
        <w:tc>
          <w:tcPr>
            <w:tcW w:w="988" w:type="dxa"/>
            <w:noWrap/>
            <w:hideMark/>
          </w:tcPr>
          <w:p w14:paraId="6D9131A2"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93</w:t>
            </w:r>
          </w:p>
        </w:tc>
        <w:tc>
          <w:tcPr>
            <w:tcW w:w="1005" w:type="dxa"/>
            <w:noWrap/>
            <w:hideMark/>
          </w:tcPr>
          <w:p w14:paraId="7629F448"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93</w:t>
            </w:r>
          </w:p>
        </w:tc>
        <w:tc>
          <w:tcPr>
            <w:tcW w:w="1069" w:type="dxa"/>
            <w:noWrap/>
            <w:hideMark/>
          </w:tcPr>
          <w:p w14:paraId="428D65AB"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92</w:t>
            </w:r>
          </w:p>
        </w:tc>
        <w:tc>
          <w:tcPr>
            <w:tcW w:w="1005" w:type="dxa"/>
            <w:noWrap/>
            <w:hideMark/>
          </w:tcPr>
          <w:p w14:paraId="4582202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92</w:t>
            </w:r>
          </w:p>
        </w:tc>
        <w:tc>
          <w:tcPr>
            <w:tcW w:w="1005" w:type="dxa"/>
            <w:noWrap/>
            <w:hideMark/>
          </w:tcPr>
          <w:p w14:paraId="2C1903A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92</w:t>
            </w:r>
          </w:p>
        </w:tc>
        <w:tc>
          <w:tcPr>
            <w:tcW w:w="1005" w:type="dxa"/>
            <w:noWrap/>
            <w:hideMark/>
          </w:tcPr>
          <w:p w14:paraId="56AE55C4"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92</w:t>
            </w:r>
          </w:p>
        </w:tc>
        <w:tc>
          <w:tcPr>
            <w:tcW w:w="1005" w:type="dxa"/>
            <w:noWrap/>
            <w:hideMark/>
          </w:tcPr>
          <w:p w14:paraId="791D2534"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91</w:t>
            </w:r>
          </w:p>
        </w:tc>
        <w:tc>
          <w:tcPr>
            <w:tcW w:w="1005" w:type="dxa"/>
            <w:noWrap/>
            <w:hideMark/>
          </w:tcPr>
          <w:p w14:paraId="6E293665"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93</w:t>
            </w:r>
          </w:p>
        </w:tc>
        <w:tc>
          <w:tcPr>
            <w:tcW w:w="1005" w:type="dxa"/>
            <w:noWrap/>
            <w:hideMark/>
          </w:tcPr>
          <w:p w14:paraId="3E18C04B"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95</w:t>
            </w:r>
          </w:p>
        </w:tc>
        <w:tc>
          <w:tcPr>
            <w:tcW w:w="893" w:type="dxa"/>
            <w:noWrap/>
            <w:hideMark/>
          </w:tcPr>
          <w:p w14:paraId="5695E3F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93</w:t>
            </w:r>
          </w:p>
        </w:tc>
        <w:tc>
          <w:tcPr>
            <w:tcW w:w="1005" w:type="dxa"/>
            <w:noWrap/>
            <w:hideMark/>
          </w:tcPr>
          <w:p w14:paraId="4F57A26B"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93</w:t>
            </w:r>
          </w:p>
        </w:tc>
        <w:tc>
          <w:tcPr>
            <w:tcW w:w="1005" w:type="dxa"/>
            <w:noWrap/>
            <w:hideMark/>
          </w:tcPr>
          <w:p w14:paraId="6FFED057"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1.0</w:t>
            </w:r>
          </w:p>
        </w:tc>
        <w:tc>
          <w:tcPr>
            <w:tcW w:w="1005" w:type="dxa"/>
            <w:noWrap/>
            <w:hideMark/>
          </w:tcPr>
          <w:p w14:paraId="1D8B81E8"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1.1</w:t>
            </w:r>
          </w:p>
        </w:tc>
      </w:tr>
      <w:tr w:rsidR="002B48CC" w:rsidRPr="002B48CC" w14:paraId="20F77892" w14:textId="77777777" w:rsidTr="002B48CC">
        <w:tc>
          <w:tcPr>
            <w:tcW w:w="1276" w:type="dxa"/>
            <w:noWrap/>
            <w:hideMark/>
          </w:tcPr>
          <w:p w14:paraId="7BB13047"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w:t>
            </w:r>
          </w:p>
        </w:tc>
        <w:tc>
          <w:tcPr>
            <w:tcW w:w="988" w:type="dxa"/>
            <w:noWrap/>
            <w:hideMark/>
          </w:tcPr>
          <w:p w14:paraId="579603F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88</w:t>
            </w:r>
          </w:p>
        </w:tc>
        <w:tc>
          <w:tcPr>
            <w:tcW w:w="1005" w:type="dxa"/>
            <w:noWrap/>
            <w:hideMark/>
          </w:tcPr>
          <w:p w14:paraId="3122CB0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89</w:t>
            </w:r>
          </w:p>
        </w:tc>
        <w:tc>
          <w:tcPr>
            <w:tcW w:w="1069" w:type="dxa"/>
            <w:noWrap/>
            <w:hideMark/>
          </w:tcPr>
          <w:p w14:paraId="1ED4DE5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87</w:t>
            </w:r>
          </w:p>
        </w:tc>
        <w:tc>
          <w:tcPr>
            <w:tcW w:w="1005" w:type="dxa"/>
            <w:noWrap/>
            <w:hideMark/>
          </w:tcPr>
          <w:p w14:paraId="67633614"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88</w:t>
            </w:r>
          </w:p>
        </w:tc>
        <w:tc>
          <w:tcPr>
            <w:tcW w:w="1005" w:type="dxa"/>
            <w:noWrap/>
            <w:hideMark/>
          </w:tcPr>
          <w:p w14:paraId="641E821E"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88</w:t>
            </w:r>
          </w:p>
        </w:tc>
        <w:tc>
          <w:tcPr>
            <w:tcW w:w="1005" w:type="dxa"/>
            <w:noWrap/>
            <w:hideMark/>
          </w:tcPr>
          <w:p w14:paraId="0172A57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88</w:t>
            </w:r>
          </w:p>
        </w:tc>
        <w:tc>
          <w:tcPr>
            <w:tcW w:w="1005" w:type="dxa"/>
            <w:noWrap/>
            <w:hideMark/>
          </w:tcPr>
          <w:p w14:paraId="2642CE0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86</w:t>
            </w:r>
          </w:p>
        </w:tc>
        <w:tc>
          <w:tcPr>
            <w:tcW w:w="1005" w:type="dxa"/>
            <w:noWrap/>
            <w:hideMark/>
          </w:tcPr>
          <w:p w14:paraId="6BE5B4E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88</w:t>
            </w:r>
          </w:p>
        </w:tc>
        <w:tc>
          <w:tcPr>
            <w:tcW w:w="1005" w:type="dxa"/>
            <w:noWrap/>
            <w:hideMark/>
          </w:tcPr>
          <w:p w14:paraId="665B1F7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91</w:t>
            </w:r>
          </w:p>
        </w:tc>
        <w:tc>
          <w:tcPr>
            <w:tcW w:w="893" w:type="dxa"/>
            <w:noWrap/>
            <w:hideMark/>
          </w:tcPr>
          <w:p w14:paraId="50D3B46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88</w:t>
            </w:r>
          </w:p>
        </w:tc>
        <w:tc>
          <w:tcPr>
            <w:tcW w:w="1005" w:type="dxa"/>
            <w:noWrap/>
            <w:hideMark/>
          </w:tcPr>
          <w:p w14:paraId="64BDDEBD"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88</w:t>
            </w:r>
          </w:p>
        </w:tc>
        <w:tc>
          <w:tcPr>
            <w:tcW w:w="1005" w:type="dxa"/>
            <w:noWrap/>
            <w:hideMark/>
          </w:tcPr>
          <w:p w14:paraId="6316DF63"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1.2</w:t>
            </w:r>
          </w:p>
        </w:tc>
        <w:tc>
          <w:tcPr>
            <w:tcW w:w="1005" w:type="dxa"/>
            <w:noWrap/>
            <w:hideMark/>
          </w:tcPr>
          <w:p w14:paraId="7F84B3E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1.4</w:t>
            </w:r>
          </w:p>
        </w:tc>
      </w:tr>
      <w:tr w:rsidR="002B48CC" w:rsidRPr="002B48CC" w14:paraId="7D72D262" w14:textId="77777777" w:rsidTr="002B48CC">
        <w:tc>
          <w:tcPr>
            <w:tcW w:w="1276" w:type="dxa"/>
            <w:noWrap/>
            <w:hideMark/>
          </w:tcPr>
          <w:p w14:paraId="50D93B0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w:t>
            </w:r>
          </w:p>
        </w:tc>
        <w:tc>
          <w:tcPr>
            <w:tcW w:w="988" w:type="dxa"/>
            <w:noWrap/>
            <w:hideMark/>
          </w:tcPr>
          <w:p w14:paraId="38BB3C8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83</w:t>
            </w:r>
          </w:p>
        </w:tc>
        <w:tc>
          <w:tcPr>
            <w:tcW w:w="1005" w:type="dxa"/>
            <w:noWrap/>
            <w:hideMark/>
          </w:tcPr>
          <w:p w14:paraId="020E334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84</w:t>
            </w:r>
          </w:p>
        </w:tc>
        <w:tc>
          <w:tcPr>
            <w:tcW w:w="1069" w:type="dxa"/>
            <w:noWrap/>
            <w:hideMark/>
          </w:tcPr>
          <w:p w14:paraId="75D30183"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82</w:t>
            </w:r>
          </w:p>
        </w:tc>
        <w:tc>
          <w:tcPr>
            <w:tcW w:w="1005" w:type="dxa"/>
            <w:noWrap/>
            <w:hideMark/>
          </w:tcPr>
          <w:p w14:paraId="3AEDF80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83</w:t>
            </w:r>
          </w:p>
        </w:tc>
        <w:tc>
          <w:tcPr>
            <w:tcW w:w="1005" w:type="dxa"/>
            <w:noWrap/>
            <w:hideMark/>
          </w:tcPr>
          <w:p w14:paraId="5651E60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83</w:t>
            </w:r>
          </w:p>
        </w:tc>
        <w:tc>
          <w:tcPr>
            <w:tcW w:w="1005" w:type="dxa"/>
            <w:noWrap/>
            <w:hideMark/>
          </w:tcPr>
          <w:p w14:paraId="1EF3B76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83</w:t>
            </w:r>
          </w:p>
        </w:tc>
        <w:tc>
          <w:tcPr>
            <w:tcW w:w="1005" w:type="dxa"/>
            <w:noWrap/>
            <w:hideMark/>
          </w:tcPr>
          <w:p w14:paraId="06CF97C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81</w:t>
            </w:r>
          </w:p>
        </w:tc>
        <w:tc>
          <w:tcPr>
            <w:tcW w:w="1005" w:type="dxa"/>
            <w:noWrap/>
            <w:hideMark/>
          </w:tcPr>
          <w:p w14:paraId="64FD7677"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84</w:t>
            </w:r>
          </w:p>
        </w:tc>
        <w:tc>
          <w:tcPr>
            <w:tcW w:w="1005" w:type="dxa"/>
            <w:noWrap/>
            <w:hideMark/>
          </w:tcPr>
          <w:p w14:paraId="6AB6ABA3"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87</w:t>
            </w:r>
          </w:p>
        </w:tc>
        <w:tc>
          <w:tcPr>
            <w:tcW w:w="893" w:type="dxa"/>
            <w:noWrap/>
            <w:hideMark/>
          </w:tcPr>
          <w:p w14:paraId="7CE3887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83</w:t>
            </w:r>
          </w:p>
        </w:tc>
        <w:tc>
          <w:tcPr>
            <w:tcW w:w="1005" w:type="dxa"/>
            <w:noWrap/>
            <w:hideMark/>
          </w:tcPr>
          <w:p w14:paraId="3FF65D66"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83</w:t>
            </w:r>
          </w:p>
        </w:tc>
        <w:tc>
          <w:tcPr>
            <w:tcW w:w="1005" w:type="dxa"/>
            <w:noWrap/>
            <w:hideMark/>
          </w:tcPr>
          <w:p w14:paraId="6969DFC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1.5</w:t>
            </w:r>
          </w:p>
        </w:tc>
        <w:tc>
          <w:tcPr>
            <w:tcW w:w="1005" w:type="dxa"/>
            <w:noWrap/>
            <w:hideMark/>
          </w:tcPr>
          <w:p w14:paraId="1DB9D6D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1.8</w:t>
            </w:r>
          </w:p>
        </w:tc>
      </w:tr>
      <w:tr w:rsidR="002B48CC" w:rsidRPr="002B48CC" w14:paraId="6A39A2EB" w14:textId="77777777" w:rsidTr="002B48CC">
        <w:tc>
          <w:tcPr>
            <w:tcW w:w="1276" w:type="dxa"/>
            <w:noWrap/>
            <w:hideMark/>
          </w:tcPr>
          <w:p w14:paraId="38FDFE3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w:t>
            </w:r>
          </w:p>
        </w:tc>
        <w:tc>
          <w:tcPr>
            <w:tcW w:w="988" w:type="dxa"/>
            <w:noWrap/>
            <w:hideMark/>
          </w:tcPr>
          <w:p w14:paraId="030EBE08"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78</w:t>
            </w:r>
          </w:p>
        </w:tc>
        <w:tc>
          <w:tcPr>
            <w:tcW w:w="1005" w:type="dxa"/>
            <w:noWrap/>
            <w:hideMark/>
          </w:tcPr>
          <w:p w14:paraId="679CECE8"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80</w:t>
            </w:r>
          </w:p>
        </w:tc>
        <w:tc>
          <w:tcPr>
            <w:tcW w:w="1069" w:type="dxa"/>
            <w:noWrap/>
            <w:hideMark/>
          </w:tcPr>
          <w:p w14:paraId="0A395C60"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77</w:t>
            </w:r>
          </w:p>
        </w:tc>
        <w:tc>
          <w:tcPr>
            <w:tcW w:w="1005" w:type="dxa"/>
            <w:noWrap/>
            <w:hideMark/>
          </w:tcPr>
          <w:p w14:paraId="55997C0E"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79</w:t>
            </w:r>
          </w:p>
        </w:tc>
        <w:tc>
          <w:tcPr>
            <w:tcW w:w="1005" w:type="dxa"/>
            <w:noWrap/>
            <w:hideMark/>
          </w:tcPr>
          <w:p w14:paraId="7C39133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78</w:t>
            </w:r>
          </w:p>
        </w:tc>
        <w:tc>
          <w:tcPr>
            <w:tcW w:w="1005" w:type="dxa"/>
            <w:noWrap/>
            <w:hideMark/>
          </w:tcPr>
          <w:p w14:paraId="34A398B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79</w:t>
            </w:r>
          </w:p>
        </w:tc>
        <w:tc>
          <w:tcPr>
            <w:tcW w:w="1005" w:type="dxa"/>
            <w:noWrap/>
            <w:hideMark/>
          </w:tcPr>
          <w:p w14:paraId="0326C668"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76</w:t>
            </w:r>
          </w:p>
        </w:tc>
        <w:tc>
          <w:tcPr>
            <w:tcW w:w="1005" w:type="dxa"/>
            <w:noWrap/>
            <w:hideMark/>
          </w:tcPr>
          <w:p w14:paraId="0196250E"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79</w:t>
            </w:r>
          </w:p>
        </w:tc>
        <w:tc>
          <w:tcPr>
            <w:tcW w:w="1005" w:type="dxa"/>
            <w:noWrap/>
            <w:hideMark/>
          </w:tcPr>
          <w:p w14:paraId="78183013"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83</w:t>
            </w:r>
          </w:p>
        </w:tc>
        <w:tc>
          <w:tcPr>
            <w:tcW w:w="893" w:type="dxa"/>
            <w:noWrap/>
            <w:hideMark/>
          </w:tcPr>
          <w:p w14:paraId="52F93D42"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79</w:t>
            </w:r>
          </w:p>
        </w:tc>
        <w:tc>
          <w:tcPr>
            <w:tcW w:w="1005" w:type="dxa"/>
            <w:noWrap/>
            <w:hideMark/>
          </w:tcPr>
          <w:p w14:paraId="3EAFFD72"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79</w:t>
            </w:r>
          </w:p>
        </w:tc>
        <w:tc>
          <w:tcPr>
            <w:tcW w:w="1005" w:type="dxa"/>
            <w:noWrap/>
            <w:hideMark/>
          </w:tcPr>
          <w:p w14:paraId="009ACA8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1.8</w:t>
            </w:r>
          </w:p>
        </w:tc>
        <w:tc>
          <w:tcPr>
            <w:tcW w:w="1005" w:type="dxa"/>
            <w:noWrap/>
            <w:hideMark/>
          </w:tcPr>
          <w:p w14:paraId="4D58FEF4"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2.3</w:t>
            </w:r>
          </w:p>
        </w:tc>
      </w:tr>
      <w:tr w:rsidR="002B48CC" w:rsidRPr="002B48CC" w14:paraId="5260E76E" w14:textId="77777777" w:rsidTr="002B48CC">
        <w:tc>
          <w:tcPr>
            <w:tcW w:w="1276" w:type="dxa"/>
            <w:noWrap/>
            <w:hideMark/>
          </w:tcPr>
          <w:p w14:paraId="402BF33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6</w:t>
            </w:r>
          </w:p>
        </w:tc>
        <w:tc>
          <w:tcPr>
            <w:tcW w:w="988" w:type="dxa"/>
            <w:noWrap/>
            <w:hideMark/>
          </w:tcPr>
          <w:p w14:paraId="711EDA73"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74</w:t>
            </w:r>
          </w:p>
        </w:tc>
        <w:tc>
          <w:tcPr>
            <w:tcW w:w="1005" w:type="dxa"/>
            <w:noWrap/>
            <w:hideMark/>
          </w:tcPr>
          <w:p w14:paraId="47AF5A93"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75</w:t>
            </w:r>
          </w:p>
        </w:tc>
        <w:tc>
          <w:tcPr>
            <w:tcW w:w="1069" w:type="dxa"/>
            <w:noWrap/>
            <w:hideMark/>
          </w:tcPr>
          <w:p w14:paraId="2D32895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73</w:t>
            </w:r>
          </w:p>
        </w:tc>
        <w:tc>
          <w:tcPr>
            <w:tcW w:w="1005" w:type="dxa"/>
            <w:noWrap/>
            <w:hideMark/>
          </w:tcPr>
          <w:p w14:paraId="06CC1445"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75</w:t>
            </w:r>
          </w:p>
        </w:tc>
        <w:tc>
          <w:tcPr>
            <w:tcW w:w="1005" w:type="dxa"/>
            <w:noWrap/>
            <w:hideMark/>
          </w:tcPr>
          <w:p w14:paraId="5E3254F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73</w:t>
            </w:r>
          </w:p>
        </w:tc>
        <w:tc>
          <w:tcPr>
            <w:tcW w:w="1005" w:type="dxa"/>
            <w:noWrap/>
            <w:hideMark/>
          </w:tcPr>
          <w:p w14:paraId="4BF3310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74</w:t>
            </w:r>
          </w:p>
        </w:tc>
        <w:tc>
          <w:tcPr>
            <w:tcW w:w="1005" w:type="dxa"/>
            <w:noWrap/>
            <w:hideMark/>
          </w:tcPr>
          <w:p w14:paraId="4BAD699B"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71</w:t>
            </w:r>
          </w:p>
        </w:tc>
        <w:tc>
          <w:tcPr>
            <w:tcW w:w="1005" w:type="dxa"/>
            <w:noWrap/>
            <w:hideMark/>
          </w:tcPr>
          <w:p w14:paraId="56B94DC0"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74</w:t>
            </w:r>
          </w:p>
        </w:tc>
        <w:tc>
          <w:tcPr>
            <w:tcW w:w="1005" w:type="dxa"/>
            <w:noWrap/>
            <w:hideMark/>
          </w:tcPr>
          <w:p w14:paraId="1DE8B4E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78</w:t>
            </w:r>
          </w:p>
        </w:tc>
        <w:tc>
          <w:tcPr>
            <w:tcW w:w="893" w:type="dxa"/>
            <w:noWrap/>
            <w:hideMark/>
          </w:tcPr>
          <w:p w14:paraId="037139A5"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75</w:t>
            </w:r>
          </w:p>
        </w:tc>
        <w:tc>
          <w:tcPr>
            <w:tcW w:w="1005" w:type="dxa"/>
            <w:noWrap/>
            <w:hideMark/>
          </w:tcPr>
          <w:p w14:paraId="29BD311B"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74</w:t>
            </w:r>
          </w:p>
        </w:tc>
        <w:tc>
          <w:tcPr>
            <w:tcW w:w="1005" w:type="dxa"/>
            <w:noWrap/>
            <w:hideMark/>
          </w:tcPr>
          <w:p w14:paraId="5A119B32"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1.7</w:t>
            </w:r>
          </w:p>
        </w:tc>
        <w:tc>
          <w:tcPr>
            <w:tcW w:w="1005" w:type="dxa"/>
            <w:noWrap/>
            <w:hideMark/>
          </w:tcPr>
          <w:p w14:paraId="707BA474"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2.3</w:t>
            </w:r>
          </w:p>
        </w:tc>
      </w:tr>
      <w:tr w:rsidR="002B48CC" w:rsidRPr="002B48CC" w14:paraId="7230570F" w14:textId="77777777" w:rsidTr="002B48CC">
        <w:tc>
          <w:tcPr>
            <w:tcW w:w="1276" w:type="dxa"/>
            <w:noWrap/>
            <w:hideMark/>
          </w:tcPr>
          <w:p w14:paraId="6A9B5960"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w:t>
            </w:r>
          </w:p>
        </w:tc>
        <w:tc>
          <w:tcPr>
            <w:tcW w:w="988" w:type="dxa"/>
            <w:noWrap/>
            <w:hideMark/>
          </w:tcPr>
          <w:p w14:paraId="64C09FB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70</w:t>
            </w:r>
          </w:p>
        </w:tc>
        <w:tc>
          <w:tcPr>
            <w:tcW w:w="1005" w:type="dxa"/>
            <w:noWrap/>
            <w:hideMark/>
          </w:tcPr>
          <w:p w14:paraId="4CBC72F8"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71</w:t>
            </w:r>
          </w:p>
        </w:tc>
        <w:tc>
          <w:tcPr>
            <w:tcW w:w="1069" w:type="dxa"/>
            <w:noWrap/>
            <w:hideMark/>
          </w:tcPr>
          <w:p w14:paraId="74936A1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68</w:t>
            </w:r>
          </w:p>
        </w:tc>
        <w:tc>
          <w:tcPr>
            <w:tcW w:w="1005" w:type="dxa"/>
            <w:noWrap/>
            <w:hideMark/>
          </w:tcPr>
          <w:p w14:paraId="565AA217"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71</w:t>
            </w:r>
          </w:p>
        </w:tc>
        <w:tc>
          <w:tcPr>
            <w:tcW w:w="1005" w:type="dxa"/>
            <w:noWrap/>
            <w:hideMark/>
          </w:tcPr>
          <w:p w14:paraId="6E09382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69</w:t>
            </w:r>
          </w:p>
        </w:tc>
        <w:tc>
          <w:tcPr>
            <w:tcW w:w="1005" w:type="dxa"/>
            <w:noWrap/>
            <w:hideMark/>
          </w:tcPr>
          <w:p w14:paraId="72BCFEC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70</w:t>
            </w:r>
          </w:p>
        </w:tc>
        <w:tc>
          <w:tcPr>
            <w:tcW w:w="1005" w:type="dxa"/>
            <w:noWrap/>
            <w:hideMark/>
          </w:tcPr>
          <w:p w14:paraId="5787BA0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67</w:t>
            </w:r>
          </w:p>
        </w:tc>
        <w:tc>
          <w:tcPr>
            <w:tcW w:w="1005" w:type="dxa"/>
            <w:noWrap/>
            <w:hideMark/>
          </w:tcPr>
          <w:p w14:paraId="0CF8FB0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70</w:t>
            </w:r>
          </w:p>
        </w:tc>
        <w:tc>
          <w:tcPr>
            <w:tcW w:w="1005" w:type="dxa"/>
            <w:noWrap/>
            <w:hideMark/>
          </w:tcPr>
          <w:p w14:paraId="46C437BB"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74</w:t>
            </w:r>
          </w:p>
        </w:tc>
        <w:tc>
          <w:tcPr>
            <w:tcW w:w="893" w:type="dxa"/>
            <w:noWrap/>
            <w:hideMark/>
          </w:tcPr>
          <w:p w14:paraId="709ACD22"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70</w:t>
            </w:r>
          </w:p>
        </w:tc>
        <w:tc>
          <w:tcPr>
            <w:tcW w:w="1005" w:type="dxa"/>
            <w:noWrap/>
            <w:hideMark/>
          </w:tcPr>
          <w:p w14:paraId="7DBC8723"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70</w:t>
            </w:r>
          </w:p>
        </w:tc>
        <w:tc>
          <w:tcPr>
            <w:tcW w:w="1005" w:type="dxa"/>
            <w:noWrap/>
            <w:hideMark/>
          </w:tcPr>
          <w:p w14:paraId="4499383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1.8</w:t>
            </w:r>
          </w:p>
        </w:tc>
        <w:tc>
          <w:tcPr>
            <w:tcW w:w="1005" w:type="dxa"/>
            <w:noWrap/>
            <w:hideMark/>
          </w:tcPr>
          <w:p w14:paraId="450F2CA4"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2.6</w:t>
            </w:r>
          </w:p>
        </w:tc>
      </w:tr>
      <w:tr w:rsidR="002B48CC" w:rsidRPr="002B48CC" w14:paraId="1E3C86E1" w14:textId="77777777" w:rsidTr="002B48CC">
        <w:tc>
          <w:tcPr>
            <w:tcW w:w="1276" w:type="dxa"/>
            <w:noWrap/>
            <w:hideMark/>
          </w:tcPr>
          <w:p w14:paraId="4388BF3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w:t>
            </w:r>
          </w:p>
        </w:tc>
        <w:tc>
          <w:tcPr>
            <w:tcW w:w="988" w:type="dxa"/>
            <w:noWrap/>
            <w:hideMark/>
          </w:tcPr>
          <w:p w14:paraId="701CF9B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65</w:t>
            </w:r>
          </w:p>
        </w:tc>
        <w:tc>
          <w:tcPr>
            <w:tcW w:w="1005" w:type="dxa"/>
            <w:noWrap/>
            <w:hideMark/>
          </w:tcPr>
          <w:p w14:paraId="22A600E3"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67</w:t>
            </w:r>
          </w:p>
        </w:tc>
        <w:tc>
          <w:tcPr>
            <w:tcW w:w="1069" w:type="dxa"/>
            <w:noWrap/>
            <w:hideMark/>
          </w:tcPr>
          <w:p w14:paraId="557CB88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63</w:t>
            </w:r>
          </w:p>
        </w:tc>
        <w:tc>
          <w:tcPr>
            <w:tcW w:w="1005" w:type="dxa"/>
            <w:noWrap/>
            <w:hideMark/>
          </w:tcPr>
          <w:p w14:paraId="2CC0693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66</w:t>
            </w:r>
          </w:p>
        </w:tc>
        <w:tc>
          <w:tcPr>
            <w:tcW w:w="1005" w:type="dxa"/>
            <w:noWrap/>
            <w:hideMark/>
          </w:tcPr>
          <w:p w14:paraId="6C903538"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65</w:t>
            </w:r>
          </w:p>
        </w:tc>
        <w:tc>
          <w:tcPr>
            <w:tcW w:w="1005" w:type="dxa"/>
            <w:noWrap/>
            <w:hideMark/>
          </w:tcPr>
          <w:p w14:paraId="73569CE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66</w:t>
            </w:r>
          </w:p>
        </w:tc>
        <w:tc>
          <w:tcPr>
            <w:tcW w:w="1005" w:type="dxa"/>
            <w:noWrap/>
            <w:hideMark/>
          </w:tcPr>
          <w:p w14:paraId="5CCF2C67"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62</w:t>
            </w:r>
          </w:p>
        </w:tc>
        <w:tc>
          <w:tcPr>
            <w:tcW w:w="1005" w:type="dxa"/>
            <w:noWrap/>
            <w:hideMark/>
          </w:tcPr>
          <w:p w14:paraId="12E75273"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65</w:t>
            </w:r>
          </w:p>
        </w:tc>
        <w:tc>
          <w:tcPr>
            <w:tcW w:w="1005" w:type="dxa"/>
            <w:noWrap/>
            <w:hideMark/>
          </w:tcPr>
          <w:p w14:paraId="4F52AFE3"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71</w:t>
            </w:r>
          </w:p>
        </w:tc>
        <w:tc>
          <w:tcPr>
            <w:tcW w:w="893" w:type="dxa"/>
            <w:noWrap/>
            <w:hideMark/>
          </w:tcPr>
          <w:p w14:paraId="32327474"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66</w:t>
            </w:r>
          </w:p>
        </w:tc>
        <w:tc>
          <w:tcPr>
            <w:tcW w:w="1005" w:type="dxa"/>
            <w:noWrap/>
            <w:hideMark/>
          </w:tcPr>
          <w:p w14:paraId="54AA4993"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66</w:t>
            </w:r>
          </w:p>
        </w:tc>
        <w:tc>
          <w:tcPr>
            <w:tcW w:w="1005" w:type="dxa"/>
            <w:noWrap/>
            <w:hideMark/>
          </w:tcPr>
          <w:p w14:paraId="23D57887"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2.3</w:t>
            </w:r>
          </w:p>
        </w:tc>
        <w:tc>
          <w:tcPr>
            <w:tcW w:w="1005" w:type="dxa"/>
            <w:noWrap/>
            <w:hideMark/>
          </w:tcPr>
          <w:p w14:paraId="4F7D8AA4"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3.5</w:t>
            </w:r>
          </w:p>
        </w:tc>
      </w:tr>
      <w:tr w:rsidR="002B48CC" w:rsidRPr="002B48CC" w14:paraId="04F7DD6F" w14:textId="77777777" w:rsidTr="002B48CC">
        <w:tc>
          <w:tcPr>
            <w:tcW w:w="1276" w:type="dxa"/>
            <w:noWrap/>
            <w:hideMark/>
          </w:tcPr>
          <w:p w14:paraId="130F1C4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9</w:t>
            </w:r>
          </w:p>
        </w:tc>
        <w:tc>
          <w:tcPr>
            <w:tcW w:w="988" w:type="dxa"/>
            <w:noWrap/>
            <w:hideMark/>
          </w:tcPr>
          <w:p w14:paraId="45BCFF5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61</w:t>
            </w:r>
          </w:p>
        </w:tc>
        <w:tc>
          <w:tcPr>
            <w:tcW w:w="1005" w:type="dxa"/>
            <w:noWrap/>
            <w:hideMark/>
          </w:tcPr>
          <w:p w14:paraId="7E9CE992"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63</w:t>
            </w:r>
          </w:p>
        </w:tc>
        <w:tc>
          <w:tcPr>
            <w:tcW w:w="1069" w:type="dxa"/>
            <w:noWrap/>
            <w:hideMark/>
          </w:tcPr>
          <w:p w14:paraId="64B989F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59</w:t>
            </w:r>
          </w:p>
        </w:tc>
        <w:tc>
          <w:tcPr>
            <w:tcW w:w="1005" w:type="dxa"/>
            <w:noWrap/>
            <w:hideMark/>
          </w:tcPr>
          <w:p w14:paraId="3CEF83CE"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62</w:t>
            </w:r>
          </w:p>
        </w:tc>
        <w:tc>
          <w:tcPr>
            <w:tcW w:w="1005" w:type="dxa"/>
            <w:noWrap/>
            <w:hideMark/>
          </w:tcPr>
          <w:p w14:paraId="4BA047F5"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60</w:t>
            </w:r>
          </w:p>
        </w:tc>
        <w:tc>
          <w:tcPr>
            <w:tcW w:w="1005" w:type="dxa"/>
            <w:noWrap/>
            <w:hideMark/>
          </w:tcPr>
          <w:p w14:paraId="5EF55ED7"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61</w:t>
            </w:r>
          </w:p>
        </w:tc>
        <w:tc>
          <w:tcPr>
            <w:tcW w:w="1005" w:type="dxa"/>
            <w:noWrap/>
            <w:hideMark/>
          </w:tcPr>
          <w:p w14:paraId="064439F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58</w:t>
            </w:r>
          </w:p>
        </w:tc>
        <w:tc>
          <w:tcPr>
            <w:tcW w:w="1005" w:type="dxa"/>
            <w:noWrap/>
            <w:hideMark/>
          </w:tcPr>
          <w:p w14:paraId="0270AD1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61</w:t>
            </w:r>
          </w:p>
        </w:tc>
        <w:tc>
          <w:tcPr>
            <w:tcW w:w="1005" w:type="dxa"/>
            <w:noWrap/>
            <w:hideMark/>
          </w:tcPr>
          <w:p w14:paraId="37AD4EEE"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67</w:t>
            </w:r>
          </w:p>
        </w:tc>
        <w:tc>
          <w:tcPr>
            <w:tcW w:w="893" w:type="dxa"/>
            <w:noWrap/>
            <w:hideMark/>
          </w:tcPr>
          <w:p w14:paraId="0EB9D8C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62</w:t>
            </w:r>
          </w:p>
        </w:tc>
        <w:tc>
          <w:tcPr>
            <w:tcW w:w="1005" w:type="dxa"/>
            <w:noWrap/>
            <w:hideMark/>
          </w:tcPr>
          <w:p w14:paraId="0ABF273D"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61</w:t>
            </w:r>
          </w:p>
        </w:tc>
        <w:tc>
          <w:tcPr>
            <w:tcW w:w="1005" w:type="dxa"/>
            <w:noWrap/>
            <w:hideMark/>
          </w:tcPr>
          <w:p w14:paraId="6250FED0"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2.3</w:t>
            </w:r>
          </w:p>
        </w:tc>
        <w:tc>
          <w:tcPr>
            <w:tcW w:w="1005" w:type="dxa"/>
            <w:noWrap/>
            <w:hideMark/>
          </w:tcPr>
          <w:p w14:paraId="584C5F7B"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3.8</w:t>
            </w:r>
          </w:p>
        </w:tc>
      </w:tr>
      <w:tr w:rsidR="002B48CC" w:rsidRPr="002B48CC" w14:paraId="7FF2F349" w14:textId="77777777" w:rsidTr="002B48CC">
        <w:tc>
          <w:tcPr>
            <w:tcW w:w="1276" w:type="dxa"/>
            <w:noWrap/>
            <w:hideMark/>
          </w:tcPr>
          <w:p w14:paraId="33F6A672"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10</w:t>
            </w:r>
          </w:p>
        </w:tc>
        <w:tc>
          <w:tcPr>
            <w:tcW w:w="988" w:type="dxa"/>
            <w:noWrap/>
            <w:hideMark/>
          </w:tcPr>
          <w:p w14:paraId="185C22F5"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57</w:t>
            </w:r>
          </w:p>
        </w:tc>
        <w:tc>
          <w:tcPr>
            <w:tcW w:w="1005" w:type="dxa"/>
            <w:noWrap/>
            <w:hideMark/>
          </w:tcPr>
          <w:p w14:paraId="21B5C5AE"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59</w:t>
            </w:r>
          </w:p>
        </w:tc>
        <w:tc>
          <w:tcPr>
            <w:tcW w:w="1069" w:type="dxa"/>
            <w:noWrap/>
            <w:hideMark/>
          </w:tcPr>
          <w:p w14:paraId="556D724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54</w:t>
            </w:r>
          </w:p>
        </w:tc>
        <w:tc>
          <w:tcPr>
            <w:tcW w:w="1005" w:type="dxa"/>
            <w:noWrap/>
            <w:hideMark/>
          </w:tcPr>
          <w:p w14:paraId="62C63EB2"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58</w:t>
            </w:r>
          </w:p>
        </w:tc>
        <w:tc>
          <w:tcPr>
            <w:tcW w:w="1005" w:type="dxa"/>
            <w:noWrap/>
            <w:hideMark/>
          </w:tcPr>
          <w:p w14:paraId="6A602D3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56</w:t>
            </w:r>
          </w:p>
        </w:tc>
        <w:tc>
          <w:tcPr>
            <w:tcW w:w="1005" w:type="dxa"/>
            <w:noWrap/>
            <w:hideMark/>
          </w:tcPr>
          <w:p w14:paraId="06B4AA0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58</w:t>
            </w:r>
          </w:p>
        </w:tc>
        <w:tc>
          <w:tcPr>
            <w:tcW w:w="1005" w:type="dxa"/>
            <w:noWrap/>
            <w:hideMark/>
          </w:tcPr>
          <w:p w14:paraId="5BEB5D6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54</w:t>
            </w:r>
          </w:p>
        </w:tc>
        <w:tc>
          <w:tcPr>
            <w:tcW w:w="1005" w:type="dxa"/>
            <w:noWrap/>
            <w:hideMark/>
          </w:tcPr>
          <w:p w14:paraId="6F6A2AB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57</w:t>
            </w:r>
          </w:p>
        </w:tc>
        <w:tc>
          <w:tcPr>
            <w:tcW w:w="1005" w:type="dxa"/>
            <w:noWrap/>
            <w:hideMark/>
          </w:tcPr>
          <w:p w14:paraId="56F60F44"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64</w:t>
            </w:r>
          </w:p>
        </w:tc>
        <w:tc>
          <w:tcPr>
            <w:tcW w:w="893" w:type="dxa"/>
            <w:noWrap/>
            <w:hideMark/>
          </w:tcPr>
          <w:p w14:paraId="38B47A8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58</w:t>
            </w:r>
          </w:p>
        </w:tc>
        <w:tc>
          <w:tcPr>
            <w:tcW w:w="1005" w:type="dxa"/>
            <w:noWrap/>
            <w:hideMark/>
          </w:tcPr>
          <w:p w14:paraId="7ECE1456"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58</w:t>
            </w:r>
          </w:p>
        </w:tc>
        <w:tc>
          <w:tcPr>
            <w:tcW w:w="1005" w:type="dxa"/>
            <w:noWrap/>
            <w:hideMark/>
          </w:tcPr>
          <w:p w14:paraId="42EF3262"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2.7</w:t>
            </w:r>
          </w:p>
        </w:tc>
        <w:tc>
          <w:tcPr>
            <w:tcW w:w="1005" w:type="dxa"/>
            <w:noWrap/>
            <w:hideMark/>
          </w:tcPr>
          <w:p w14:paraId="6D6CBF47"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4.7</w:t>
            </w:r>
          </w:p>
        </w:tc>
      </w:tr>
      <w:tr w:rsidR="002B48CC" w:rsidRPr="002B48CC" w14:paraId="64970969" w14:textId="77777777" w:rsidTr="002B48CC">
        <w:tc>
          <w:tcPr>
            <w:tcW w:w="1276" w:type="dxa"/>
            <w:noWrap/>
            <w:hideMark/>
          </w:tcPr>
          <w:p w14:paraId="266C3853"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11</w:t>
            </w:r>
          </w:p>
        </w:tc>
        <w:tc>
          <w:tcPr>
            <w:tcW w:w="988" w:type="dxa"/>
            <w:noWrap/>
            <w:hideMark/>
          </w:tcPr>
          <w:p w14:paraId="20B984E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53</w:t>
            </w:r>
          </w:p>
        </w:tc>
        <w:tc>
          <w:tcPr>
            <w:tcW w:w="1005" w:type="dxa"/>
            <w:noWrap/>
            <w:hideMark/>
          </w:tcPr>
          <w:p w14:paraId="082D112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55</w:t>
            </w:r>
          </w:p>
        </w:tc>
        <w:tc>
          <w:tcPr>
            <w:tcW w:w="1069" w:type="dxa"/>
            <w:noWrap/>
            <w:hideMark/>
          </w:tcPr>
          <w:p w14:paraId="43F6C5B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50</w:t>
            </w:r>
          </w:p>
        </w:tc>
        <w:tc>
          <w:tcPr>
            <w:tcW w:w="1005" w:type="dxa"/>
            <w:noWrap/>
            <w:hideMark/>
          </w:tcPr>
          <w:p w14:paraId="6D0C46E3"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55</w:t>
            </w:r>
          </w:p>
        </w:tc>
        <w:tc>
          <w:tcPr>
            <w:tcW w:w="1005" w:type="dxa"/>
            <w:noWrap/>
            <w:hideMark/>
          </w:tcPr>
          <w:p w14:paraId="0B0855E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52</w:t>
            </w:r>
          </w:p>
        </w:tc>
        <w:tc>
          <w:tcPr>
            <w:tcW w:w="1005" w:type="dxa"/>
            <w:noWrap/>
            <w:hideMark/>
          </w:tcPr>
          <w:p w14:paraId="59D40D87"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54</w:t>
            </w:r>
          </w:p>
        </w:tc>
        <w:tc>
          <w:tcPr>
            <w:tcW w:w="1005" w:type="dxa"/>
            <w:noWrap/>
            <w:hideMark/>
          </w:tcPr>
          <w:p w14:paraId="3717DDFE"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50</w:t>
            </w:r>
          </w:p>
        </w:tc>
        <w:tc>
          <w:tcPr>
            <w:tcW w:w="1005" w:type="dxa"/>
            <w:noWrap/>
            <w:hideMark/>
          </w:tcPr>
          <w:p w14:paraId="29AC2CF8"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53</w:t>
            </w:r>
          </w:p>
        </w:tc>
        <w:tc>
          <w:tcPr>
            <w:tcW w:w="1005" w:type="dxa"/>
            <w:noWrap/>
            <w:hideMark/>
          </w:tcPr>
          <w:p w14:paraId="4D45FBD0"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60</w:t>
            </w:r>
          </w:p>
        </w:tc>
        <w:tc>
          <w:tcPr>
            <w:tcW w:w="893" w:type="dxa"/>
            <w:noWrap/>
            <w:hideMark/>
          </w:tcPr>
          <w:p w14:paraId="10DA2C9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54</w:t>
            </w:r>
          </w:p>
        </w:tc>
        <w:tc>
          <w:tcPr>
            <w:tcW w:w="1005" w:type="dxa"/>
            <w:noWrap/>
            <w:hideMark/>
          </w:tcPr>
          <w:p w14:paraId="1CEE328B"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54</w:t>
            </w:r>
          </w:p>
        </w:tc>
        <w:tc>
          <w:tcPr>
            <w:tcW w:w="1005" w:type="dxa"/>
            <w:noWrap/>
            <w:hideMark/>
          </w:tcPr>
          <w:p w14:paraId="7915B81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2.7</w:t>
            </w:r>
          </w:p>
        </w:tc>
        <w:tc>
          <w:tcPr>
            <w:tcW w:w="1005" w:type="dxa"/>
            <w:noWrap/>
            <w:hideMark/>
          </w:tcPr>
          <w:p w14:paraId="5145248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5.0</w:t>
            </w:r>
          </w:p>
        </w:tc>
      </w:tr>
      <w:tr w:rsidR="002B48CC" w:rsidRPr="002B48CC" w14:paraId="0D04CD37" w14:textId="77777777" w:rsidTr="002B48CC">
        <w:tc>
          <w:tcPr>
            <w:tcW w:w="1276" w:type="dxa"/>
            <w:noWrap/>
            <w:hideMark/>
          </w:tcPr>
          <w:p w14:paraId="1150EE18"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12</w:t>
            </w:r>
          </w:p>
        </w:tc>
        <w:tc>
          <w:tcPr>
            <w:tcW w:w="988" w:type="dxa"/>
            <w:noWrap/>
            <w:hideMark/>
          </w:tcPr>
          <w:p w14:paraId="68CAC63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49</w:t>
            </w:r>
          </w:p>
        </w:tc>
        <w:tc>
          <w:tcPr>
            <w:tcW w:w="1005" w:type="dxa"/>
            <w:noWrap/>
            <w:hideMark/>
          </w:tcPr>
          <w:p w14:paraId="462402D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51</w:t>
            </w:r>
          </w:p>
        </w:tc>
        <w:tc>
          <w:tcPr>
            <w:tcW w:w="1069" w:type="dxa"/>
            <w:noWrap/>
            <w:hideMark/>
          </w:tcPr>
          <w:p w14:paraId="6E8E463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46</w:t>
            </w:r>
          </w:p>
        </w:tc>
        <w:tc>
          <w:tcPr>
            <w:tcW w:w="1005" w:type="dxa"/>
            <w:noWrap/>
            <w:hideMark/>
          </w:tcPr>
          <w:p w14:paraId="6329018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51</w:t>
            </w:r>
          </w:p>
        </w:tc>
        <w:tc>
          <w:tcPr>
            <w:tcW w:w="1005" w:type="dxa"/>
            <w:noWrap/>
            <w:hideMark/>
          </w:tcPr>
          <w:p w14:paraId="372C6598"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48</w:t>
            </w:r>
          </w:p>
        </w:tc>
        <w:tc>
          <w:tcPr>
            <w:tcW w:w="1005" w:type="dxa"/>
            <w:noWrap/>
            <w:hideMark/>
          </w:tcPr>
          <w:p w14:paraId="3D4251F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50</w:t>
            </w:r>
          </w:p>
        </w:tc>
        <w:tc>
          <w:tcPr>
            <w:tcW w:w="1005" w:type="dxa"/>
            <w:noWrap/>
            <w:hideMark/>
          </w:tcPr>
          <w:p w14:paraId="344FFB40"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45</w:t>
            </w:r>
          </w:p>
        </w:tc>
        <w:tc>
          <w:tcPr>
            <w:tcW w:w="1005" w:type="dxa"/>
            <w:noWrap/>
            <w:hideMark/>
          </w:tcPr>
          <w:p w14:paraId="7B66A3C2"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49</w:t>
            </w:r>
          </w:p>
        </w:tc>
        <w:tc>
          <w:tcPr>
            <w:tcW w:w="1005" w:type="dxa"/>
            <w:noWrap/>
            <w:hideMark/>
          </w:tcPr>
          <w:p w14:paraId="2BA53DB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56</w:t>
            </w:r>
          </w:p>
        </w:tc>
        <w:tc>
          <w:tcPr>
            <w:tcW w:w="893" w:type="dxa"/>
            <w:noWrap/>
            <w:hideMark/>
          </w:tcPr>
          <w:p w14:paraId="7D3C7EA5"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50</w:t>
            </w:r>
          </w:p>
        </w:tc>
        <w:tc>
          <w:tcPr>
            <w:tcW w:w="1005" w:type="dxa"/>
            <w:noWrap/>
            <w:hideMark/>
          </w:tcPr>
          <w:p w14:paraId="14D38DDC"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50</w:t>
            </w:r>
          </w:p>
        </w:tc>
        <w:tc>
          <w:tcPr>
            <w:tcW w:w="1005" w:type="dxa"/>
            <w:noWrap/>
            <w:hideMark/>
          </w:tcPr>
          <w:p w14:paraId="12F5E59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2.9</w:t>
            </w:r>
          </w:p>
        </w:tc>
        <w:tc>
          <w:tcPr>
            <w:tcW w:w="1005" w:type="dxa"/>
            <w:noWrap/>
            <w:hideMark/>
          </w:tcPr>
          <w:p w14:paraId="7E75ECA7"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5.8</w:t>
            </w:r>
          </w:p>
        </w:tc>
      </w:tr>
      <w:tr w:rsidR="002B48CC" w:rsidRPr="002B48CC" w14:paraId="783F2B3E" w14:textId="77777777" w:rsidTr="002B48CC">
        <w:tc>
          <w:tcPr>
            <w:tcW w:w="1276" w:type="dxa"/>
            <w:noWrap/>
            <w:hideMark/>
          </w:tcPr>
          <w:p w14:paraId="0C4164E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13</w:t>
            </w:r>
          </w:p>
        </w:tc>
        <w:tc>
          <w:tcPr>
            <w:tcW w:w="988" w:type="dxa"/>
            <w:noWrap/>
            <w:hideMark/>
          </w:tcPr>
          <w:p w14:paraId="43C925B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45</w:t>
            </w:r>
          </w:p>
        </w:tc>
        <w:tc>
          <w:tcPr>
            <w:tcW w:w="1005" w:type="dxa"/>
            <w:noWrap/>
            <w:hideMark/>
          </w:tcPr>
          <w:p w14:paraId="16B9E7D5"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48</w:t>
            </w:r>
          </w:p>
        </w:tc>
        <w:tc>
          <w:tcPr>
            <w:tcW w:w="1069" w:type="dxa"/>
            <w:noWrap/>
            <w:hideMark/>
          </w:tcPr>
          <w:p w14:paraId="74FF88E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42</w:t>
            </w:r>
          </w:p>
        </w:tc>
        <w:tc>
          <w:tcPr>
            <w:tcW w:w="1005" w:type="dxa"/>
            <w:noWrap/>
            <w:hideMark/>
          </w:tcPr>
          <w:p w14:paraId="0A3309E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47</w:t>
            </w:r>
          </w:p>
        </w:tc>
        <w:tc>
          <w:tcPr>
            <w:tcW w:w="1005" w:type="dxa"/>
            <w:noWrap/>
            <w:hideMark/>
          </w:tcPr>
          <w:p w14:paraId="6310185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44</w:t>
            </w:r>
          </w:p>
        </w:tc>
        <w:tc>
          <w:tcPr>
            <w:tcW w:w="1005" w:type="dxa"/>
            <w:noWrap/>
            <w:hideMark/>
          </w:tcPr>
          <w:p w14:paraId="7B81D21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46</w:t>
            </w:r>
          </w:p>
        </w:tc>
        <w:tc>
          <w:tcPr>
            <w:tcW w:w="1005" w:type="dxa"/>
            <w:noWrap/>
            <w:hideMark/>
          </w:tcPr>
          <w:p w14:paraId="3E66719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42</w:t>
            </w:r>
          </w:p>
        </w:tc>
        <w:tc>
          <w:tcPr>
            <w:tcW w:w="1005" w:type="dxa"/>
            <w:noWrap/>
            <w:hideMark/>
          </w:tcPr>
          <w:p w14:paraId="7B20533E"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45</w:t>
            </w:r>
          </w:p>
        </w:tc>
        <w:tc>
          <w:tcPr>
            <w:tcW w:w="1005" w:type="dxa"/>
            <w:noWrap/>
            <w:hideMark/>
          </w:tcPr>
          <w:p w14:paraId="222663DE"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53</w:t>
            </w:r>
          </w:p>
        </w:tc>
        <w:tc>
          <w:tcPr>
            <w:tcW w:w="893" w:type="dxa"/>
            <w:noWrap/>
            <w:hideMark/>
          </w:tcPr>
          <w:p w14:paraId="35D1F65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47</w:t>
            </w:r>
          </w:p>
        </w:tc>
        <w:tc>
          <w:tcPr>
            <w:tcW w:w="1005" w:type="dxa"/>
            <w:noWrap/>
            <w:hideMark/>
          </w:tcPr>
          <w:p w14:paraId="52E363E1"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46</w:t>
            </w:r>
          </w:p>
        </w:tc>
        <w:tc>
          <w:tcPr>
            <w:tcW w:w="1005" w:type="dxa"/>
            <w:noWrap/>
            <w:hideMark/>
          </w:tcPr>
          <w:p w14:paraId="787BA280"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3.0</w:t>
            </w:r>
          </w:p>
        </w:tc>
        <w:tc>
          <w:tcPr>
            <w:tcW w:w="1005" w:type="dxa"/>
            <w:noWrap/>
            <w:hideMark/>
          </w:tcPr>
          <w:p w14:paraId="3A15FAB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6.5</w:t>
            </w:r>
          </w:p>
        </w:tc>
      </w:tr>
      <w:tr w:rsidR="002B48CC" w:rsidRPr="002B48CC" w14:paraId="0C111F5C" w14:textId="77777777" w:rsidTr="002B48CC">
        <w:tc>
          <w:tcPr>
            <w:tcW w:w="1276" w:type="dxa"/>
            <w:noWrap/>
            <w:hideMark/>
          </w:tcPr>
          <w:p w14:paraId="2A6AECA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14</w:t>
            </w:r>
          </w:p>
        </w:tc>
        <w:tc>
          <w:tcPr>
            <w:tcW w:w="988" w:type="dxa"/>
            <w:noWrap/>
            <w:hideMark/>
          </w:tcPr>
          <w:p w14:paraId="6305715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41</w:t>
            </w:r>
          </w:p>
        </w:tc>
        <w:tc>
          <w:tcPr>
            <w:tcW w:w="1005" w:type="dxa"/>
            <w:noWrap/>
            <w:hideMark/>
          </w:tcPr>
          <w:p w14:paraId="62DA4363"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44</w:t>
            </w:r>
          </w:p>
        </w:tc>
        <w:tc>
          <w:tcPr>
            <w:tcW w:w="1069" w:type="dxa"/>
            <w:noWrap/>
            <w:hideMark/>
          </w:tcPr>
          <w:p w14:paraId="6A5827EB"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38</w:t>
            </w:r>
          </w:p>
        </w:tc>
        <w:tc>
          <w:tcPr>
            <w:tcW w:w="1005" w:type="dxa"/>
            <w:noWrap/>
            <w:hideMark/>
          </w:tcPr>
          <w:p w14:paraId="53006558"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43</w:t>
            </w:r>
          </w:p>
        </w:tc>
        <w:tc>
          <w:tcPr>
            <w:tcW w:w="1005" w:type="dxa"/>
            <w:noWrap/>
            <w:hideMark/>
          </w:tcPr>
          <w:p w14:paraId="513CCE4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40</w:t>
            </w:r>
          </w:p>
        </w:tc>
        <w:tc>
          <w:tcPr>
            <w:tcW w:w="1005" w:type="dxa"/>
            <w:noWrap/>
            <w:hideMark/>
          </w:tcPr>
          <w:p w14:paraId="24C2C740"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42</w:t>
            </w:r>
          </w:p>
        </w:tc>
        <w:tc>
          <w:tcPr>
            <w:tcW w:w="1005" w:type="dxa"/>
            <w:noWrap/>
            <w:hideMark/>
          </w:tcPr>
          <w:p w14:paraId="5F6297F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38</w:t>
            </w:r>
          </w:p>
        </w:tc>
        <w:tc>
          <w:tcPr>
            <w:tcW w:w="1005" w:type="dxa"/>
            <w:noWrap/>
            <w:hideMark/>
          </w:tcPr>
          <w:p w14:paraId="646D0E5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41</w:t>
            </w:r>
          </w:p>
        </w:tc>
        <w:tc>
          <w:tcPr>
            <w:tcW w:w="1005" w:type="dxa"/>
            <w:noWrap/>
            <w:hideMark/>
          </w:tcPr>
          <w:p w14:paraId="46CCD6A2"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50</w:t>
            </w:r>
          </w:p>
        </w:tc>
        <w:tc>
          <w:tcPr>
            <w:tcW w:w="893" w:type="dxa"/>
            <w:noWrap/>
            <w:hideMark/>
          </w:tcPr>
          <w:p w14:paraId="3B52DE5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43</w:t>
            </w:r>
          </w:p>
        </w:tc>
        <w:tc>
          <w:tcPr>
            <w:tcW w:w="1005" w:type="dxa"/>
            <w:noWrap/>
            <w:hideMark/>
          </w:tcPr>
          <w:p w14:paraId="75279E9E"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42</w:t>
            </w:r>
          </w:p>
        </w:tc>
        <w:tc>
          <w:tcPr>
            <w:tcW w:w="1005" w:type="dxa"/>
            <w:noWrap/>
            <w:hideMark/>
          </w:tcPr>
          <w:p w14:paraId="0BFD016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3.3</w:t>
            </w:r>
          </w:p>
        </w:tc>
        <w:tc>
          <w:tcPr>
            <w:tcW w:w="1005" w:type="dxa"/>
            <w:noWrap/>
            <w:hideMark/>
          </w:tcPr>
          <w:p w14:paraId="042B4C0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7.9</w:t>
            </w:r>
          </w:p>
        </w:tc>
      </w:tr>
      <w:tr w:rsidR="002B48CC" w:rsidRPr="002B48CC" w14:paraId="7A192C02" w14:textId="77777777" w:rsidTr="002B48CC">
        <w:tc>
          <w:tcPr>
            <w:tcW w:w="1276" w:type="dxa"/>
            <w:noWrap/>
            <w:hideMark/>
          </w:tcPr>
          <w:p w14:paraId="07ECCC57"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15</w:t>
            </w:r>
          </w:p>
        </w:tc>
        <w:tc>
          <w:tcPr>
            <w:tcW w:w="988" w:type="dxa"/>
            <w:noWrap/>
            <w:hideMark/>
          </w:tcPr>
          <w:p w14:paraId="2267D6C3"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37</w:t>
            </w:r>
          </w:p>
        </w:tc>
        <w:tc>
          <w:tcPr>
            <w:tcW w:w="1005" w:type="dxa"/>
            <w:noWrap/>
            <w:hideMark/>
          </w:tcPr>
          <w:p w14:paraId="04A6B050"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40</w:t>
            </w:r>
          </w:p>
        </w:tc>
        <w:tc>
          <w:tcPr>
            <w:tcW w:w="1069" w:type="dxa"/>
            <w:noWrap/>
            <w:hideMark/>
          </w:tcPr>
          <w:p w14:paraId="09C6ACC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34</w:t>
            </w:r>
          </w:p>
        </w:tc>
        <w:tc>
          <w:tcPr>
            <w:tcW w:w="1005" w:type="dxa"/>
            <w:noWrap/>
            <w:hideMark/>
          </w:tcPr>
          <w:p w14:paraId="25DE2AB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39</w:t>
            </w:r>
          </w:p>
        </w:tc>
        <w:tc>
          <w:tcPr>
            <w:tcW w:w="1005" w:type="dxa"/>
            <w:noWrap/>
            <w:hideMark/>
          </w:tcPr>
          <w:p w14:paraId="5719E767"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37</w:t>
            </w:r>
          </w:p>
        </w:tc>
        <w:tc>
          <w:tcPr>
            <w:tcW w:w="1005" w:type="dxa"/>
            <w:noWrap/>
            <w:hideMark/>
          </w:tcPr>
          <w:p w14:paraId="17CF3F5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39</w:t>
            </w:r>
          </w:p>
        </w:tc>
        <w:tc>
          <w:tcPr>
            <w:tcW w:w="1005" w:type="dxa"/>
            <w:noWrap/>
            <w:hideMark/>
          </w:tcPr>
          <w:p w14:paraId="04BE0683"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34</w:t>
            </w:r>
          </w:p>
        </w:tc>
        <w:tc>
          <w:tcPr>
            <w:tcW w:w="1005" w:type="dxa"/>
            <w:noWrap/>
            <w:hideMark/>
          </w:tcPr>
          <w:p w14:paraId="090C8684"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37</w:t>
            </w:r>
          </w:p>
        </w:tc>
        <w:tc>
          <w:tcPr>
            <w:tcW w:w="1005" w:type="dxa"/>
            <w:noWrap/>
            <w:hideMark/>
          </w:tcPr>
          <w:p w14:paraId="40912EE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46</w:t>
            </w:r>
          </w:p>
        </w:tc>
        <w:tc>
          <w:tcPr>
            <w:tcW w:w="893" w:type="dxa"/>
            <w:noWrap/>
            <w:hideMark/>
          </w:tcPr>
          <w:p w14:paraId="1CC10932"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39</w:t>
            </w:r>
          </w:p>
        </w:tc>
        <w:tc>
          <w:tcPr>
            <w:tcW w:w="1005" w:type="dxa"/>
            <w:noWrap/>
            <w:hideMark/>
          </w:tcPr>
          <w:p w14:paraId="348A7C43"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38</w:t>
            </w:r>
          </w:p>
        </w:tc>
        <w:tc>
          <w:tcPr>
            <w:tcW w:w="1005" w:type="dxa"/>
            <w:noWrap/>
            <w:hideMark/>
          </w:tcPr>
          <w:p w14:paraId="3FCDD98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3.2</w:t>
            </w:r>
          </w:p>
        </w:tc>
        <w:tc>
          <w:tcPr>
            <w:tcW w:w="1005" w:type="dxa"/>
            <w:noWrap/>
            <w:hideMark/>
          </w:tcPr>
          <w:p w14:paraId="571FCD70"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8.4</w:t>
            </w:r>
          </w:p>
        </w:tc>
      </w:tr>
      <w:tr w:rsidR="002B48CC" w:rsidRPr="002B48CC" w14:paraId="2B48850F" w14:textId="77777777" w:rsidTr="002B48CC">
        <w:tc>
          <w:tcPr>
            <w:tcW w:w="1276" w:type="dxa"/>
            <w:noWrap/>
            <w:hideMark/>
          </w:tcPr>
          <w:p w14:paraId="32BA3F44"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16</w:t>
            </w:r>
          </w:p>
        </w:tc>
        <w:tc>
          <w:tcPr>
            <w:tcW w:w="988" w:type="dxa"/>
            <w:noWrap/>
            <w:hideMark/>
          </w:tcPr>
          <w:p w14:paraId="2E19D4F8"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33</w:t>
            </w:r>
          </w:p>
        </w:tc>
        <w:tc>
          <w:tcPr>
            <w:tcW w:w="1005" w:type="dxa"/>
            <w:noWrap/>
            <w:hideMark/>
          </w:tcPr>
          <w:p w14:paraId="300BE997"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37</w:t>
            </w:r>
          </w:p>
        </w:tc>
        <w:tc>
          <w:tcPr>
            <w:tcW w:w="1069" w:type="dxa"/>
            <w:noWrap/>
            <w:hideMark/>
          </w:tcPr>
          <w:p w14:paraId="540D01D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31</w:t>
            </w:r>
          </w:p>
        </w:tc>
        <w:tc>
          <w:tcPr>
            <w:tcW w:w="1005" w:type="dxa"/>
            <w:noWrap/>
            <w:hideMark/>
          </w:tcPr>
          <w:p w14:paraId="120DB4D0"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36</w:t>
            </w:r>
          </w:p>
        </w:tc>
        <w:tc>
          <w:tcPr>
            <w:tcW w:w="1005" w:type="dxa"/>
            <w:noWrap/>
            <w:hideMark/>
          </w:tcPr>
          <w:p w14:paraId="32DE392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33</w:t>
            </w:r>
          </w:p>
        </w:tc>
        <w:tc>
          <w:tcPr>
            <w:tcW w:w="1005" w:type="dxa"/>
            <w:noWrap/>
            <w:hideMark/>
          </w:tcPr>
          <w:p w14:paraId="1243396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35</w:t>
            </w:r>
          </w:p>
        </w:tc>
        <w:tc>
          <w:tcPr>
            <w:tcW w:w="1005" w:type="dxa"/>
            <w:noWrap/>
            <w:hideMark/>
          </w:tcPr>
          <w:p w14:paraId="37FCF82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30</w:t>
            </w:r>
          </w:p>
        </w:tc>
        <w:tc>
          <w:tcPr>
            <w:tcW w:w="1005" w:type="dxa"/>
            <w:noWrap/>
            <w:hideMark/>
          </w:tcPr>
          <w:p w14:paraId="7EC90007"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34</w:t>
            </w:r>
          </w:p>
        </w:tc>
        <w:tc>
          <w:tcPr>
            <w:tcW w:w="1005" w:type="dxa"/>
            <w:noWrap/>
            <w:hideMark/>
          </w:tcPr>
          <w:p w14:paraId="0013032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43</w:t>
            </w:r>
          </w:p>
        </w:tc>
        <w:tc>
          <w:tcPr>
            <w:tcW w:w="893" w:type="dxa"/>
            <w:noWrap/>
            <w:hideMark/>
          </w:tcPr>
          <w:p w14:paraId="746CDDA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36</w:t>
            </w:r>
          </w:p>
        </w:tc>
        <w:tc>
          <w:tcPr>
            <w:tcW w:w="1005" w:type="dxa"/>
            <w:noWrap/>
            <w:hideMark/>
          </w:tcPr>
          <w:p w14:paraId="0F817FB6"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35</w:t>
            </w:r>
          </w:p>
        </w:tc>
        <w:tc>
          <w:tcPr>
            <w:tcW w:w="1005" w:type="dxa"/>
            <w:noWrap/>
            <w:hideMark/>
          </w:tcPr>
          <w:p w14:paraId="760D110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3.5</w:t>
            </w:r>
          </w:p>
        </w:tc>
        <w:tc>
          <w:tcPr>
            <w:tcW w:w="1005" w:type="dxa"/>
            <w:noWrap/>
            <w:hideMark/>
          </w:tcPr>
          <w:p w14:paraId="6E5418CE"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10</w:t>
            </w:r>
          </w:p>
        </w:tc>
      </w:tr>
      <w:tr w:rsidR="002B48CC" w:rsidRPr="002B48CC" w14:paraId="44318F17" w14:textId="77777777" w:rsidTr="002B48CC">
        <w:tc>
          <w:tcPr>
            <w:tcW w:w="1276" w:type="dxa"/>
            <w:noWrap/>
            <w:hideMark/>
          </w:tcPr>
          <w:p w14:paraId="18254B6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17</w:t>
            </w:r>
          </w:p>
        </w:tc>
        <w:tc>
          <w:tcPr>
            <w:tcW w:w="988" w:type="dxa"/>
            <w:noWrap/>
            <w:hideMark/>
          </w:tcPr>
          <w:p w14:paraId="69CB1FD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29</w:t>
            </w:r>
          </w:p>
        </w:tc>
        <w:tc>
          <w:tcPr>
            <w:tcW w:w="1005" w:type="dxa"/>
            <w:noWrap/>
            <w:hideMark/>
          </w:tcPr>
          <w:p w14:paraId="3091380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33</w:t>
            </w:r>
          </w:p>
        </w:tc>
        <w:tc>
          <w:tcPr>
            <w:tcW w:w="1069" w:type="dxa"/>
            <w:noWrap/>
            <w:hideMark/>
          </w:tcPr>
          <w:p w14:paraId="4E1F0B8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27</w:t>
            </w:r>
          </w:p>
        </w:tc>
        <w:tc>
          <w:tcPr>
            <w:tcW w:w="1005" w:type="dxa"/>
            <w:noWrap/>
            <w:hideMark/>
          </w:tcPr>
          <w:p w14:paraId="18093F17"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32</w:t>
            </w:r>
          </w:p>
        </w:tc>
        <w:tc>
          <w:tcPr>
            <w:tcW w:w="1005" w:type="dxa"/>
            <w:noWrap/>
            <w:hideMark/>
          </w:tcPr>
          <w:p w14:paraId="35C6060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29</w:t>
            </w:r>
          </w:p>
        </w:tc>
        <w:tc>
          <w:tcPr>
            <w:tcW w:w="1005" w:type="dxa"/>
            <w:noWrap/>
            <w:hideMark/>
          </w:tcPr>
          <w:p w14:paraId="08E349D7"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32</w:t>
            </w:r>
          </w:p>
        </w:tc>
        <w:tc>
          <w:tcPr>
            <w:tcW w:w="1005" w:type="dxa"/>
            <w:noWrap/>
            <w:hideMark/>
          </w:tcPr>
          <w:p w14:paraId="12946F2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26</w:t>
            </w:r>
          </w:p>
        </w:tc>
        <w:tc>
          <w:tcPr>
            <w:tcW w:w="1005" w:type="dxa"/>
            <w:noWrap/>
            <w:hideMark/>
          </w:tcPr>
          <w:p w14:paraId="63793842"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30</w:t>
            </w:r>
          </w:p>
        </w:tc>
        <w:tc>
          <w:tcPr>
            <w:tcW w:w="1005" w:type="dxa"/>
            <w:noWrap/>
            <w:hideMark/>
          </w:tcPr>
          <w:p w14:paraId="3C7016F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40</w:t>
            </w:r>
          </w:p>
        </w:tc>
        <w:tc>
          <w:tcPr>
            <w:tcW w:w="893" w:type="dxa"/>
            <w:noWrap/>
            <w:hideMark/>
          </w:tcPr>
          <w:p w14:paraId="332CE2A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33</w:t>
            </w:r>
          </w:p>
        </w:tc>
        <w:tc>
          <w:tcPr>
            <w:tcW w:w="1005" w:type="dxa"/>
            <w:noWrap/>
            <w:hideMark/>
          </w:tcPr>
          <w:p w14:paraId="5C002F54"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31</w:t>
            </w:r>
          </w:p>
        </w:tc>
        <w:tc>
          <w:tcPr>
            <w:tcW w:w="1005" w:type="dxa"/>
            <w:noWrap/>
            <w:hideMark/>
          </w:tcPr>
          <w:p w14:paraId="0E24A3B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3.8</w:t>
            </w:r>
          </w:p>
        </w:tc>
        <w:tc>
          <w:tcPr>
            <w:tcW w:w="1005" w:type="dxa"/>
            <w:noWrap/>
            <w:hideMark/>
          </w:tcPr>
          <w:p w14:paraId="2EA9D3D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12</w:t>
            </w:r>
          </w:p>
        </w:tc>
      </w:tr>
      <w:tr w:rsidR="002B48CC" w:rsidRPr="002B48CC" w14:paraId="22AB0C6B" w14:textId="77777777" w:rsidTr="002B48CC">
        <w:tc>
          <w:tcPr>
            <w:tcW w:w="1276" w:type="dxa"/>
            <w:noWrap/>
            <w:hideMark/>
          </w:tcPr>
          <w:p w14:paraId="3C4B3BF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18</w:t>
            </w:r>
          </w:p>
        </w:tc>
        <w:tc>
          <w:tcPr>
            <w:tcW w:w="988" w:type="dxa"/>
            <w:noWrap/>
            <w:hideMark/>
          </w:tcPr>
          <w:p w14:paraId="2D48986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26</w:t>
            </w:r>
          </w:p>
        </w:tc>
        <w:tc>
          <w:tcPr>
            <w:tcW w:w="1005" w:type="dxa"/>
            <w:noWrap/>
            <w:hideMark/>
          </w:tcPr>
          <w:p w14:paraId="550B4BD5"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30</w:t>
            </w:r>
          </w:p>
        </w:tc>
        <w:tc>
          <w:tcPr>
            <w:tcW w:w="1069" w:type="dxa"/>
            <w:noWrap/>
            <w:hideMark/>
          </w:tcPr>
          <w:p w14:paraId="2D690ED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23</w:t>
            </w:r>
          </w:p>
        </w:tc>
        <w:tc>
          <w:tcPr>
            <w:tcW w:w="1005" w:type="dxa"/>
            <w:noWrap/>
            <w:hideMark/>
          </w:tcPr>
          <w:p w14:paraId="326BD7A7"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28</w:t>
            </w:r>
          </w:p>
        </w:tc>
        <w:tc>
          <w:tcPr>
            <w:tcW w:w="1005" w:type="dxa"/>
            <w:noWrap/>
            <w:hideMark/>
          </w:tcPr>
          <w:p w14:paraId="6E3CF150"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26</w:t>
            </w:r>
          </w:p>
        </w:tc>
        <w:tc>
          <w:tcPr>
            <w:tcW w:w="1005" w:type="dxa"/>
            <w:noWrap/>
            <w:hideMark/>
          </w:tcPr>
          <w:p w14:paraId="33028D7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28</w:t>
            </w:r>
          </w:p>
        </w:tc>
        <w:tc>
          <w:tcPr>
            <w:tcW w:w="1005" w:type="dxa"/>
            <w:noWrap/>
            <w:hideMark/>
          </w:tcPr>
          <w:p w14:paraId="03FABEF8"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22</w:t>
            </w:r>
          </w:p>
        </w:tc>
        <w:tc>
          <w:tcPr>
            <w:tcW w:w="1005" w:type="dxa"/>
            <w:noWrap/>
            <w:hideMark/>
          </w:tcPr>
          <w:p w14:paraId="457CD94E"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27</w:t>
            </w:r>
          </w:p>
        </w:tc>
        <w:tc>
          <w:tcPr>
            <w:tcW w:w="1005" w:type="dxa"/>
            <w:noWrap/>
            <w:hideMark/>
          </w:tcPr>
          <w:p w14:paraId="61A95B6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37</w:t>
            </w:r>
          </w:p>
        </w:tc>
        <w:tc>
          <w:tcPr>
            <w:tcW w:w="893" w:type="dxa"/>
            <w:noWrap/>
            <w:hideMark/>
          </w:tcPr>
          <w:p w14:paraId="3925597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29</w:t>
            </w:r>
          </w:p>
        </w:tc>
        <w:tc>
          <w:tcPr>
            <w:tcW w:w="1005" w:type="dxa"/>
            <w:noWrap/>
            <w:hideMark/>
          </w:tcPr>
          <w:p w14:paraId="68E6D1AC"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28</w:t>
            </w:r>
          </w:p>
        </w:tc>
        <w:tc>
          <w:tcPr>
            <w:tcW w:w="1005" w:type="dxa"/>
            <w:noWrap/>
            <w:hideMark/>
          </w:tcPr>
          <w:p w14:paraId="7A06955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3.9</w:t>
            </w:r>
          </w:p>
        </w:tc>
        <w:tc>
          <w:tcPr>
            <w:tcW w:w="1005" w:type="dxa"/>
            <w:noWrap/>
            <w:hideMark/>
          </w:tcPr>
          <w:p w14:paraId="699C0CF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14</w:t>
            </w:r>
          </w:p>
        </w:tc>
      </w:tr>
      <w:tr w:rsidR="002B48CC" w:rsidRPr="002B48CC" w14:paraId="1F703AA4" w14:textId="77777777" w:rsidTr="002B48CC">
        <w:tc>
          <w:tcPr>
            <w:tcW w:w="1276" w:type="dxa"/>
            <w:noWrap/>
            <w:hideMark/>
          </w:tcPr>
          <w:p w14:paraId="17083BC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19</w:t>
            </w:r>
          </w:p>
        </w:tc>
        <w:tc>
          <w:tcPr>
            <w:tcW w:w="988" w:type="dxa"/>
            <w:noWrap/>
            <w:hideMark/>
          </w:tcPr>
          <w:p w14:paraId="31EA82D5"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22</w:t>
            </w:r>
          </w:p>
        </w:tc>
        <w:tc>
          <w:tcPr>
            <w:tcW w:w="1005" w:type="dxa"/>
            <w:noWrap/>
            <w:hideMark/>
          </w:tcPr>
          <w:p w14:paraId="0CAA060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26</w:t>
            </w:r>
          </w:p>
        </w:tc>
        <w:tc>
          <w:tcPr>
            <w:tcW w:w="1069" w:type="dxa"/>
            <w:noWrap/>
            <w:hideMark/>
          </w:tcPr>
          <w:p w14:paraId="71B66D3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20</w:t>
            </w:r>
          </w:p>
        </w:tc>
        <w:tc>
          <w:tcPr>
            <w:tcW w:w="1005" w:type="dxa"/>
            <w:noWrap/>
            <w:hideMark/>
          </w:tcPr>
          <w:p w14:paraId="7E89EBE4"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25</w:t>
            </w:r>
          </w:p>
        </w:tc>
        <w:tc>
          <w:tcPr>
            <w:tcW w:w="1005" w:type="dxa"/>
            <w:noWrap/>
            <w:hideMark/>
          </w:tcPr>
          <w:p w14:paraId="0C2B7A2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22</w:t>
            </w:r>
          </w:p>
        </w:tc>
        <w:tc>
          <w:tcPr>
            <w:tcW w:w="1005" w:type="dxa"/>
            <w:noWrap/>
            <w:hideMark/>
          </w:tcPr>
          <w:p w14:paraId="7AF9C21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25</w:t>
            </w:r>
          </w:p>
        </w:tc>
        <w:tc>
          <w:tcPr>
            <w:tcW w:w="1005" w:type="dxa"/>
            <w:noWrap/>
            <w:hideMark/>
          </w:tcPr>
          <w:p w14:paraId="5A970434"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18</w:t>
            </w:r>
          </w:p>
        </w:tc>
        <w:tc>
          <w:tcPr>
            <w:tcW w:w="1005" w:type="dxa"/>
            <w:noWrap/>
            <w:hideMark/>
          </w:tcPr>
          <w:p w14:paraId="6E892CC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23</w:t>
            </w:r>
          </w:p>
        </w:tc>
        <w:tc>
          <w:tcPr>
            <w:tcW w:w="1005" w:type="dxa"/>
            <w:noWrap/>
            <w:hideMark/>
          </w:tcPr>
          <w:p w14:paraId="1F88ECF3"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34</w:t>
            </w:r>
          </w:p>
        </w:tc>
        <w:tc>
          <w:tcPr>
            <w:tcW w:w="893" w:type="dxa"/>
            <w:noWrap/>
            <w:hideMark/>
          </w:tcPr>
          <w:p w14:paraId="62F6E18B"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26</w:t>
            </w:r>
          </w:p>
        </w:tc>
        <w:tc>
          <w:tcPr>
            <w:tcW w:w="1005" w:type="dxa"/>
            <w:noWrap/>
            <w:hideMark/>
          </w:tcPr>
          <w:p w14:paraId="34378556"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24</w:t>
            </w:r>
          </w:p>
        </w:tc>
        <w:tc>
          <w:tcPr>
            <w:tcW w:w="1005" w:type="dxa"/>
            <w:noWrap/>
            <w:hideMark/>
          </w:tcPr>
          <w:p w14:paraId="5103070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4.1</w:t>
            </w:r>
          </w:p>
        </w:tc>
        <w:tc>
          <w:tcPr>
            <w:tcW w:w="1005" w:type="dxa"/>
            <w:noWrap/>
            <w:hideMark/>
          </w:tcPr>
          <w:p w14:paraId="7C31D974"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17</w:t>
            </w:r>
          </w:p>
        </w:tc>
      </w:tr>
      <w:tr w:rsidR="002B48CC" w:rsidRPr="002B48CC" w14:paraId="76D82BE8" w14:textId="77777777" w:rsidTr="002B48CC">
        <w:tc>
          <w:tcPr>
            <w:tcW w:w="1276" w:type="dxa"/>
            <w:noWrap/>
            <w:hideMark/>
          </w:tcPr>
          <w:p w14:paraId="2F867707"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20</w:t>
            </w:r>
          </w:p>
        </w:tc>
        <w:tc>
          <w:tcPr>
            <w:tcW w:w="988" w:type="dxa"/>
            <w:noWrap/>
            <w:hideMark/>
          </w:tcPr>
          <w:p w14:paraId="54910C07"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18</w:t>
            </w:r>
          </w:p>
        </w:tc>
        <w:tc>
          <w:tcPr>
            <w:tcW w:w="1005" w:type="dxa"/>
            <w:noWrap/>
            <w:hideMark/>
          </w:tcPr>
          <w:p w14:paraId="5B87432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23</w:t>
            </w:r>
          </w:p>
        </w:tc>
        <w:tc>
          <w:tcPr>
            <w:tcW w:w="1069" w:type="dxa"/>
            <w:noWrap/>
            <w:hideMark/>
          </w:tcPr>
          <w:p w14:paraId="6F2739F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16</w:t>
            </w:r>
          </w:p>
        </w:tc>
        <w:tc>
          <w:tcPr>
            <w:tcW w:w="1005" w:type="dxa"/>
            <w:noWrap/>
            <w:hideMark/>
          </w:tcPr>
          <w:p w14:paraId="4EE828B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21</w:t>
            </w:r>
          </w:p>
        </w:tc>
        <w:tc>
          <w:tcPr>
            <w:tcW w:w="1005" w:type="dxa"/>
            <w:noWrap/>
            <w:hideMark/>
          </w:tcPr>
          <w:p w14:paraId="3B6F399E"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18</w:t>
            </w:r>
          </w:p>
        </w:tc>
        <w:tc>
          <w:tcPr>
            <w:tcW w:w="1005" w:type="dxa"/>
            <w:noWrap/>
            <w:hideMark/>
          </w:tcPr>
          <w:p w14:paraId="35023844"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22</w:t>
            </w:r>
          </w:p>
        </w:tc>
        <w:tc>
          <w:tcPr>
            <w:tcW w:w="1005" w:type="dxa"/>
            <w:noWrap/>
            <w:hideMark/>
          </w:tcPr>
          <w:p w14:paraId="313568B0"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15</w:t>
            </w:r>
          </w:p>
        </w:tc>
        <w:tc>
          <w:tcPr>
            <w:tcW w:w="1005" w:type="dxa"/>
            <w:noWrap/>
            <w:hideMark/>
          </w:tcPr>
          <w:p w14:paraId="68FDF590"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20</w:t>
            </w:r>
          </w:p>
        </w:tc>
        <w:tc>
          <w:tcPr>
            <w:tcW w:w="1005" w:type="dxa"/>
            <w:noWrap/>
            <w:hideMark/>
          </w:tcPr>
          <w:p w14:paraId="71C2760B"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30</w:t>
            </w:r>
          </w:p>
        </w:tc>
        <w:tc>
          <w:tcPr>
            <w:tcW w:w="893" w:type="dxa"/>
            <w:noWrap/>
            <w:hideMark/>
          </w:tcPr>
          <w:p w14:paraId="4C3770F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23</w:t>
            </w:r>
          </w:p>
        </w:tc>
        <w:tc>
          <w:tcPr>
            <w:tcW w:w="1005" w:type="dxa"/>
            <w:noWrap/>
            <w:hideMark/>
          </w:tcPr>
          <w:p w14:paraId="05F4AB97"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21</w:t>
            </w:r>
          </w:p>
        </w:tc>
        <w:tc>
          <w:tcPr>
            <w:tcW w:w="1005" w:type="dxa"/>
            <w:noWrap/>
            <w:hideMark/>
          </w:tcPr>
          <w:p w14:paraId="166771C3"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4.1</w:t>
            </w:r>
          </w:p>
        </w:tc>
        <w:tc>
          <w:tcPr>
            <w:tcW w:w="1005" w:type="dxa"/>
            <w:noWrap/>
            <w:hideMark/>
          </w:tcPr>
          <w:p w14:paraId="1983F845"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20</w:t>
            </w:r>
          </w:p>
        </w:tc>
      </w:tr>
      <w:tr w:rsidR="002B48CC" w:rsidRPr="002B48CC" w14:paraId="19605BB5" w14:textId="77777777" w:rsidTr="002B48CC">
        <w:tc>
          <w:tcPr>
            <w:tcW w:w="1276" w:type="dxa"/>
            <w:noWrap/>
            <w:hideMark/>
          </w:tcPr>
          <w:p w14:paraId="5E195000"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21</w:t>
            </w:r>
          </w:p>
        </w:tc>
        <w:tc>
          <w:tcPr>
            <w:tcW w:w="988" w:type="dxa"/>
            <w:noWrap/>
            <w:hideMark/>
          </w:tcPr>
          <w:p w14:paraId="0C1EFF6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15</w:t>
            </w:r>
          </w:p>
        </w:tc>
        <w:tc>
          <w:tcPr>
            <w:tcW w:w="1005" w:type="dxa"/>
            <w:noWrap/>
            <w:hideMark/>
          </w:tcPr>
          <w:p w14:paraId="1C39898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19</w:t>
            </w:r>
          </w:p>
        </w:tc>
        <w:tc>
          <w:tcPr>
            <w:tcW w:w="1069" w:type="dxa"/>
            <w:noWrap/>
            <w:hideMark/>
          </w:tcPr>
          <w:p w14:paraId="665E023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13</w:t>
            </w:r>
          </w:p>
        </w:tc>
        <w:tc>
          <w:tcPr>
            <w:tcW w:w="1005" w:type="dxa"/>
            <w:noWrap/>
            <w:hideMark/>
          </w:tcPr>
          <w:p w14:paraId="3F86FF32"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18</w:t>
            </w:r>
          </w:p>
        </w:tc>
        <w:tc>
          <w:tcPr>
            <w:tcW w:w="1005" w:type="dxa"/>
            <w:noWrap/>
            <w:hideMark/>
          </w:tcPr>
          <w:p w14:paraId="38F9027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15</w:t>
            </w:r>
          </w:p>
        </w:tc>
        <w:tc>
          <w:tcPr>
            <w:tcW w:w="1005" w:type="dxa"/>
            <w:noWrap/>
            <w:hideMark/>
          </w:tcPr>
          <w:p w14:paraId="43E19A1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18</w:t>
            </w:r>
          </w:p>
        </w:tc>
        <w:tc>
          <w:tcPr>
            <w:tcW w:w="1005" w:type="dxa"/>
            <w:noWrap/>
            <w:hideMark/>
          </w:tcPr>
          <w:p w14:paraId="40E1BAB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11</w:t>
            </w:r>
          </w:p>
        </w:tc>
        <w:tc>
          <w:tcPr>
            <w:tcW w:w="1005" w:type="dxa"/>
            <w:noWrap/>
            <w:hideMark/>
          </w:tcPr>
          <w:p w14:paraId="2EC53EE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16</w:t>
            </w:r>
          </w:p>
        </w:tc>
        <w:tc>
          <w:tcPr>
            <w:tcW w:w="1005" w:type="dxa"/>
            <w:noWrap/>
            <w:hideMark/>
          </w:tcPr>
          <w:p w14:paraId="600AC26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27</w:t>
            </w:r>
          </w:p>
        </w:tc>
        <w:tc>
          <w:tcPr>
            <w:tcW w:w="893" w:type="dxa"/>
            <w:noWrap/>
            <w:hideMark/>
          </w:tcPr>
          <w:p w14:paraId="17D13394"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20</w:t>
            </w:r>
          </w:p>
        </w:tc>
        <w:tc>
          <w:tcPr>
            <w:tcW w:w="1005" w:type="dxa"/>
            <w:noWrap/>
            <w:hideMark/>
          </w:tcPr>
          <w:p w14:paraId="4FB46ACA"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17</w:t>
            </w:r>
          </w:p>
        </w:tc>
        <w:tc>
          <w:tcPr>
            <w:tcW w:w="1005" w:type="dxa"/>
            <w:noWrap/>
            <w:hideMark/>
          </w:tcPr>
          <w:p w14:paraId="57719FC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4.2</w:t>
            </w:r>
          </w:p>
        </w:tc>
        <w:tc>
          <w:tcPr>
            <w:tcW w:w="1005" w:type="dxa"/>
            <w:noWrap/>
            <w:hideMark/>
          </w:tcPr>
          <w:p w14:paraId="3D0C3BD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25</w:t>
            </w:r>
          </w:p>
        </w:tc>
      </w:tr>
      <w:tr w:rsidR="002B48CC" w:rsidRPr="002B48CC" w14:paraId="02FACA89" w14:textId="77777777" w:rsidTr="002B48CC">
        <w:tc>
          <w:tcPr>
            <w:tcW w:w="1276" w:type="dxa"/>
            <w:noWrap/>
            <w:hideMark/>
          </w:tcPr>
          <w:p w14:paraId="20AAF5D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22</w:t>
            </w:r>
          </w:p>
        </w:tc>
        <w:tc>
          <w:tcPr>
            <w:tcW w:w="988" w:type="dxa"/>
            <w:noWrap/>
            <w:hideMark/>
          </w:tcPr>
          <w:p w14:paraId="59A6E13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11</w:t>
            </w:r>
          </w:p>
        </w:tc>
        <w:tc>
          <w:tcPr>
            <w:tcW w:w="1005" w:type="dxa"/>
            <w:noWrap/>
            <w:hideMark/>
          </w:tcPr>
          <w:p w14:paraId="721B1B8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16</w:t>
            </w:r>
          </w:p>
        </w:tc>
        <w:tc>
          <w:tcPr>
            <w:tcW w:w="1069" w:type="dxa"/>
            <w:noWrap/>
            <w:hideMark/>
          </w:tcPr>
          <w:p w14:paraId="14FCD3E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9</w:t>
            </w:r>
          </w:p>
        </w:tc>
        <w:tc>
          <w:tcPr>
            <w:tcW w:w="1005" w:type="dxa"/>
            <w:noWrap/>
            <w:hideMark/>
          </w:tcPr>
          <w:p w14:paraId="425928B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15</w:t>
            </w:r>
          </w:p>
        </w:tc>
        <w:tc>
          <w:tcPr>
            <w:tcW w:w="1005" w:type="dxa"/>
            <w:noWrap/>
            <w:hideMark/>
          </w:tcPr>
          <w:p w14:paraId="717AF2D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11</w:t>
            </w:r>
          </w:p>
        </w:tc>
        <w:tc>
          <w:tcPr>
            <w:tcW w:w="1005" w:type="dxa"/>
            <w:noWrap/>
            <w:hideMark/>
          </w:tcPr>
          <w:p w14:paraId="14C38C42"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15</w:t>
            </w:r>
          </w:p>
        </w:tc>
        <w:tc>
          <w:tcPr>
            <w:tcW w:w="1005" w:type="dxa"/>
            <w:noWrap/>
            <w:hideMark/>
          </w:tcPr>
          <w:p w14:paraId="2CE88B95"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w:t>
            </w:r>
          </w:p>
        </w:tc>
        <w:tc>
          <w:tcPr>
            <w:tcW w:w="1005" w:type="dxa"/>
            <w:noWrap/>
            <w:hideMark/>
          </w:tcPr>
          <w:p w14:paraId="703F912B"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13</w:t>
            </w:r>
          </w:p>
        </w:tc>
        <w:tc>
          <w:tcPr>
            <w:tcW w:w="1005" w:type="dxa"/>
            <w:noWrap/>
            <w:hideMark/>
          </w:tcPr>
          <w:p w14:paraId="51B107B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25</w:t>
            </w:r>
          </w:p>
        </w:tc>
        <w:tc>
          <w:tcPr>
            <w:tcW w:w="893" w:type="dxa"/>
            <w:noWrap/>
            <w:hideMark/>
          </w:tcPr>
          <w:p w14:paraId="0F82FE3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16</w:t>
            </w:r>
          </w:p>
        </w:tc>
        <w:tc>
          <w:tcPr>
            <w:tcW w:w="1005" w:type="dxa"/>
            <w:noWrap/>
            <w:hideMark/>
          </w:tcPr>
          <w:p w14:paraId="2F600117"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14</w:t>
            </w:r>
          </w:p>
        </w:tc>
        <w:tc>
          <w:tcPr>
            <w:tcW w:w="1005" w:type="dxa"/>
            <w:noWrap/>
            <w:hideMark/>
          </w:tcPr>
          <w:p w14:paraId="1116992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4.6</w:t>
            </w:r>
          </w:p>
        </w:tc>
        <w:tc>
          <w:tcPr>
            <w:tcW w:w="1005" w:type="dxa"/>
            <w:noWrap/>
            <w:hideMark/>
          </w:tcPr>
          <w:p w14:paraId="2AFE9083"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33</w:t>
            </w:r>
          </w:p>
        </w:tc>
      </w:tr>
      <w:tr w:rsidR="002B48CC" w:rsidRPr="002B48CC" w14:paraId="4DCF7BB3" w14:textId="77777777" w:rsidTr="002B48CC">
        <w:tc>
          <w:tcPr>
            <w:tcW w:w="1276" w:type="dxa"/>
            <w:noWrap/>
            <w:hideMark/>
          </w:tcPr>
          <w:p w14:paraId="6A388E2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23</w:t>
            </w:r>
          </w:p>
        </w:tc>
        <w:tc>
          <w:tcPr>
            <w:tcW w:w="988" w:type="dxa"/>
            <w:noWrap/>
            <w:hideMark/>
          </w:tcPr>
          <w:p w14:paraId="16B3858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w:t>
            </w:r>
          </w:p>
        </w:tc>
        <w:tc>
          <w:tcPr>
            <w:tcW w:w="1005" w:type="dxa"/>
            <w:noWrap/>
            <w:hideMark/>
          </w:tcPr>
          <w:p w14:paraId="00177953"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13</w:t>
            </w:r>
          </w:p>
        </w:tc>
        <w:tc>
          <w:tcPr>
            <w:tcW w:w="1069" w:type="dxa"/>
            <w:noWrap/>
            <w:hideMark/>
          </w:tcPr>
          <w:p w14:paraId="1F960560"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w:t>
            </w:r>
          </w:p>
        </w:tc>
        <w:tc>
          <w:tcPr>
            <w:tcW w:w="1005" w:type="dxa"/>
            <w:noWrap/>
            <w:hideMark/>
          </w:tcPr>
          <w:p w14:paraId="5958EB6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11</w:t>
            </w:r>
          </w:p>
        </w:tc>
        <w:tc>
          <w:tcPr>
            <w:tcW w:w="1005" w:type="dxa"/>
            <w:noWrap/>
            <w:hideMark/>
          </w:tcPr>
          <w:p w14:paraId="434B8005"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w:t>
            </w:r>
          </w:p>
        </w:tc>
        <w:tc>
          <w:tcPr>
            <w:tcW w:w="1005" w:type="dxa"/>
            <w:noWrap/>
            <w:hideMark/>
          </w:tcPr>
          <w:p w14:paraId="427B231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12</w:t>
            </w:r>
          </w:p>
        </w:tc>
        <w:tc>
          <w:tcPr>
            <w:tcW w:w="1005" w:type="dxa"/>
            <w:noWrap/>
            <w:hideMark/>
          </w:tcPr>
          <w:p w14:paraId="08FE436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w:t>
            </w:r>
          </w:p>
        </w:tc>
        <w:tc>
          <w:tcPr>
            <w:tcW w:w="1005" w:type="dxa"/>
            <w:noWrap/>
            <w:hideMark/>
          </w:tcPr>
          <w:p w14:paraId="1D6CD802"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10</w:t>
            </w:r>
          </w:p>
        </w:tc>
        <w:tc>
          <w:tcPr>
            <w:tcW w:w="1005" w:type="dxa"/>
            <w:noWrap/>
            <w:hideMark/>
          </w:tcPr>
          <w:p w14:paraId="73A7756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22</w:t>
            </w:r>
          </w:p>
        </w:tc>
        <w:tc>
          <w:tcPr>
            <w:tcW w:w="893" w:type="dxa"/>
            <w:noWrap/>
            <w:hideMark/>
          </w:tcPr>
          <w:p w14:paraId="7A50D958"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13</w:t>
            </w:r>
          </w:p>
        </w:tc>
        <w:tc>
          <w:tcPr>
            <w:tcW w:w="1005" w:type="dxa"/>
            <w:noWrap/>
            <w:hideMark/>
          </w:tcPr>
          <w:p w14:paraId="0AAF03D3"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11</w:t>
            </w:r>
          </w:p>
        </w:tc>
        <w:tc>
          <w:tcPr>
            <w:tcW w:w="1005" w:type="dxa"/>
            <w:noWrap/>
            <w:hideMark/>
          </w:tcPr>
          <w:p w14:paraId="77327D0E"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4.8</w:t>
            </w:r>
          </w:p>
        </w:tc>
        <w:tc>
          <w:tcPr>
            <w:tcW w:w="1005" w:type="dxa"/>
            <w:noWrap/>
            <w:hideMark/>
          </w:tcPr>
          <w:p w14:paraId="66F48642"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44</w:t>
            </w:r>
          </w:p>
        </w:tc>
      </w:tr>
      <w:tr w:rsidR="002B48CC" w:rsidRPr="002B48CC" w14:paraId="0D1F42D4" w14:textId="77777777" w:rsidTr="002B48CC">
        <w:tc>
          <w:tcPr>
            <w:tcW w:w="1276" w:type="dxa"/>
            <w:noWrap/>
            <w:hideMark/>
          </w:tcPr>
          <w:p w14:paraId="2BC9672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24</w:t>
            </w:r>
          </w:p>
        </w:tc>
        <w:tc>
          <w:tcPr>
            <w:tcW w:w="988" w:type="dxa"/>
            <w:noWrap/>
            <w:hideMark/>
          </w:tcPr>
          <w:p w14:paraId="688831C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w:t>
            </w:r>
          </w:p>
        </w:tc>
        <w:tc>
          <w:tcPr>
            <w:tcW w:w="1005" w:type="dxa"/>
            <w:noWrap/>
            <w:hideMark/>
          </w:tcPr>
          <w:p w14:paraId="4BEB09AB"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10</w:t>
            </w:r>
          </w:p>
        </w:tc>
        <w:tc>
          <w:tcPr>
            <w:tcW w:w="1069" w:type="dxa"/>
            <w:noWrap/>
            <w:hideMark/>
          </w:tcPr>
          <w:p w14:paraId="12DEC58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w:t>
            </w:r>
          </w:p>
        </w:tc>
        <w:tc>
          <w:tcPr>
            <w:tcW w:w="1005" w:type="dxa"/>
            <w:noWrap/>
            <w:hideMark/>
          </w:tcPr>
          <w:p w14:paraId="074DA9A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w:t>
            </w:r>
          </w:p>
        </w:tc>
        <w:tc>
          <w:tcPr>
            <w:tcW w:w="1005" w:type="dxa"/>
            <w:noWrap/>
            <w:hideMark/>
          </w:tcPr>
          <w:p w14:paraId="4972806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w:t>
            </w:r>
          </w:p>
        </w:tc>
        <w:tc>
          <w:tcPr>
            <w:tcW w:w="1005" w:type="dxa"/>
            <w:noWrap/>
            <w:hideMark/>
          </w:tcPr>
          <w:p w14:paraId="48B4B840"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9</w:t>
            </w:r>
          </w:p>
        </w:tc>
        <w:tc>
          <w:tcPr>
            <w:tcW w:w="1005" w:type="dxa"/>
            <w:noWrap/>
            <w:hideMark/>
          </w:tcPr>
          <w:p w14:paraId="580D380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w:t>
            </w:r>
          </w:p>
        </w:tc>
        <w:tc>
          <w:tcPr>
            <w:tcW w:w="1005" w:type="dxa"/>
            <w:noWrap/>
            <w:hideMark/>
          </w:tcPr>
          <w:p w14:paraId="0E2A6684"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w:t>
            </w:r>
          </w:p>
        </w:tc>
        <w:tc>
          <w:tcPr>
            <w:tcW w:w="1005" w:type="dxa"/>
            <w:noWrap/>
            <w:hideMark/>
          </w:tcPr>
          <w:p w14:paraId="0BAB9BD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19</w:t>
            </w:r>
          </w:p>
        </w:tc>
        <w:tc>
          <w:tcPr>
            <w:tcW w:w="893" w:type="dxa"/>
            <w:noWrap/>
            <w:hideMark/>
          </w:tcPr>
          <w:p w14:paraId="518732D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10</w:t>
            </w:r>
          </w:p>
        </w:tc>
        <w:tc>
          <w:tcPr>
            <w:tcW w:w="1005" w:type="dxa"/>
            <w:noWrap/>
            <w:hideMark/>
          </w:tcPr>
          <w:p w14:paraId="4AB56B58"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8</w:t>
            </w:r>
          </w:p>
        </w:tc>
        <w:tc>
          <w:tcPr>
            <w:tcW w:w="1005" w:type="dxa"/>
            <w:noWrap/>
            <w:hideMark/>
          </w:tcPr>
          <w:p w14:paraId="2CE3ECA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4.9</w:t>
            </w:r>
          </w:p>
        </w:tc>
        <w:tc>
          <w:tcPr>
            <w:tcW w:w="1005" w:type="dxa"/>
            <w:noWrap/>
            <w:hideMark/>
          </w:tcPr>
          <w:p w14:paraId="3EF9B847"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61</w:t>
            </w:r>
          </w:p>
        </w:tc>
      </w:tr>
      <w:tr w:rsidR="002B48CC" w:rsidRPr="002B48CC" w14:paraId="4FF16147" w14:textId="77777777" w:rsidTr="002B48CC">
        <w:tc>
          <w:tcPr>
            <w:tcW w:w="1276" w:type="dxa"/>
            <w:noWrap/>
            <w:hideMark/>
          </w:tcPr>
          <w:p w14:paraId="035379F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25</w:t>
            </w:r>
          </w:p>
        </w:tc>
        <w:tc>
          <w:tcPr>
            <w:tcW w:w="988" w:type="dxa"/>
            <w:noWrap/>
            <w:hideMark/>
          </w:tcPr>
          <w:p w14:paraId="347B9084"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w:t>
            </w:r>
          </w:p>
        </w:tc>
        <w:tc>
          <w:tcPr>
            <w:tcW w:w="1005" w:type="dxa"/>
            <w:noWrap/>
            <w:hideMark/>
          </w:tcPr>
          <w:p w14:paraId="0363D4E0"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w:t>
            </w:r>
          </w:p>
        </w:tc>
        <w:tc>
          <w:tcPr>
            <w:tcW w:w="1069" w:type="dxa"/>
            <w:noWrap/>
            <w:hideMark/>
          </w:tcPr>
          <w:p w14:paraId="27EA5358"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0</w:t>
            </w:r>
          </w:p>
        </w:tc>
        <w:tc>
          <w:tcPr>
            <w:tcW w:w="1005" w:type="dxa"/>
            <w:noWrap/>
            <w:hideMark/>
          </w:tcPr>
          <w:p w14:paraId="638C12C2"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w:t>
            </w:r>
          </w:p>
        </w:tc>
        <w:tc>
          <w:tcPr>
            <w:tcW w:w="1005" w:type="dxa"/>
            <w:noWrap/>
            <w:hideMark/>
          </w:tcPr>
          <w:p w14:paraId="0FB89AB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w:t>
            </w:r>
          </w:p>
        </w:tc>
        <w:tc>
          <w:tcPr>
            <w:tcW w:w="1005" w:type="dxa"/>
            <w:noWrap/>
            <w:hideMark/>
          </w:tcPr>
          <w:p w14:paraId="3814D43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6</w:t>
            </w:r>
          </w:p>
        </w:tc>
        <w:tc>
          <w:tcPr>
            <w:tcW w:w="1005" w:type="dxa"/>
            <w:noWrap/>
            <w:hideMark/>
          </w:tcPr>
          <w:p w14:paraId="121F465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54DA15B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w:t>
            </w:r>
          </w:p>
        </w:tc>
        <w:tc>
          <w:tcPr>
            <w:tcW w:w="1005" w:type="dxa"/>
            <w:noWrap/>
            <w:hideMark/>
          </w:tcPr>
          <w:p w14:paraId="4D805B28"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16</w:t>
            </w:r>
          </w:p>
        </w:tc>
        <w:tc>
          <w:tcPr>
            <w:tcW w:w="893" w:type="dxa"/>
            <w:noWrap/>
            <w:hideMark/>
          </w:tcPr>
          <w:p w14:paraId="5035FE8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7</w:t>
            </w:r>
          </w:p>
        </w:tc>
        <w:tc>
          <w:tcPr>
            <w:tcW w:w="1005" w:type="dxa"/>
            <w:noWrap/>
            <w:hideMark/>
          </w:tcPr>
          <w:p w14:paraId="42723139"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5</w:t>
            </w:r>
          </w:p>
        </w:tc>
        <w:tc>
          <w:tcPr>
            <w:tcW w:w="1005" w:type="dxa"/>
            <w:noWrap/>
            <w:hideMark/>
          </w:tcPr>
          <w:p w14:paraId="31D729AE"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4.5</w:t>
            </w:r>
          </w:p>
        </w:tc>
        <w:tc>
          <w:tcPr>
            <w:tcW w:w="1005" w:type="dxa"/>
            <w:noWrap/>
            <w:hideMark/>
          </w:tcPr>
          <w:p w14:paraId="2666C71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90</w:t>
            </w:r>
          </w:p>
        </w:tc>
      </w:tr>
      <w:tr w:rsidR="002B48CC" w:rsidRPr="002B48CC" w14:paraId="2656F3A2" w14:textId="77777777" w:rsidTr="002B48CC">
        <w:tc>
          <w:tcPr>
            <w:tcW w:w="1276" w:type="dxa"/>
            <w:noWrap/>
            <w:hideMark/>
          </w:tcPr>
          <w:p w14:paraId="7A2DAE0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26</w:t>
            </w:r>
          </w:p>
        </w:tc>
        <w:tc>
          <w:tcPr>
            <w:tcW w:w="988" w:type="dxa"/>
            <w:noWrap/>
            <w:hideMark/>
          </w:tcPr>
          <w:p w14:paraId="457AC040"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0</w:t>
            </w:r>
          </w:p>
        </w:tc>
        <w:tc>
          <w:tcPr>
            <w:tcW w:w="1005" w:type="dxa"/>
            <w:noWrap/>
            <w:hideMark/>
          </w:tcPr>
          <w:p w14:paraId="112E3297"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w:t>
            </w:r>
          </w:p>
        </w:tc>
        <w:tc>
          <w:tcPr>
            <w:tcW w:w="1069" w:type="dxa"/>
            <w:noWrap/>
            <w:hideMark/>
          </w:tcPr>
          <w:p w14:paraId="34578E7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1E0058C0"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w:t>
            </w:r>
          </w:p>
        </w:tc>
        <w:tc>
          <w:tcPr>
            <w:tcW w:w="1005" w:type="dxa"/>
            <w:noWrap/>
            <w:hideMark/>
          </w:tcPr>
          <w:p w14:paraId="0E596D1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17BB76D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w:t>
            </w:r>
          </w:p>
        </w:tc>
        <w:tc>
          <w:tcPr>
            <w:tcW w:w="1005" w:type="dxa"/>
            <w:noWrap/>
            <w:hideMark/>
          </w:tcPr>
          <w:p w14:paraId="0DCB856E"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53CA8694"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w:t>
            </w:r>
          </w:p>
        </w:tc>
        <w:tc>
          <w:tcPr>
            <w:tcW w:w="1005" w:type="dxa"/>
            <w:noWrap/>
            <w:hideMark/>
          </w:tcPr>
          <w:p w14:paraId="1B99CFC2"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13</w:t>
            </w:r>
          </w:p>
        </w:tc>
        <w:tc>
          <w:tcPr>
            <w:tcW w:w="893" w:type="dxa"/>
            <w:noWrap/>
            <w:hideMark/>
          </w:tcPr>
          <w:p w14:paraId="76C3FFD8"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w:t>
            </w:r>
          </w:p>
        </w:tc>
        <w:tc>
          <w:tcPr>
            <w:tcW w:w="1005" w:type="dxa"/>
            <w:noWrap/>
            <w:hideMark/>
          </w:tcPr>
          <w:p w14:paraId="583AEE6A"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4</w:t>
            </w:r>
          </w:p>
        </w:tc>
        <w:tc>
          <w:tcPr>
            <w:tcW w:w="1005" w:type="dxa"/>
            <w:noWrap/>
            <w:hideMark/>
          </w:tcPr>
          <w:p w14:paraId="67D9368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4.0</w:t>
            </w:r>
          </w:p>
        </w:tc>
        <w:tc>
          <w:tcPr>
            <w:tcW w:w="1005" w:type="dxa"/>
            <w:noWrap/>
            <w:hideMark/>
          </w:tcPr>
          <w:p w14:paraId="130E4AC4"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133</w:t>
            </w:r>
          </w:p>
        </w:tc>
      </w:tr>
      <w:tr w:rsidR="002B48CC" w:rsidRPr="002B48CC" w14:paraId="1FA0CDB7" w14:textId="77777777" w:rsidTr="002B48CC">
        <w:tc>
          <w:tcPr>
            <w:tcW w:w="1276" w:type="dxa"/>
            <w:noWrap/>
            <w:hideMark/>
          </w:tcPr>
          <w:p w14:paraId="70CD4AB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27</w:t>
            </w:r>
          </w:p>
        </w:tc>
        <w:tc>
          <w:tcPr>
            <w:tcW w:w="988" w:type="dxa"/>
            <w:noWrap/>
            <w:hideMark/>
          </w:tcPr>
          <w:p w14:paraId="0EB7550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2A45903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69" w:type="dxa"/>
            <w:noWrap/>
            <w:hideMark/>
          </w:tcPr>
          <w:p w14:paraId="49BB2B75"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2C7F034B"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w:t>
            </w:r>
          </w:p>
        </w:tc>
        <w:tc>
          <w:tcPr>
            <w:tcW w:w="1005" w:type="dxa"/>
            <w:noWrap/>
            <w:hideMark/>
          </w:tcPr>
          <w:p w14:paraId="1FAE1B48"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7559541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w:t>
            </w:r>
          </w:p>
        </w:tc>
        <w:tc>
          <w:tcPr>
            <w:tcW w:w="1005" w:type="dxa"/>
            <w:noWrap/>
            <w:hideMark/>
          </w:tcPr>
          <w:p w14:paraId="7EFD279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50E4AF4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w:t>
            </w:r>
          </w:p>
        </w:tc>
        <w:tc>
          <w:tcPr>
            <w:tcW w:w="1005" w:type="dxa"/>
            <w:noWrap/>
            <w:hideMark/>
          </w:tcPr>
          <w:p w14:paraId="70255EDB"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11</w:t>
            </w:r>
          </w:p>
        </w:tc>
        <w:tc>
          <w:tcPr>
            <w:tcW w:w="893" w:type="dxa"/>
            <w:noWrap/>
            <w:hideMark/>
          </w:tcPr>
          <w:p w14:paraId="64B4E18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w:t>
            </w:r>
          </w:p>
        </w:tc>
        <w:tc>
          <w:tcPr>
            <w:tcW w:w="1005" w:type="dxa"/>
            <w:noWrap/>
            <w:hideMark/>
          </w:tcPr>
          <w:p w14:paraId="0A3C0C13"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3</w:t>
            </w:r>
          </w:p>
        </w:tc>
        <w:tc>
          <w:tcPr>
            <w:tcW w:w="1005" w:type="dxa"/>
            <w:noWrap/>
            <w:hideMark/>
          </w:tcPr>
          <w:p w14:paraId="3CA7F232"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4.0</w:t>
            </w:r>
          </w:p>
        </w:tc>
        <w:tc>
          <w:tcPr>
            <w:tcW w:w="1005" w:type="dxa"/>
            <w:noWrap/>
            <w:hideMark/>
          </w:tcPr>
          <w:p w14:paraId="120331F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200</w:t>
            </w:r>
          </w:p>
        </w:tc>
      </w:tr>
      <w:tr w:rsidR="002B48CC" w:rsidRPr="002B48CC" w14:paraId="5217DC6E" w14:textId="77777777" w:rsidTr="002B48CC">
        <w:tc>
          <w:tcPr>
            <w:tcW w:w="1276" w:type="dxa"/>
            <w:noWrap/>
            <w:hideMark/>
          </w:tcPr>
          <w:p w14:paraId="7700980E"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28</w:t>
            </w:r>
          </w:p>
        </w:tc>
        <w:tc>
          <w:tcPr>
            <w:tcW w:w="988" w:type="dxa"/>
            <w:noWrap/>
            <w:hideMark/>
          </w:tcPr>
          <w:p w14:paraId="6CD6423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72B78FB2"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69" w:type="dxa"/>
            <w:noWrap/>
            <w:hideMark/>
          </w:tcPr>
          <w:p w14:paraId="07109DC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23815D05"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34DA431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344D6F2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19ADE6D0"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3F7C8384"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w:t>
            </w:r>
          </w:p>
        </w:tc>
        <w:tc>
          <w:tcPr>
            <w:tcW w:w="1005" w:type="dxa"/>
            <w:noWrap/>
            <w:hideMark/>
          </w:tcPr>
          <w:p w14:paraId="26CE4382"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8</w:t>
            </w:r>
          </w:p>
        </w:tc>
        <w:tc>
          <w:tcPr>
            <w:tcW w:w="893" w:type="dxa"/>
            <w:noWrap/>
            <w:hideMark/>
          </w:tcPr>
          <w:p w14:paraId="5200A2E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w:t>
            </w:r>
          </w:p>
        </w:tc>
        <w:tc>
          <w:tcPr>
            <w:tcW w:w="1005" w:type="dxa"/>
            <w:noWrap/>
            <w:hideMark/>
          </w:tcPr>
          <w:p w14:paraId="7D77299F"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3</w:t>
            </w:r>
          </w:p>
        </w:tc>
        <w:tc>
          <w:tcPr>
            <w:tcW w:w="1005" w:type="dxa"/>
            <w:noWrap/>
            <w:hideMark/>
          </w:tcPr>
          <w:p w14:paraId="5F84BC8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3.3</w:t>
            </w:r>
          </w:p>
        </w:tc>
        <w:tc>
          <w:tcPr>
            <w:tcW w:w="1005" w:type="dxa"/>
            <w:noWrap/>
            <w:hideMark/>
          </w:tcPr>
          <w:p w14:paraId="0242A74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330</w:t>
            </w:r>
          </w:p>
        </w:tc>
      </w:tr>
      <w:tr w:rsidR="002B48CC" w:rsidRPr="002B48CC" w14:paraId="3E1A39D6" w14:textId="77777777" w:rsidTr="002B48CC">
        <w:tc>
          <w:tcPr>
            <w:tcW w:w="1276" w:type="dxa"/>
            <w:noWrap/>
            <w:hideMark/>
          </w:tcPr>
          <w:p w14:paraId="7870440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29</w:t>
            </w:r>
          </w:p>
        </w:tc>
        <w:tc>
          <w:tcPr>
            <w:tcW w:w="988" w:type="dxa"/>
            <w:noWrap/>
            <w:hideMark/>
          </w:tcPr>
          <w:p w14:paraId="05EF7A4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4F3270E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69" w:type="dxa"/>
            <w:noWrap/>
            <w:hideMark/>
          </w:tcPr>
          <w:p w14:paraId="5D22EEF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2037574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061BD97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75729D8B"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4912CC3D"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71322BFB"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2CCE24A3"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5</w:t>
            </w:r>
          </w:p>
        </w:tc>
        <w:tc>
          <w:tcPr>
            <w:tcW w:w="893" w:type="dxa"/>
            <w:noWrap/>
            <w:hideMark/>
          </w:tcPr>
          <w:p w14:paraId="7B603CC8"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w:t>
            </w:r>
          </w:p>
        </w:tc>
        <w:tc>
          <w:tcPr>
            <w:tcW w:w="1005" w:type="dxa"/>
            <w:noWrap/>
            <w:hideMark/>
          </w:tcPr>
          <w:p w14:paraId="3608AE02"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3</w:t>
            </w:r>
          </w:p>
        </w:tc>
        <w:tc>
          <w:tcPr>
            <w:tcW w:w="1005" w:type="dxa"/>
            <w:noWrap/>
            <w:hideMark/>
          </w:tcPr>
          <w:p w14:paraId="0608453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2.0</w:t>
            </w:r>
          </w:p>
        </w:tc>
        <w:tc>
          <w:tcPr>
            <w:tcW w:w="1005" w:type="dxa"/>
            <w:noWrap/>
            <w:hideMark/>
          </w:tcPr>
          <w:p w14:paraId="065320B3"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200</w:t>
            </w:r>
          </w:p>
        </w:tc>
      </w:tr>
      <w:tr w:rsidR="002B48CC" w:rsidRPr="002B48CC" w14:paraId="44B57EF8" w14:textId="77777777" w:rsidTr="002B48CC">
        <w:tc>
          <w:tcPr>
            <w:tcW w:w="1276" w:type="dxa"/>
            <w:noWrap/>
            <w:hideMark/>
          </w:tcPr>
          <w:p w14:paraId="0F29932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30</w:t>
            </w:r>
          </w:p>
        </w:tc>
        <w:tc>
          <w:tcPr>
            <w:tcW w:w="988" w:type="dxa"/>
            <w:noWrap/>
            <w:hideMark/>
          </w:tcPr>
          <w:p w14:paraId="48FFBCF3"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16009870"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69" w:type="dxa"/>
            <w:noWrap/>
            <w:hideMark/>
          </w:tcPr>
          <w:p w14:paraId="2FE4B237"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7395C44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539842B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13436B3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1C754B44"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5AD5363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408D8C8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2</w:t>
            </w:r>
          </w:p>
        </w:tc>
        <w:tc>
          <w:tcPr>
            <w:tcW w:w="893" w:type="dxa"/>
            <w:noWrap/>
            <w:hideMark/>
          </w:tcPr>
          <w:p w14:paraId="1155323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0C746F01"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2</w:t>
            </w:r>
          </w:p>
        </w:tc>
        <w:tc>
          <w:tcPr>
            <w:tcW w:w="1005" w:type="dxa"/>
            <w:noWrap/>
            <w:hideMark/>
          </w:tcPr>
          <w:p w14:paraId="69D338F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0.0</w:t>
            </w:r>
          </w:p>
        </w:tc>
        <w:tc>
          <w:tcPr>
            <w:tcW w:w="1005" w:type="dxa"/>
            <w:noWrap/>
            <w:hideMark/>
          </w:tcPr>
          <w:p w14:paraId="673DB0D3"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r>
      <w:tr w:rsidR="002B48CC" w:rsidRPr="002B48CC" w14:paraId="59FF4F1E" w14:textId="77777777" w:rsidTr="002B48CC">
        <w:tc>
          <w:tcPr>
            <w:tcW w:w="1276" w:type="dxa"/>
            <w:noWrap/>
            <w:hideMark/>
          </w:tcPr>
          <w:p w14:paraId="01D4D4A7"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31</w:t>
            </w:r>
          </w:p>
        </w:tc>
        <w:tc>
          <w:tcPr>
            <w:tcW w:w="988" w:type="dxa"/>
            <w:noWrap/>
            <w:hideMark/>
          </w:tcPr>
          <w:p w14:paraId="5CEEB500"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4CA2B2E5"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69" w:type="dxa"/>
            <w:noWrap/>
            <w:hideMark/>
          </w:tcPr>
          <w:p w14:paraId="18B5C945"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10F719E3"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72A8C751"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4FF374EC"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49D95D5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32DFE4F9"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525FE7AB"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1</w:t>
            </w:r>
          </w:p>
        </w:tc>
        <w:tc>
          <w:tcPr>
            <w:tcW w:w="893" w:type="dxa"/>
            <w:noWrap/>
            <w:hideMark/>
          </w:tcPr>
          <w:p w14:paraId="44476256"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c>
          <w:tcPr>
            <w:tcW w:w="1005" w:type="dxa"/>
            <w:noWrap/>
            <w:hideMark/>
          </w:tcPr>
          <w:p w14:paraId="01946792" w14:textId="77777777" w:rsidR="002B48CC" w:rsidRPr="002B48CC" w:rsidRDefault="002B48CC" w:rsidP="002B48CC">
            <w:pPr>
              <w:spacing w:before="20" w:after="20" w:line="240" w:lineRule="auto"/>
              <w:jc w:val="center"/>
              <w:rPr>
                <w:rFonts w:cs="Arial"/>
                <w:b/>
                <w:sz w:val="18"/>
                <w:szCs w:val="18"/>
              </w:rPr>
            </w:pPr>
            <w:r w:rsidRPr="002B48CC">
              <w:rPr>
                <w:rFonts w:cs="Arial"/>
                <w:b/>
                <w:sz w:val="18"/>
                <w:szCs w:val="18"/>
              </w:rPr>
              <w:t>1</w:t>
            </w:r>
          </w:p>
        </w:tc>
        <w:tc>
          <w:tcPr>
            <w:tcW w:w="1005" w:type="dxa"/>
            <w:noWrap/>
            <w:hideMark/>
          </w:tcPr>
          <w:p w14:paraId="3555F5DA"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0.0</w:t>
            </w:r>
          </w:p>
        </w:tc>
        <w:tc>
          <w:tcPr>
            <w:tcW w:w="1005" w:type="dxa"/>
            <w:noWrap/>
            <w:hideMark/>
          </w:tcPr>
          <w:p w14:paraId="3DC56D4F" w14:textId="77777777" w:rsidR="002B48CC" w:rsidRPr="002B48CC" w:rsidRDefault="002B48CC" w:rsidP="002B48CC">
            <w:pPr>
              <w:spacing w:before="20" w:after="20" w:line="240" w:lineRule="auto"/>
              <w:jc w:val="center"/>
              <w:rPr>
                <w:rFonts w:cs="Arial"/>
                <w:sz w:val="18"/>
                <w:szCs w:val="18"/>
              </w:rPr>
            </w:pPr>
            <w:r w:rsidRPr="002B48CC">
              <w:rPr>
                <w:rFonts w:cs="Arial"/>
                <w:sz w:val="18"/>
                <w:szCs w:val="18"/>
              </w:rPr>
              <w:t>-</w:t>
            </w:r>
          </w:p>
        </w:tc>
      </w:tr>
    </w:tbl>
    <w:p w14:paraId="2A8ED201" w14:textId="77777777" w:rsidR="002B48CC" w:rsidRPr="002B48CC" w:rsidRDefault="002B48CC" w:rsidP="002B48CC">
      <w:pPr>
        <w:rPr>
          <w:sz w:val="16"/>
          <w:szCs w:val="16"/>
          <w:lang w:val="en-GB"/>
        </w:rPr>
      </w:pPr>
      <w:r w:rsidRPr="002B48CC">
        <w:rPr>
          <w:sz w:val="16"/>
          <w:szCs w:val="16"/>
          <w:lang w:val="en-GB"/>
        </w:rPr>
        <w:t>- not determined (spray can empty)</w:t>
      </w:r>
    </w:p>
    <w:p w14:paraId="4D6C54A5" w14:textId="77722DB4" w:rsidR="0042777B" w:rsidRDefault="0042777B" w:rsidP="0042777B">
      <w:pPr>
        <w:rPr>
          <w:lang w:val="en-GB"/>
        </w:rPr>
      </w:pPr>
    </w:p>
    <w:p w14:paraId="725055E3" w14:textId="11D18F0D" w:rsidR="003E2040" w:rsidRDefault="003E2040" w:rsidP="0042777B">
      <w:pPr>
        <w:rPr>
          <w:lang w:val="en-GB"/>
        </w:rPr>
      </w:pPr>
    </w:p>
    <w:p w14:paraId="162D6A6D" w14:textId="6E4CF45B" w:rsidR="00512D0A" w:rsidRPr="00763F18" w:rsidRDefault="00512D0A" w:rsidP="00E52C7C">
      <w:pPr>
        <w:rPr>
          <w:lang w:val="en-GB"/>
        </w:rPr>
      </w:pPr>
    </w:p>
    <w:p w14:paraId="1970350D" w14:textId="28F4F978" w:rsidR="00512D0A" w:rsidRDefault="00A1458E" w:rsidP="00E52C7C">
      <w:pPr>
        <w:rPr>
          <w:lang w:val="de-DE"/>
        </w:rPr>
      </w:pPr>
      <w:r>
        <w:rPr>
          <w:noProof/>
          <w:lang w:val="en-GB" w:eastAsia="en-GB"/>
        </w:rPr>
        <w:drawing>
          <wp:inline distT="0" distB="0" distL="0" distR="0" wp14:anchorId="2D27FF8E" wp14:editId="32D2613E">
            <wp:extent cx="9591188" cy="4228967"/>
            <wp:effectExtent l="0" t="0" r="0" b="63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600735" cy="4233176"/>
                    </a:xfrm>
                    <a:prstGeom prst="rect">
                      <a:avLst/>
                    </a:prstGeom>
                    <a:noFill/>
                  </pic:spPr>
                </pic:pic>
              </a:graphicData>
            </a:graphic>
          </wp:inline>
        </w:drawing>
      </w:r>
    </w:p>
    <w:p w14:paraId="2A72FE9A" w14:textId="6B00F918" w:rsidR="008D232D" w:rsidRDefault="008D232D">
      <w:pPr>
        <w:spacing w:before="0" w:after="0" w:line="240" w:lineRule="auto"/>
        <w:rPr>
          <w:lang w:val="de-DE"/>
        </w:rPr>
      </w:pPr>
      <w:r>
        <w:rPr>
          <w:lang w:val="de-DE"/>
        </w:rPr>
        <w:br w:type="page"/>
      </w:r>
    </w:p>
    <w:p w14:paraId="65338825" w14:textId="5579B4FD" w:rsidR="00A60EC0" w:rsidRPr="007C7B37" w:rsidRDefault="00A60EC0" w:rsidP="00737ECE">
      <w:pPr>
        <w:pStyle w:val="berschrift1"/>
        <w:ind w:left="0"/>
        <w:rPr>
          <w:sz w:val="22"/>
          <w:szCs w:val="22"/>
          <w:lang w:val="en-GB"/>
        </w:rPr>
      </w:pPr>
      <w:bookmarkStart w:id="6" w:name="_Toc103772451"/>
      <w:r w:rsidRPr="00EB721B">
        <w:rPr>
          <w:sz w:val="22"/>
          <w:szCs w:val="22"/>
          <w:lang w:val="en-GB"/>
        </w:rPr>
        <w:lastRenderedPageBreak/>
        <w:t>5.2</w:t>
      </w:r>
      <w:r w:rsidR="00EB721B" w:rsidRPr="00EB721B">
        <w:rPr>
          <w:sz w:val="22"/>
          <w:szCs w:val="22"/>
          <w:lang w:val="en-GB"/>
        </w:rPr>
        <w:tab/>
      </w:r>
      <w:r w:rsidR="00EB721B">
        <w:rPr>
          <w:sz w:val="22"/>
          <w:szCs w:val="22"/>
          <w:lang w:val="en-GB"/>
        </w:rPr>
        <w:t xml:space="preserve">Results </w:t>
      </w:r>
      <w:bookmarkEnd w:id="6"/>
      <w:r w:rsidR="003E2040" w:rsidRPr="007C7B37">
        <w:rPr>
          <w:sz w:val="22"/>
          <w:szCs w:val="22"/>
          <w:lang w:val="en-GB"/>
        </w:rPr>
        <w:t>Protect Home Forminex Spezialspray</w:t>
      </w:r>
    </w:p>
    <w:tbl>
      <w:tblPr>
        <w:tblStyle w:val="Tabellenraster"/>
        <w:tblW w:w="15746" w:type="dxa"/>
        <w:tblInd w:w="-572" w:type="dxa"/>
        <w:tblLook w:val="04A0" w:firstRow="1" w:lastRow="0" w:firstColumn="1" w:lastColumn="0" w:noHBand="0" w:noVBand="1"/>
      </w:tblPr>
      <w:tblGrid>
        <w:gridCol w:w="568"/>
        <w:gridCol w:w="767"/>
        <w:gridCol w:w="997"/>
        <w:gridCol w:w="1780"/>
        <w:gridCol w:w="927"/>
        <w:gridCol w:w="1199"/>
        <w:gridCol w:w="997"/>
        <w:gridCol w:w="1007"/>
        <w:gridCol w:w="1084"/>
        <w:gridCol w:w="1027"/>
        <w:gridCol w:w="5393"/>
      </w:tblGrid>
      <w:tr w:rsidR="006D2F0F" w:rsidRPr="001D2904" w14:paraId="4F160232" w14:textId="77777777" w:rsidTr="00180BAD">
        <w:tc>
          <w:tcPr>
            <w:tcW w:w="568" w:type="dxa"/>
            <w:tcBorders>
              <w:bottom w:val="nil"/>
            </w:tcBorders>
            <w:hideMark/>
          </w:tcPr>
          <w:p w14:paraId="08073899" w14:textId="283660E9" w:rsidR="006D2F0F" w:rsidRPr="00737ECE" w:rsidRDefault="006D2F0F" w:rsidP="00737ECE">
            <w:pPr>
              <w:spacing w:before="20" w:after="20" w:line="240" w:lineRule="auto"/>
              <w:jc w:val="center"/>
              <w:rPr>
                <w:rFonts w:cs="Arial"/>
                <w:noProof/>
                <w:sz w:val="18"/>
                <w:szCs w:val="18"/>
                <w:lang w:val="en-GB" w:eastAsia="en-GB"/>
              </w:rPr>
            </w:pPr>
            <w:r w:rsidRPr="00737ECE">
              <w:rPr>
                <w:rFonts w:cs="Arial"/>
                <w:noProof/>
                <w:sz w:val="18"/>
                <w:szCs w:val="18"/>
                <w:lang w:eastAsia="en-GB"/>
              </w:rPr>
              <w:t>Lab No.</w:t>
            </w:r>
          </w:p>
        </w:tc>
        <w:tc>
          <w:tcPr>
            <w:tcW w:w="767" w:type="dxa"/>
            <w:tcBorders>
              <w:bottom w:val="nil"/>
            </w:tcBorders>
            <w:hideMark/>
          </w:tcPr>
          <w:p w14:paraId="1812F0F8" w14:textId="19776CCB"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Temp</w:t>
            </w:r>
            <w:r w:rsidR="00737ECE">
              <w:rPr>
                <w:rFonts w:cs="Arial"/>
                <w:noProof/>
                <w:sz w:val="18"/>
                <w:szCs w:val="18"/>
                <w:lang w:eastAsia="en-GB"/>
              </w:rPr>
              <w:t>.</w:t>
            </w:r>
          </w:p>
        </w:tc>
        <w:tc>
          <w:tcPr>
            <w:tcW w:w="997" w:type="dxa"/>
            <w:tcBorders>
              <w:bottom w:val="nil"/>
            </w:tcBorders>
            <w:hideMark/>
          </w:tcPr>
          <w:p w14:paraId="29B31417"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Weight full dispenser (m</w:t>
            </w:r>
            <w:r w:rsidRPr="00737ECE">
              <w:rPr>
                <w:rFonts w:cs="Arial"/>
                <w:noProof/>
                <w:sz w:val="18"/>
                <w:szCs w:val="18"/>
                <w:vertAlign w:val="subscript"/>
                <w:lang w:eastAsia="en-GB"/>
              </w:rPr>
              <w:t>f</w:t>
            </w:r>
            <w:r w:rsidRPr="00737ECE">
              <w:rPr>
                <w:rFonts w:cs="Arial"/>
                <w:noProof/>
                <w:sz w:val="18"/>
                <w:szCs w:val="18"/>
                <w:lang w:eastAsia="en-GB"/>
              </w:rPr>
              <w:t>)</w:t>
            </w:r>
          </w:p>
        </w:tc>
        <w:tc>
          <w:tcPr>
            <w:tcW w:w="1780" w:type="dxa"/>
            <w:tcBorders>
              <w:bottom w:val="nil"/>
            </w:tcBorders>
            <w:hideMark/>
          </w:tcPr>
          <w:p w14:paraId="56168075"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Aerosol dispenser shaken?</w:t>
            </w:r>
          </w:p>
        </w:tc>
        <w:tc>
          <w:tcPr>
            <w:tcW w:w="927" w:type="dxa"/>
            <w:tcBorders>
              <w:bottom w:val="nil"/>
            </w:tcBorders>
            <w:hideMark/>
          </w:tcPr>
          <w:p w14:paraId="384AFAFF" w14:textId="77777777" w:rsidR="006D2F0F" w:rsidRPr="00737ECE" w:rsidRDefault="006D2F0F" w:rsidP="00737ECE">
            <w:pPr>
              <w:spacing w:before="20" w:after="20" w:line="240" w:lineRule="auto"/>
              <w:jc w:val="center"/>
              <w:rPr>
                <w:rFonts w:cs="Arial"/>
                <w:noProof/>
                <w:sz w:val="18"/>
                <w:szCs w:val="18"/>
                <w:lang w:val="en-GB" w:eastAsia="en-GB"/>
              </w:rPr>
            </w:pPr>
            <w:r w:rsidRPr="00737ECE">
              <w:rPr>
                <w:rFonts w:cs="Arial"/>
                <w:noProof/>
                <w:sz w:val="18"/>
                <w:szCs w:val="18"/>
                <w:lang w:val="en-GB" w:eastAsia="en-GB"/>
              </w:rPr>
              <w:t>Valve operated fully open for 5 s?</w:t>
            </w:r>
          </w:p>
        </w:tc>
        <w:tc>
          <w:tcPr>
            <w:tcW w:w="1199" w:type="dxa"/>
            <w:tcBorders>
              <w:bottom w:val="nil"/>
            </w:tcBorders>
            <w:hideMark/>
          </w:tcPr>
          <w:p w14:paraId="2F8BD118" w14:textId="6200DC2C" w:rsidR="006D2F0F" w:rsidRPr="00737ECE" w:rsidRDefault="006D2F0F" w:rsidP="00737ECE">
            <w:pPr>
              <w:spacing w:before="20" w:after="20" w:line="240" w:lineRule="auto"/>
              <w:jc w:val="center"/>
              <w:rPr>
                <w:rFonts w:cs="Arial"/>
                <w:noProof/>
                <w:sz w:val="18"/>
                <w:szCs w:val="18"/>
                <w:lang w:val="en-GB" w:eastAsia="en-GB"/>
              </w:rPr>
            </w:pPr>
            <w:r w:rsidRPr="00737ECE">
              <w:rPr>
                <w:rFonts w:cs="Arial"/>
                <w:noProof/>
                <w:sz w:val="18"/>
                <w:szCs w:val="18"/>
                <w:lang w:val="en-GB" w:eastAsia="en-GB"/>
              </w:rPr>
              <w:t>Operation time of valve during discharge rate test</w:t>
            </w:r>
          </w:p>
        </w:tc>
        <w:tc>
          <w:tcPr>
            <w:tcW w:w="997" w:type="dxa"/>
            <w:tcBorders>
              <w:bottom w:val="nil"/>
            </w:tcBorders>
            <w:hideMark/>
          </w:tcPr>
          <w:p w14:paraId="21E151FF"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Weight empty dispenser (m</w:t>
            </w:r>
            <w:r w:rsidRPr="00737ECE">
              <w:rPr>
                <w:rFonts w:cs="Arial"/>
                <w:noProof/>
                <w:sz w:val="18"/>
                <w:szCs w:val="18"/>
                <w:vertAlign w:val="subscript"/>
                <w:lang w:eastAsia="en-GB"/>
              </w:rPr>
              <w:t>e</w:t>
            </w:r>
            <w:r w:rsidRPr="00737ECE">
              <w:rPr>
                <w:rFonts w:cs="Arial"/>
                <w:noProof/>
                <w:sz w:val="18"/>
                <w:szCs w:val="18"/>
                <w:lang w:eastAsia="en-GB"/>
              </w:rPr>
              <w:t>)</w:t>
            </w:r>
          </w:p>
        </w:tc>
        <w:tc>
          <w:tcPr>
            <w:tcW w:w="1007" w:type="dxa"/>
            <w:tcBorders>
              <w:bottom w:val="nil"/>
            </w:tcBorders>
            <w:hideMark/>
          </w:tcPr>
          <w:p w14:paraId="5C137A07" w14:textId="77777777" w:rsidR="006D2F0F" w:rsidRPr="00737ECE" w:rsidRDefault="006D2F0F" w:rsidP="00737ECE">
            <w:pPr>
              <w:spacing w:before="20" w:after="20" w:line="240" w:lineRule="auto"/>
              <w:jc w:val="center"/>
              <w:rPr>
                <w:rFonts w:cs="Arial"/>
                <w:noProof/>
                <w:sz w:val="18"/>
                <w:szCs w:val="18"/>
                <w:lang w:val="en-GB" w:eastAsia="en-GB"/>
              </w:rPr>
            </w:pPr>
            <w:r w:rsidRPr="00737ECE">
              <w:rPr>
                <w:rFonts w:cs="Arial"/>
                <w:noProof/>
                <w:sz w:val="18"/>
                <w:szCs w:val="18"/>
                <w:lang w:val="en-GB" w:eastAsia="en-GB"/>
              </w:rPr>
              <w:t>Mass of remaining liquid (m</w:t>
            </w:r>
            <w:r w:rsidRPr="00737ECE">
              <w:rPr>
                <w:rFonts w:cs="Arial"/>
                <w:noProof/>
                <w:sz w:val="18"/>
                <w:szCs w:val="18"/>
                <w:vertAlign w:val="subscript"/>
                <w:lang w:val="en-GB" w:eastAsia="en-GB"/>
              </w:rPr>
              <w:t>r</w:t>
            </w:r>
            <w:r w:rsidRPr="00737ECE">
              <w:rPr>
                <w:rFonts w:cs="Arial"/>
                <w:noProof/>
                <w:sz w:val="18"/>
                <w:szCs w:val="18"/>
                <w:lang w:val="en-GB" w:eastAsia="en-GB"/>
              </w:rPr>
              <w:t>)</w:t>
            </w:r>
          </w:p>
        </w:tc>
        <w:tc>
          <w:tcPr>
            <w:tcW w:w="1084" w:type="dxa"/>
            <w:tcBorders>
              <w:bottom w:val="nil"/>
            </w:tcBorders>
            <w:hideMark/>
          </w:tcPr>
          <w:p w14:paraId="723D48F0" w14:textId="560B61F2" w:rsidR="006D2F0F" w:rsidRPr="00737ECE" w:rsidRDefault="006D2F0F" w:rsidP="00737ECE">
            <w:pPr>
              <w:spacing w:before="20" w:after="20" w:line="240" w:lineRule="auto"/>
              <w:jc w:val="center"/>
              <w:rPr>
                <w:rFonts w:cs="Arial"/>
                <w:noProof/>
                <w:sz w:val="18"/>
                <w:szCs w:val="18"/>
                <w:lang w:val="en-GB" w:eastAsia="en-GB"/>
              </w:rPr>
            </w:pPr>
            <w:r w:rsidRPr="00737ECE">
              <w:rPr>
                <w:rFonts w:cs="Arial"/>
                <w:noProof/>
                <w:sz w:val="18"/>
                <w:szCs w:val="18"/>
                <w:lang w:val="en-GB" w:eastAsia="en-GB"/>
              </w:rPr>
              <w:t>Mass of sample in filled dispenser (m</w:t>
            </w:r>
            <w:r w:rsidRPr="00737ECE">
              <w:rPr>
                <w:rFonts w:cs="Arial"/>
                <w:noProof/>
                <w:sz w:val="18"/>
                <w:szCs w:val="18"/>
                <w:vertAlign w:val="subscript"/>
                <w:lang w:val="en-GB" w:eastAsia="en-GB"/>
              </w:rPr>
              <w:t>s</w:t>
            </w:r>
            <w:r w:rsidRPr="00737ECE">
              <w:rPr>
                <w:rFonts w:cs="Arial"/>
                <w:noProof/>
                <w:sz w:val="18"/>
                <w:szCs w:val="18"/>
                <w:lang w:val="en-GB" w:eastAsia="en-GB"/>
              </w:rPr>
              <w:t>)</w:t>
            </w:r>
          </w:p>
        </w:tc>
        <w:tc>
          <w:tcPr>
            <w:tcW w:w="1027" w:type="dxa"/>
            <w:tcBorders>
              <w:bottom w:val="nil"/>
            </w:tcBorders>
            <w:hideMark/>
          </w:tcPr>
          <w:p w14:paraId="34241CB2" w14:textId="77777777" w:rsidR="006D2F0F" w:rsidRPr="00737ECE" w:rsidRDefault="006D2F0F" w:rsidP="00737ECE">
            <w:pPr>
              <w:spacing w:before="20" w:after="20" w:line="240" w:lineRule="auto"/>
              <w:jc w:val="center"/>
              <w:rPr>
                <w:rFonts w:cs="Arial"/>
                <w:noProof/>
                <w:sz w:val="18"/>
                <w:szCs w:val="18"/>
                <w:lang w:val="en-GB" w:eastAsia="en-GB"/>
              </w:rPr>
            </w:pPr>
            <w:r w:rsidRPr="00737ECE">
              <w:rPr>
                <w:rFonts w:cs="Arial"/>
                <w:noProof/>
                <w:sz w:val="18"/>
                <w:szCs w:val="18"/>
                <w:lang w:val="en-GB" w:eastAsia="en-GB"/>
              </w:rPr>
              <w:t>Residue in Dispenser after Test</w:t>
            </w:r>
            <w:r w:rsidRPr="00737ECE">
              <w:rPr>
                <w:rFonts w:cs="Arial"/>
                <w:noProof/>
                <w:sz w:val="18"/>
                <w:szCs w:val="18"/>
                <w:lang w:val="en-GB" w:eastAsia="en-GB"/>
              </w:rPr>
              <w:br/>
              <w:t>(R)</w:t>
            </w:r>
          </w:p>
        </w:tc>
        <w:tc>
          <w:tcPr>
            <w:tcW w:w="5393" w:type="dxa"/>
            <w:tcBorders>
              <w:bottom w:val="nil"/>
            </w:tcBorders>
            <w:hideMark/>
          </w:tcPr>
          <w:p w14:paraId="686D95BA" w14:textId="77777777" w:rsidR="006D2F0F" w:rsidRPr="00737ECE" w:rsidRDefault="006D2F0F" w:rsidP="00737ECE">
            <w:pPr>
              <w:spacing w:before="20" w:after="20" w:line="240" w:lineRule="auto"/>
              <w:jc w:val="center"/>
              <w:rPr>
                <w:rFonts w:cs="Arial"/>
                <w:noProof/>
                <w:sz w:val="18"/>
                <w:szCs w:val="18"/>
                <w:lang w:val="en-GB" w:eastAsia="en-GB"/>
              </w:rPr>
            </w:pPr>
            <w:r w:rsidRPr="00737ECE">
              <w:rPr>
                <w:rFonts w:cs="Arial"/>
                <w:noProof/>
                <w:sz w:val="18"/>
                <w:szCs w:val="18"/>
                <w:lang w:val="en-GB" w:eastAsia="en-GB"/>
              </w:rPr>
              <w:t>Results visual observations</w:t>
            </w:r>
            <w:r w:rsidRPr="00737ECE">
              <w:rPr>
                <w:rFonts w:cs="Arial"/>
                <w:noProof/>
                <w:sz w:val="18"/>
                <w:szCs w:val="18"/>
                <w:lang w:val="en-GB" w:eastAsia="en-GB"/>
              </w:rPr>
              <w:br/>
              <w:t>(Report also disturbances of the spray cone, as well as any observations of crystallized material on the nozzle, nozzle blockage or leaks from the trigger head)</w:t>
            </w:r>
          </w:p>
        </w:tc>
      </w:tr>
      <w:tr w:rsidR="006D2F0F" w:rsidRPr="00737ECE" w14:paraId="18B7B134" w14:textId="77777777" w:rsidTr="00180BAD">
        <w:tc>
          <w:tcPr>
            <w:tcW w:w="568" w:type="dxa"/>
            <w:tcBorders>
              <w:top w:val="nil"/>
            </w:tcBorders>
            <w:noWrap/>
            <w:hideMark/>
          </w:tcPr>
          <w:p w14:paraId="1A5F1B26" w14:textId="0DB95237" w:rsidR="006D2F0F" w:rsidRPr="00737ECE" w:rsidRDefault="006D2F0F" w:rsidP="00737ECE">
            <w:pPr>
              <w:spacing w:before="20" w:after="20" w:line="240" w:lineRule="auto"/>
              <w:jc w:val="center"/>
              <w:rPr>
                <w:rFonts w:cs="Arial"/>
                <w:noProof/>
                <w:sz w:val="18"/>
                <w:szCs w:val="18"/>
                <w:lang w:val="en-GB" w:eastAsia="en-GB"/>
              </w:rPr>
            </w:pPr>
          </w:p>
        </w:tc>
        <w:tc>
          <w:tcPr>
            <w:tcW w:w="767" w:type="dxa"/>
            <w:tcBorders>
              <w:top w:val="nil"/>
            </w:tcBorders>
            <w:noWrap/>
            <w:hideMark/>
          </w:tcPr>
          <w:p w14:paraId="4DA13242"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[°C]</w:t>
            </w:r>
          </w:p>
        </w:tc>
        <w:tc>
          <w:tcPr>
            <w:tcW w:w="997" w:type="dxa"/>
            <w:tcBorders>
              <w:top w:val="nil"/>
            </w:tcBorders>
            <w:noWrap/>
            <w:hideMark/>
          </w:tcPr>
          <w:p w14:paraId="3C11E352"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[g]</w:t>
            </w:r>
          </w:p>
        </w:tc>
        <w:tc>
          <w:tcPr>
            <w:tcW w:w="1780" w:type="dxa"/>
            <w:tcBorders>
              <w:top w:val="nil"/>
            </w:tcBorders>
            <w:noWrap/>
            <w:hideMark/>
          </w:tcPr>
          <w:p w14:paraId="154A965C" w14:textId="1993BE88" w:rsidR="006D2F0F" w:rsidRPr="00737ECE" w:rsidRDefault="006D2F0F" w:rsidP="00737ECE">
            <w:pPr>
              <w:spacing w:before="20" w:after="20" w:line="240" w:lineRule="auto"/>
              <w:jc w:val="center"/>
              <w:rPr>
                <w:rFonts w:cs="Arial"/>
                <w:noProof/>
                <w:sz w:val="18"/>
                <w:szCs w:val="18"/>
                <w:lang w:eastAsia="en-GB"/>
              </w:rPr>
            </w:pPr>
          </w:p>
        </w:tc>
        <w:tc>
          <w:tcPr>
            <w:tcW w:w="927" w:type="dxa"/>
            <w:tcBorders>
              <w:top w:val="nil"/>
            </w:tcBorders>
            <w:noWrap/>
            <w:hideMark/>
          </w:tcPr>
          <w:p w14:paraId="69770B88" w14:textId="540123DF" w:rsidR="006D2F0F" w:rsidRPr="00737ECE" w:rsidRDefault="006D2F0F" w:rsidP="00737ECE">
            <w:pPr>
              <w:spacing w:before="20" w:after="20" w:line="240" w:lineRule="auto"/>
              <w:jc w:val="center"/>
              <w:rPr>
                <w:rFonts w:cs="Arial"/>
                <w:noProof/>
                <w:sz w:val="18"/>
                <w:szCs w:val="18"/>
                <w:lang w:eastAsia="en-GB"/>
              </w:rPr>
            </w:pPr>
          </w:p>
        </w:tc>
        <w:tc>
          <w:tcPr>
            <w:tcW w:w="1199" w:type="dxa"/>
            <w:tcBorders>
              <w:top w:val="nil"/>
            </w:tcBorders>
            <w:noWrap/>
            <w:hideMark/>
          </w:tcPr>
          <w:p w14:paraId="17023E85"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[s]</w:t>
            </w:r>
          </w:p>
        </w:tc>
        <w:tc>
          <w:tcPr>
            <w:tcW w:w="997" w:type="dxa"/>
            <w:tcBorders>
              <w:top w:val="nil"/>
            </w:tcBorders>
            <w:noWrap/>
            <w:hideMark/>
          </w:tcPr>
          <w:p w14:paraId="4C252D30"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[g]</w:t>
            </w:r>
          </w:p>
        </w:tc>
        <w:tc>
          <w:tcPr>
            <w:tcW w:w="1007" w:type="dxa"/>
            <w:tcBorders>
              <w:top w:val="nil"/>
            </w:tcBorders>
            <w:noWrap/>
            <w:hideMark/>
          </w:tcPr>
          <w:p w14:paraId="49435F1B"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[g]</w:t>
            </w:r>
          </w:p>
        </w:tc>
        <w:tc>
          <w:tcPr>
            <w:tcW w:w="1084" w:type="dxa"/>
            <w:tcBorders>
              <w:top w:val="nil"/>
            </w:tcBorders>
            <w:noWrap/>
            <w:hideMark/>
          </w:tcPr>
          <w:p w14:paraId="38A47264"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[g]</w:t>
            </w:r>
          </w:p>
        </w:tc>
        <w:tc>
          <w:tcPr>
            <w:tcW w:w="1027" w:type="dxa"/>
            <w:tcBorders>
              <w:top w:val="nil"/>
            </w:tcBorders>
            <w:noWrap/>
            <w:hideMark/>
          </w:tcPr>
          <w:p w14:paraId="17C5292B"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w:t>
            </w:r>
          </w:p>
        </w:tc>
        <w:tc>
          <w:tcPr>
            <w:tcW w:w="5393" w:type="dxa"/>
            <w:tcBorders>
              <w:top w:val="nil"/>
            </w:tcBorders>
            <w:noWrap/>
            <w:hideMark/>
          </w:tcPr>
          <w:p w14:paraId="01C90B00" w14:textId="4ACA1241" w:rsidR="006D2F0F" w:rsidRPr="00737ECE" w:rsidRDefault="006D2F0F" w:rsidP="00737ECE">
            <w:pPr>
              <w:spacing w:before="20" w:after="20" w:line="240" w:lineRule="auto"/>
              <w:jc w:val="center"/>
              <w:rPr>
                <w:rFonts w:cs="Arial"/>
                <w:noProof/>
                <w:sz w:val="18"/>
                <w:szCs w:val="18"/>
                <w:lang w:eastAsia="en-GB"/>
              </w:rPr>
            </w:pPr>
          </w:p>
        </w:tc>
      </w:tr>
      <w:tr w:rsidR="006D2F0F" w:rsidRPr="00737ECE" w14:paraId="6D504669" w14:textId="77777777" w:rsidTr="00180BAD">
        <w:tc>
          <w:tcPr>
            <w:tcW w:w="568" w:type="dxa"/>
            <w:noWrap/>
            <w:vAlign w:val="center"/>
            <w:hideMark/>
          </w:tcPr>
          <w:p w14:paraId="5A15E631"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1</w:t>
            </w:r>
          </w:p>
        </w:tc>
        <w:tc>
          <w:tcPr>
            <w:tcW w:w="767" w:type="dxa"/>
            <w:noWrap/>
            <w:vAlign w:val="center"/>
            <w:hideMark/>
          </w:tcPr>
          <w:p w14:paraId="152CCF87"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24.9</w:t>
            </w:r>
          </w:p>
        </w:tc>
        <w:tc>
          <w:tcPr>
            <w:tcW w:w="997" w:type="dxa"/>
            <w:noWrap/>
            <w:vAlign w:val="center"/>
            <w:hideMark/>
          </w:tcPr>
          <w:p w14:paraId="73222CD5"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194.5</w:t>
            </w:r>
          </w:p>
        </w:tc>
        <w:tc>
          <w:tcPr>
            <w:tcW w:w="1780" w:type="dxa"/>
            <w:vAlign w:val="center"/>
            <w:hideMark/>
          </w:tcPr>
          <w:p w14:paraId="011EC977" w14:textId="77777777" w:rsidR="006D2F0F" w:rsidRPr="00737ECE" w:rsidRDefault="006D2F0F" w:rsidP="00737ECE">
            <w:pPr>
              <w:spacing w:before="20" w:after="20" w:line="240" w:lineRule="auto"/>
              <w:jc w:val="center"/>
              <w:rPr>
                <w:rFonts w:cs="Arial"/>
                <w:noProof/>
                <w:sz w:val="18"/>
                <w:szCs w:val="18"/>
                <w:lang w:val="en-GB" w:eastAsia="en-GB"/>
              </w:rPr>
            </w:pPr>
            <w:r w:rsidRPr="00737ECE">
              <w:rPr>
                <w:rFonts w:cs="Arial"/>
                <w:noProof/>
                <w:sz w:val="18"/>
                <w:szCs w:val="18"/>
                <w:lang w:val="en-GB" w:eastAsia="en-GB"/>
              </w:rPr>
              <w:t>vigorously for at least 10 s by hand</w:t>
            </w:r>
          </w:p>
        </w:tc>
        <w:tc>
          <w:tcPr>
            <w:tcW w:w="927" w:type="dxa"/>
            <w:noWrap/>
            <w:vAlign w:val="center"/>
            <w:hideMark/>
          </w:tcPr>
          <w:p w14:paraId="152384DE"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Yes</w:t>
            </w:r>
          </w:p>
        </w:tc>
        <w:tc>
          <w:tcPr>
            <w:tcW w:w="1199" w:type="dxa"/>
            <w:noWrap/>
            <w:vAlign w:val="center"/>
            <w:hideMark/>
          </w:tcPr>
          <w:p w14:paraId="0EACF9B1"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10</w:t>
            </w:r>
          </w:p>
        </w:tc>
        <w:tc>
          <w:tcPr>
            <w:tcW w:w="997" w:type="dxa"/>
            <w:noWrap/>
            <w:vAlign w:val="center"/>
            <w:hideMark/>
          </w:tcPr>
          <w:p w14:paraId="1CF3AD65"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56.8</w:t>
            </w:r>
          </w:p>
        </w:tc>
        <w:tc>
          <w:tcPr>
            <w:tcW w:w="1007" w:type="dxa"/>
            <w:noWrap/>
            <w:vAlign w:val="center"/>
            <w:hideMark/>
          </w:tcPr>
          <w:p w14:paraId="4B4FAC5B"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0</w:t>
            </w:r>
          </w:p>
        </w:tc>
        <w:tc>
          <w:tcPr>
            <w:tcW w:w="1084" w:type="dxa"/>
            <w:noWrap/>
            <w:vAlign w:val="center"/>
            <w:hideMark/>
          </w:tcPr>
          <w:p w14:paraId="4A940B24"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137.7</w:t>
            </w:r>
          </w:p>
        </w:tc>
        <w:tc>
          <w:tcPr>
            <w:tcW w:w="1027" w:type="dxa"/>
            <w:noWrap/>
            <w:vAlign w:val="center"/>
            <w:hideMark/>
          </w:tcPr>
          <w:p w14:paraId="2C7C51C6"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0.00</w:t>
            </w:r>
          </w:p>
        </w:tc>
        <w:tc>
          <w:tcPr>
            <w:tcW w:w="5393" w:type="dxa"/>
            <w:vAlign w:val="center"/>
            <w:hideMark/>
          </w:tcPr>
          <w:p w14:paraId="3859EFC6"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no visual observations</w:t>
            </w:r>
          </w:p>
        </w:tc>
      </w:tr>
      <w:tr w:rsidR="006D2F0F" w:rsidRPr="001D2904" w14:paraId="3CDE6898" w14:textId="77777777" w:rsidTr="00180BAD">
        <w:tc>
          <w:tcPr>
            <w:tcW w:w="568" w:type="dxa"/>
            <w:noWrap/>
            <w:vAlign w:val="center"/>
            <w:hideMark/>
          </w:tcPr>
          <w:p w14:paraId="3BAA0EEC"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2</w:t>
            </w:r>
          </w:p>
        </w:tc>
        <w:tc>
          <w:tcPr>
            <w:tcW w:w="767" w:type="dxa"/>
            <w:noWrap/>
            <w:vAlign w:val="center"/>
            <w:hideMark/>
          </w:tcPr>
          <w:p w14:paraId="060B596A"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25.3</w:t>
            </w:r>
          </w:p>
        </w:tc>
        <w:tc>
          <w:tcPr>
            <w:tcW w:w="997" w:type="dxa"/>
            <w:noWrap/>
            <w:vAlign w:val="center"/>
            <w:hideMark/>
          </w:tcPr>
          <w:p w14:paraId="7C71FDA3"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207.8</w:t>
            </w:r>
          </w:p>
        </w:tc>
        <w:tc>
          <w:tcPr>
            <w:tcW w:w="1780" w:type="dxa"/>
            <w:vAlign w:val="center"/>
            <w:hideMark/>
          </w:tcPr>
          <w:p w14:paraId="3C1C5704" w14:textId="77777777" w:rsidR="006D2F0F" w:rsidRPr="00737ECE" w:rsidRDefault="006D2F0F" w:rsidP="00737ECE">
            <w:pPr>
              <w:spacing w:before="20" w:after="20" w:line="240" w:lineRule="auto"/>
              <w:jc w:val="center"/>
              <w:rPr>
                <w:rFonts w:cs="Arial"/>
                <w:noProof/>
                <w:sz w:val="18"/>
                <w:szCs w:val="18"/>
                <w:lang w:val="en-GB" w:eastAsia="en-GB"/>
              </w:rPr>
            </w:pPr>
            <w:r w:rsidRPr="00737ECE">
              <w:rPr>
                <w:rFonts w:cs="Arial"/>
                <w:noProof/>
                <w:sz w:val="18"/>
                <w:szCs w:val="18"/>
                <w:lang w:val="en-GB" w:eastAsia="en-GB"/>
              </w:rPr>
              <w:t>vigorously for at least 10 s by hand</w:t>
            </w:r>
          </w:p>
        </w:tc>
        <w:tc>
          <w:tcPr>
            <w:tcW w:w="927" w:type="dxa"/>
            <w:noWrap/>
            <w:vAlign w:val="center"/>
            <w:hideMark/>
          </w:tcPr>
          <w:p w14:paraId="26431796"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Yes</w:t>
            </w:r>
          </w:p>
        </w:tc>
        <w:tc>
          <w:tcPr>
            <w:tcW w:w="1199" w:type="dxa"/>
            <w:noWrap/>
            <w:vAlign w:val="center"/>
            <w:hideMark/>
          </w:tcPr>
          <w:p w14:paraId="76EC94E1"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10</w:t>
            </w:r>
          </w:p>
        </w:tc>
        <w:tc>
          <w:tcPr>
            <w:tcW w:w="997" w:type="dxa"/>
            <w:noWrap/>
            <w:vAlign w:val="center"/>
            <w:hideMark/>
          </w:tcPr>
          <w:p w14:paraId="6D186F33"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64.5</w:t>
            </w:r>
          </w:p>
        </w:tc>
        <w:tc>
          <w:tcPr>
            <w:tcW w:w="1007" w:type="dxa"/>
            <w:noWrap/>
            <w:vAlign w:val="center"/>
            <w:hideMark/>
          </w:tcPr>
          <w:p w14:paraId="5D6EF448"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0.2</w:t>
            </w:r>
          </w:p>
        </w:tc>
        <w:tc>
          <w:tcPr>
            <w:tcW w:w="1084" w:type="dxa"/>
            <w:noWrap/>
            <w:vAlign w:val="center"/>
            <w:hideMark/>
          </w:tcPr>
          <w:p w14:paraId="049E58A2"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143.3</w:t>
            </w:r>
          </w:p>
        </w:tc>
        <w:tc>
          <w:tcPr>
            <w:tcW w:w="1027" w:type="dxa"/>
            <w:noWrap/>
            <w:vAlign w:val="center"/>
            <w:hideMark/>
          </w:tcPr>
          <w:p w14:paraId="49BAF699"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0.14</w:t>
            </w:r>
          </w:p>
        </w:tc>
        <w:tc>
          <w:tcPr>
            <w:tcW w:w="5393" w:type="dxa"/>
            <w:vAlign w:val="center"/>
            <w:hideMark/>
          </w:tcPr>
          <w:p w14:paraId="24932AD1" w14:textId="77777777" w:rsidR="006D2F0F" w:rsidRPr="00737ECE" w:rsidRDefault="006D2F0F" w:rsidP="00737ECE">
            <w:pPr>
              <w:spacing w:before="20" w:after="20" w:line="240" w:lineRule="auto"/>
              <w:jc w:val="center"/>
              <w:rPr>
                <w:rFonts w:cs="Arial"/>
                <w:noProof/>
                <w:sz w:val="18"/>
                <w:szCs w:val="18"/>
                <w:lang w:val="en-GB" w:eastAsia="en-GB"/>
              </w:rPr>
            </w:pPr>
            <w:r w:rsidRPr="00737ECE">
              <w:rPr>
                <w:rFonts w:cs="Arial"/>
                <w:noProof/>
                <w:sz w:val="18"/>
                <w:szCs w:val="18"/>
                <w:lang w:val="en-GB" w:eastAsia="en-GB"/>
              </w:rPr>
              <w:t>During the determination, as the solution was sprayed for 10 seconds, it was observed that solution was wetting the finger that was pushing down the nozzle.</w:t>
            </w:r>
          </w:p>
        </w:tc>
      </w:tr>
      <w:tr w:rsidR="006D2F0F" w:rsidRPr="00737ECE" w14:paraId="6EF63A5A" w14:textId="77777777" w:rsidTr="00180BAD">
        <w:tc>
          <w:tcPr>
            <w:tcW w:w="568" w:type="dxa"/>
            <w:noWrap/>
            <w:vAlign w:val="center"/>
            <w:hideMark/>
          </w:tcPr>
          <w:p w14:paraId="3B5F72CD"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3</w:t>
            </w:r>
          </w:p>
        </w:tc>
        <w:tc>
          <w:tcPr>
            <w:tcW w:w="767" w:type="dxa"/>
            <w:noWrap/>
            <w:vAlign w:val="center"/>
            <w:hideMark/>
          </w:tcPr>
          <w:p w14:paraId="57C3E54F"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24</w:t>
            </w:r>
          </w:p>
        </w:tc>
        <w:tc>
          <w:tcPr>
            <w:tcW w:w="997" w:type="dxa"/>
            <w:noWrap/>
            <w:vAlign w:val="center"/>
            <w:hideMark/>
          </w:tcPr>
          <w:p w14:paraId="1140E271"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198.6</w:t>
            </w:r>
          </w:p>
        </w:tc>
        <w:tc>
          <w:tcPr>
            <w:tcW w:w="1780" w:type="dxa"/>
            <w:vAlign w:val="center"/>
            <w:hideMark/>
          </w:tcPr>
          <w:p w14:paraId="013BBB42" w14:textId="77777777" w:rsidR="006D2F0F" w:rsidRPr="00737ECE" w:rsidRDefault="006D2F0F" w:rsidP="00737ECE">
            <w:pPr>
              <w:spacing w:before="20" w:after="20" w:line="240" w:lineRule="auto"/>
              <w:jc w:val="center"/>
              <w:rPr>
                <w:rFonts w:cs="Arial"/>
                <w:noProof/>
                <w:sz w:val="18"/>
                <w:szCs w:val="18"/>
                <w:lang w:val="en-GB" w:eastAsia="en-GB"/>
              </w:rPr>
            </w:pPr>
            <w:r w:rsidRPr="00737ECE">
              <w:rPr>
                <w:rFonts w:cs="Arial"/>
                <w:noProof/>
                <w:sz w:val="18"/>
                <w:szCs w:val="18"/>
                <w:lang w:val="en-GB" w:eastAsia="en-GB"/>
              </w:rPr>
              <w:t>vigorously for at least 10 s by hand</w:t>
            </w:r>
          </w:p>
        </w:tc>
        <w:tc>
          <w:tcPr>
            <w:tcW w:w="927" w:type="dxa"/>
            <w:noWrap/>
            <w:vAlign w:val="center"/>
            <w:hideMark/>
          </w:tcPr>
          <w:p w14:paraId="6B8B7AE9"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Yes</w:t>
            </w:r>
          </w:p>
        </w:tc>
        <w:tc>
          <w:tcPr>
            <w:tcW w:w="1199" w:type="dxa"/>
            <w:noWrap/>
            <w:vAlign w:val="center"/>
            <w:hideMark/>
          </w:tcPr>
          <w:p w14:paraId="60F735BA"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10</w:t>
            </w:r>
          </w:p>
        </w:tc>
        <w:tc>
          <w:tcPr>
            <w:tcW w:w="997" w:type="dxa"/>
            <w:noWrap/>
            <w:vAlign w:val="center"/>
            <w:hideMark/>
          </w:tcPr>
          <w:p w14:paraId="06D51A55"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56.9</w:t>
            </w:r>
          </w:p>
        </w:tc>
        <w:tc>
          <w:tcPr>
            <w:tcW w:w="1007" w:type="dxa"/>
            <w:noWrap/>
            <w:vAlign w:val="center"/>
            <w:hideMark/>
          </w:tcPr>
          <w:p w14:paraId="385FE8B9"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0</w:t>
            </w:r>
          </w:p>
        </w:tc>
        <w:tc>
          <w:tcPr>
            <w:tcW w:w="1084" w:type="dxa"/>
            <w:noWrap/>
            <w:vAlign w:val="center"/>
            <w:hideMark/>
          </w:tcPr>
          <w:p w14:paraId="526FE3BD"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141.7</w:t>
            </w:r>
          </w:p>
        </w:tc>
        <w:tc>
          <w:tcPr>
            <w:tcW w:w="1027" w:type="dxa"/>
            <w:noWrap/>
            <w:vAlign w:val="center"/>
            <w:hideMark/>
          </w:tcPr>
          <w:p w14:paraId="29809E08"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0.00</w:t>
            </w:r>
          </w:p>
        </w:tc>
        <w:tc>
          <w:tcPr>
            <w:tcW w:w="5393" w:type="dxa"/>
            <w:vAlign w:val="center"/>
            <w:hideMark/>
          </w:tcPr>
          <w:p w14:paraId="463B609D"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val="en-GB" w:eastAsia="en-GB"/>
              </w:rPr>
              <w:t xml:space="preserve">During spraying process no crystallized material on the nozzle was observed. No leaking from the spray head. The stated weights are without cover caps. </w:t>
            </w:r>
            <w:r w:rsidRPr="00A8160F">
              <w:rPr>
                <w:rFonts w:cs="Arial"/>
                <w:noProof/>
                <w:color w:val="FF0000"/>
                <w:sz w:val="18"/>
                <w:szCs w:val="18"/>
                <w:lang w:eastAsia="en-GB"/>
              </w:rPr>
              <w:t>Additional information: the pipe was attached to the nozzle!</w:t>
            </w:r>
          </w:p>
        </w:tc>
      </w:tr>
      <w:tr w:rsidR="006D2F0F" w:rsidRPr="001D2904" w14:paraId="537B4E98" w14:textId="77777777" w:rsidTr="00180BAD">
        <w:tc>
          <w:tcPr>
            <w:tcW w:w="568" w:type="dxa"/>
            <w:noWrap/>
            <w:vAlign w:val="center"/>
            <w:hideMark/>
          </w:tcPr>
          <w:p w14:paraId="77298E4C"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4</w:t>
            </w:r>
          </w:p>
        </w:tc>
        <w:tc>
          <w:tcPr>
            <w:tcW w:w="767" w:type="dxa"/>
            <w:noWrap/>
            <w:vAlign w:val="center"/>
            <w:hideMark/>
          </w:tcPr>
          <w:p w14:paraId="1044E057"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21.1</w:t>
            </w:r>
          </w:p>
        </w:tc>
        <w:tc>
          <w:tcPr>
            <w:tcW w:w="997" w:type="dxa"/>
            <w:noWrap/>
            <w:vAlign w:val="center"/>
            <w:hideMark/>
          </w:tcPr>
          <w:p w14:paraId="3D5F1E48"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195.5</w:t>
            </w:r>
          </w:p>
        </w:tc>
        <w:tc>
          <w:tcPr>
            <w:tcW w:w="1780" w:type="dxa"/>
            <w:vAlign w:val="center"/>
            <w:hideMark/>
          </w:tcPr>
          <w:p w14:paraId="05197E3C" w14:textId="77777777" w:rsidR="006D2F0F" w:rsidRPr="00737ECE" w:rsidRDefault="006D2F0F" w:rsidP="00737ECE">
            <w:pPr>
              <w:spacing w:before="20" w:after="20" w:line="240" w:lineRule="auto"/>
              <w:jc w:val="center"/>
              <w:rPr>
                <w:rFonts w:cs="Arial"/>
                <w:noProof/>
                <w:sz w:val="18"/>
                <w:szCs w:val="18"/>
                <w:lang w:val="en-GB" w:eastAsia="en-GB"/>
              </w:rPr>
            </w:pPr>
            <w:r w:rsidRPr="00737ECE">
              <w:rPr>
                <w:rFonts w:cs="Arial"/>
                <w:noProof/>
                <w:sz w:val="18"/>
                <w:szCs w:val="18"/>
                <w:lang w:val="en-GB" w:eastAsia="en-GB"/>
              </w:rPr>
              <w:t>vigorously for at least 10 s by hand</w:t>
            </w:r>
          </w:p>
        </w:tc>
        <w:tc>
          <w:tcPr>
            <w:tcW w:w="927" w:type="dxa"/>
            <w:noWrap/>
            <w:vAlign w:val="center"/>
            <w:hideMark/>
          </w:tcPr>
          <w:p w14:paraId="3E0C819D"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Yes</w:t>
            </w:r>
          </w:p>
        </w:tc>
        <w:tc>
          <w:tcPr>
            <w:tcW w:w="1199" w:type="dxa"/>
            <w:noWrap/>
            <w:vAlign w:val="center"/>
            <w:hideMark/>
          </w:tcPr>
          <w:p w14:paraId="00D53842"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10</w:t>
            </w:r>
          </w:p>
        </w:tc>
        <w:tc>
          <w:tcPr>
            <w:tcW w:w="997" w:type="dxa"/>
            <w:noWrap/>
            <w:vAlign w:val="center"/>
            <w:hideMark/>
          </w:tcPr>
          <w:p w14:paraId="0EDBF5C0"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55.9</w:t>
            </w:r>
          </w:p>
        </w:tc>
        <w:tc>
          <w:tcPr>
            <w:tcW w:w="1007" w:type="dxa"/>
            <w:noWrap/>
            <w:vAlign w:val="center"/>
            <w:hideMark/>
          </w:tcPr>
          <w:p w14:paraId="276F7BF4"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0.3</w:t>
            </w:r>
          </w:p>
        </w:tc>
        <w:tc>
          <w:tcPr>
            <w:tcW w:w="1084" w:type="dxa"/>
            <w:noWrap/>
            <w:vAlign w:val="center"/>
            <w:hideMark/>
          </w:tcPr>
          <w:p w14:paraId="7AF2FD44"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139.6</w:t>
            </w:r>
          </w:p>
        </w:tc>
        <w:tc>
          <w:tcPr>
            <w:tcW w:w="1027" w:type="dxa"/>
            <w:noWrap/>
            <w:vAlign w:val="center"/>
            <w:hideMark/>
          </w:tcPr>
          <w:p w14:paraId="56EB160C"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0.21</w:t>
            </w:r>
          </w:p>
        </w:tc>
        <w:tc>
          <w:tcPr>
            <w:tcW w:w="5393" w:type="dxa"/>
            <w:vAlign w:val="center"/>
            <w:hideMark/>
          </w:tcPr>
          <w:p w14:paraId="13B9A1A7" w14:textId="77777777" w:rsidR="006D2F0F" w:rsidRPr="00737ECE" w:rsidRDefault="006D2F0F" w:rsidP="00737ECE">
            <w:pPr>
              <w:spacing w:before="20" w:after="20" w:line="240" w:lineRule="auto"/>
              <w:jc w:val="center"/>
              <w:rPr>
                <w:rFonts w:cs="Arial"/>
                <w:noProof/>
                <w:sz w:val="18"/>
                <w:szCs w:val="18"/>
                <w:lang w:val="en-GB" w:eastAsia="en-GB"/>
              </w:rPr>
            </w:pPr>
            <w:r w:rsidRPr="00737ECE">
              <w:rPr>
                <w:rFonts w:cs="Arial"/>
                <w:noProof/>
                <w:sz w:val="18"/>
                <w:szCs w:val="18"/>
                <w:lang w:val="en-GB" w:eastAsia="en-GB"/>
              </w:rPr>
              <w:t>weight always without cover and tube, Cone i.O, spray trials without tube, Nr. 7 during the 10s spraytrial: the dispenser will be empty, Nr. 8 dispenser empty, no further observations</w:t>
            </w:r>
          </w:p>
        </w:tc>
      </w:tr>
      <w:tr w:rsidR="006D2F0F" w:rsidRPr="00737ECE" w14:paraId="059DE596" w14:textId="77777777" w:rsidTr="00180BAD">
        <w:tc>
          <w:tcPr>
            <w:tcW w:w="568" w:type="dxa"/>
            <w:noWrap/>
            <w:vAlign w:val="center"/>
            <w:hideMark/>
          </w:tcPr>
          <w:p w14:paraId="3C830FA3"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5</w:t>
            </w:r>
          </w:p>
        </w:tc>
        <w:tc>
          <w:tcPr>
            <w:tcW w:w="767" w:type="dxa"/>
            <w:noWrap/>
            <w:vAlign w:val="center"/>
            <w:hideMark/>
          </w:tcPr>
          <w:p w14:paraId="0AFBA1B5"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21.7</w:t>
            </w:r>
          </w:p>
        </w:tc>
        <w:tc>
          <w:tcPr>
            <w:tcW w:w="997" w:type="dxa"/>
            <w:noWrap/>
            <w:vAlign w:val="center"/>
            <w:hideMark/>
          </w:tcPr>
          <w:p w14:paraId="727746C9"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196.9</w:t>
            </w:r>
          </w:p>
        </w:tc>
        <w:tc>
          <w:tcPr>
            <w:tcW w:w="1780" w:type="dxa"/>
            <w:vAlign w:val="center"/>
            <w:hideMark/>
          </w:tcPr>
          <w:p w14:paraId="64E38966" w14:textId="77777777" w:rsidR="006D2F0F" w:rsidRPr="00737ECE" w:rsidRDefault="006D2F0F" w:rsidP="00737ECE">
            <w:pPr>
              <w:spacing w:before="20" w:after="20" w:line="240" w:lineRule="auto"/>
              <w:jc w:val="center"/>
              <w:rPr>
                <w:rFonts w:cs="Arial"/>
                <w:noProof/>
                <w:sz w:val="18"/>
                <w:szCs w:val="18"/>
                <w:lang w:val="en-GB" w:eastAsia="en-GB"/>
              </w:rPr>
            </w:pPr>
            <w:r w:rsidRPr="00737ECE">
              <w:rPr>
                <w:rFonts w:cs="Arial"/>
                <w:noProof/>
                <w:sz w:val="18"/>
                <w:szCs w:val="18"/>
                <w:lang w:val="en-GB" w:eastAsia="en-GB"/>
              </w:rPr>
              <w:t>vigorously for at least 10 s by hand</w:t>
            </w:r>
          </w:p>
        </w:tc>
        <w:tc>
          <w:tcPr>
            <w:tcW w:w="927" w:type="dxa"/>
            <w:noWrap/>
            <w:vAlign w:val="center"/>
            <w:hideMark/>
          </w:tcPr>
          <w:p w14:paraId="081AFBFA"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Yes</w:t>
            </w:r>
          </w:p>
        </w:tc>
        <w:tc>
          <w:tcPr>
            <w:tcW w:w="1199" w:type="dxa"/>
            <w:noWrap/>
            <w:vAlign w:val="center"/>
            <w:hideMark/>
          </w:tcPr>
          <w:p w14:paraId="0E416B35"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10</w:t>
            </w:r>
          </w:p>
        </w:tc>
        <w:tc>
          <w:tcPr>
            <w:tcW w:w="997" w:type="dxa"/>
            <w:noWrap/>
            <w:vAlign w:val="center"/>
            <w:hideMark/>
          </w:tcPr>
          <w:p w14:paraId="7EBA8B5E"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56.7</w:t>
            </w:r>
          </w:p>
        </w:tc>
        <w:tc>
          <w:tcPr>
            <w:tcW w:w="1007" w:type="dxa"/>
            <w:noWrap/>
            <w:vAlign w:val="center"/>
            <w:hideMark/>
          </w:tcPr>
          <w:p w14:paraId="5581A16A"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0</w:t>
            </w:r>
          </w:p>
        </w:tc>
        <w:tc>
          <w:tcPr>
            <w:tcW w:w="1084" w:type="dxa"/>
            <w:noWrap/>
            <w:vAlign w:val="center"/>
            <w:hideMark/>
          </w:tcPr>
          <w:p w14:paraId="691A3A8B"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140.2</w:t>
            </w:r>
          </w:p>
        </w:tc>
        <w:tc>
          <w:tcPr>
            <w:tcW w:w="1027" w:type="dxa"/>
            <w:noWrap/>
            <w:vAlign w:val="center"/>
            <w:hideMark/>
          </w:tcPr>
          <w:p w14:paraId="2E44DAF0"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0.00</w:t>
            </w:r>
          </w:p>
        </w:tc>
        <w:tc>
          <w:tcPr>
            <w:tcW w:w="5393" w:type="dxa"/>
            <w:vAlign w:val="center"/>
            <w:hideMark/>
          </w:tcPr>
          <w:p w14:paraId="228FE701" w14:textId="452B2533"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val="en-GB" w:eastAsia="en-GB"/>
              </w:rPr>
              <w:t xml:space="preserve">From the second testing point there was a liquid film at the spray cone built by the drizzle. </w:t>
            </w:r>
            <w:r w:rsidRPr="00737ECE">
              <w:rPr>
                <w:rFonts w:cs="Arial"/>
                <w:noProof/>
                <w:sz w:val="18"/>
                <w:szCs w:val="18"/>
                <w:lang w:val="en-GB" w:eastAsia="en-GB"/>
              </w:rPr>
              <w:br/>
              <w:t xml:space="preserve">After emptying the dispenser was opened. During opening a rest of propellant escaped. </w:t>
            </w:r>
            <w:r w:rsidRPr="00737ECE">
              <w:rPr>
                <w:rFonts w:cs="Arial"/>
                <w:noProof/>
                <w:sz w:val="18"/>
                <w:szCs w:val="18"/>
                <w:lang w:eastAsia="en-GB"/>
              </w:rPr>
              <w:t>No liquid was in the dispenser.</w:t>
            </w:r>
          </w:p>
        </w:tc>
      </w:tr>
      <w:tr w:rsidR="006D2F0F" w:rsidRPr="001D2904" w14:paraId="63DA23D8" w14:textId="77777777" w:rsidTr="00180BAD">
        <w:tc>
          <w:tcPr>
            <w:tcW w:w="568" w:type="dxa"/>
            <w:noWrap/>
            <w:vAlign w:val="center"/>
            <w:hideMark/>
          </w:tcPr>
          <w:p w14:paraId="157D6544"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6</w:t>
            </w:r>
          </w:p>
        </w:tc>
        <w:tc>
          <w:tcPr>
            <w:tcW w:w="767" w:type="dxa"/>
            <w:noWrap/>
            <w:vAlign w:val="center"/>
            <w:hideMark/>
          </w:tcPr>
          <w:p w14:paraId="06A296E8"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25</w:t>
            </w:r>
          </w:p>
        </w:tc>
        <w:tc>
          <w:tcPr>
            <w:tcW w:w="997" w:type="dxa"/>
            <w:noWrap/>
            <w:vAlign w:val="center"/>
            <w:hideMark/>
          </w:tcPr>
          <w:p w14:paraId="2683F469"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197.2</w:t>
            </w:r>
          </w:p>
        </w:tc>
        <w:tc>
          <w:tcPr>
            <w:tcW w:w="1780" w:type="dxa"/>
            <w:vAlign w:val="center"/>
            <w:hideMark/>
          </w:tcPr>
          <w:p w14:paraId="2F44277A" w14:textId="77777777" w:rsidR="006D2F0F" w:rsidRPr="00737ECE" w:rsidRDefault="006D2F0F" w:rsidP="00737ECE">
            <w:pPr>
              <w:spacing w:before="20" w:after="20" w:line="240" w:lineRule="auto"/>
              <w:jc w:val="center"/>
              <w:rPr>
                <w:rFonts w:cs="Arial"/>
                <w:noProof/>
                <w:sz w:val="18"/>
                <w:szCs w:val="18"/>
                <w:lang w:val="en-GB" w:eastAsia="en-GB"/>
              </w:rPr>
            </w:pPr>
            <w:r w:rsidRPr="00737ECE">
              <w:rPr>
                <w:rFonts w:cs="Arial"/>
                <w:noProof/>
                <w:sz w:val="18"/>
                <w:szCs w:val="18"/>
                <w:lang w:val="en-GB" w:eastAsia="en-GB"/>
              </w:rPr>
              <w:t>vigorously for at least 10 s by hand</w:t>
            </w:r>
          </w:p>
        </w:tc>
        <w:tc>
          <w:tcPr>
            <w:tcW w:w="927" w:type="dxa"/>
            <w:noWrap/>
            <w:vAlign w:val="center"/>
            <w:hideMark/>
          </w:tcPr>
          <w:p w14:paraId="64AB4A29"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Yes</w:t>
            </w:r>
          </w:p>
        </w:tc>
        <w:tc>
          <w:tcPr>
            <w:tcW w:w="1199" w:type="dxa"/>
            <w:noWrap/>
            <w:vAlign w:val="center"/>
            <w:hideMark/>
          </w:tcPr>
          <w:p w14:paraId="1A48F4BE"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10</w:t>
            </w:r>
          </w:p>
        </w:tc>
        <w:tc>
          <w:tcPr>
            <w:tcW w:w="997" w:type="dxa"/>
            <w:noWrap/>
            <w:vAlign w:val="center"/>
            <w:hideMark/>
          </w:tcPr>
          <w:p w14:paraId="7BE1DB6F"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56.0</w:t>
            </w:r>
          </w:p>
        </w:tc>
        <w:tc>
          <w:tcPr>
            <w:tcW w:w="1007" w:type="dxa"/>
            <w:noWrap/>
            <w:vAlign w:val="center"/>
            <w:hideMark/>
          </w:tcPr>
          <w:p w14:paraId="22AC3D4B"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0</w:t>
            </w:r>
          </w:p>
        </w:tc>
        <w:tc>
          <w:tcPr>
            <w:tcW w:w="1084" w:type="dxa"/>
            <w:noWrap/>
            <w:vAlign w:val="center"/>
            <w:hideMark/>
          </w:tcPr>
          <w:p w14:paraId="44B82569"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141.2</w:t>
            </w:r>
          </w:p>
        </w:tc>
        <w:tc>
          <w:tcPr>
            <w:tcW w:w="1027" w:type="dxa"/>
            <w:noWrap/>
            <w:vAlign w:val="center"/>
            <w:hideMark/>
          </w:tcPr>
          <w:p w14:paraId="67800BB4"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0.00</w:t>
            </w:r>
          </w:p>
        </w:tc>
        <w:tc>
          <w:tcPr>
            <w:tcW w:w="5393" w:type="dxa"/>
            <w:vAlign w:val="center"/>
            <w:hideMark/>
          </w:tcPr>
          <w:p w14:paraId="364DDB12" w14:textId="77777777" w:rsidR="006D2F0F" w:rsidRPr="00737ECE" w:rsidRDefault="006D2F0F" w:rsidP="00737ECE">
            <w:pPr>
              <w:spacing w:before="20" w:after="20" w:line="240" w:lineRule="auto"/>
              <w:jc w:val="center"/>
              <w:rPr>
                <w:rFonts w:cs="Arial"/>
                <w:noProof/>
                <w:sz w:val="18"/>
                <w:szCs w:val="18"/>
                <w:lang w:val="en-GB" w:eastAsia="en-GB"/>
              </w:rPr>
            </w:pPr>
            <w:r w:rsidRPr="00737ECE">
              <w:rPr>
                <w:rFonts w:cs="Arial"/>
                <w:noProof/>
                <w:sz w:val="18"/>
                <w:szCs w:val="18"/>
                <w:lang w:val="en-GB" w:eastAsia="en-GB"/>
              </w:rPr>
              <w:t>Aerosol was empty at end of test 7. No disturbances of the spray nozzle, no crystallisation of material on the nozzle, no blockage or leaks of the spray head observed. 3mm drill bit used to pierce can prior to can being opened to allow any remaining propellant to escape. No remaining liquid observed. Interior of can inspected and found to be in good condition.</w:t>
            </w:r>
          </w:p>
        </w:tc>
      </w:tr>
      <w:tr w:rsidR="006D2F0F" w:rsidRPr="001D2904" w14:paraId="6A2600E6" w14:textId="77777777" w:rsidTr="00180BAD">
        <w:tc>
          <w:tcPr>
            <w:tcW w:w="568" w:type="dxa"/>
            <w:noWrap/>
            <w:vAlign w:val="center"/>
            <w:hideMark/>
          </w:tcPr>
          <w:p w14:paraId="429DFB4C"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7</w:t>
            </w:r>
          </w:p>
        </w:tc>
        <w:tc>
          <w:tcPr>
            <w:tcW w:w="767" w:type="dxa"/>
            <w:noWrap/>
            <w:vAlign w:val="center"/>
            <w:hideMark/>
          </w:tcPr>
          <w:p w14:paraId="41BE66AE"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24.9</w:t>
            </w:r>
          </w:p>
        </w:tc>
        <w:tc>
          <w:tcPr>
            <w:tcW w:w="997" w:type="dxa"/>
            <w:noWrap/>
            <w:vAlign w:val="center"/>
            <w:hideMark/>
          </w:tcPr>
          <w:p w14:paraId="4075F368"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206.4</w:t>
            </w:r>
          </w:p>
        </w:tc>
        <w:tc>
          <w:tcPr>
            <w:tcW w:w="1780" w:type="dxa"/>
            <w:vAlign w:val="center"/>
            <w:hideMark/>
          </w:tcPr>
          <w:p w14:paraId="0807C097" w14:textId="77777777" w:rsidR="006D2F0F" w:rsidRPr="00737ECE" w:rsidRDefault="006D2F0F" w:rsidP="00737ECE">
            <w:pPr>
              <w:spacing w:before="20" w:after="20" w:line="240" w:lineRule="auto"/>
              <w:jc w:val="center"/>
              <w:rPr>
                <w:rFonts w:cs="Arial"/>
                <w:noProof/>
                <w:sz w:val="18"/>
                <w:szCs w:val="18"/>
                <w:lang w:val="en-GB" w:eastAsia="en-GB"/>
              </w:rPr>
            </w:pPr>
            <w:r w:rsidRPr="00737ECE">
              <w:rPr>
                <w:rFonts w:cs="Arial"/>
                <w:noProof/>
                <w:sz w:val="18"/>
                <w:szCs w:val="18"/>
                <w:lang w:val="en-GB" w:eastAsia="en-GB"/>
              </w:rPr>
              <w:t>vigorously for at least 10 s by hand</w:t>
            </w:r>
          </w:p>
        </w:tc>
        <w:tc>
          <w:tcPr>
            <w:tcW w:w="927" w:type="dxa"/>
            <w:noWrap/>
            <w:vAlign w:val="center"/>
            <w:hideMark/>
          </w:tcPr>
          <w:p w14:paraId="2C74123C"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Yes</w:t>
            </w:r>
          </w:p>
        </w:tc>
        <w:tc>
          <w:tcPr>
            <w:tcW w:w="1199" w:type="dxa"/>
            <w:noWrap/>
            <w:vAlign w:val="center"/>
            <w:hideMark/>
          </w:tcPr>
          <w:p w14:paraId="7BEC562B"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10</w:t>
            </w:r>
          </w:p>
        </w:tc>
        <w:tc>
          <w:tcPr>
            <w:tcW w:w="997" w:type="dxa"/>
            <w:noWrap/>
            <w:vAlign w:val="center"/>
            <w:hideMark/>
          </w:tcPr>
          <w:p w14:paraId="34B2AFAD"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64.7</w:t>
            </w:r>
          </w:p>
        </w:tc>
        <w:tc>
          <w:tcPr>
            <w:tcW w:w="1007" w:type="dxa"/>
            <w:noWrap/>
            <w:vAlign w:val="center"/>
            <w:hideMark/>
          </w:tcPr>
          <w:p w14:paraId="460A43A8"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0.2</w:t>
            </w:r>
          </w:p>
        </w:tc>
        <w:tc>
          <w:tcPr>
            <w:tcW w:w="1084" w:type="dxa"/>
            <w:noWrap/>
            <w:vAlign w:val="center"/>
            <w:hideMark/>
          </w:tcPr>
          <w:p w14:paraId="12D26CA2"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141.7</w:t>
            </w:r>
          </w:p>
        </w:tc>
        <w:tc>
          <w:tcPr>
            <w:tcW w:w="1027" w:type="dxa"/>
            <w:noWrap/>
            <w:vAlign w:val="center"/>
            <w:hideMark/>
          </w:tcPr>
          <w:p w14:paraId="2D9E4C35"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0.14</w:t>
            </w:r>
          </w:p>
        </w:tc>
        <w:tc>
          <w:tcPr>
            <w:tcW w:w="5393" w:type="dxa"/>
            <w:vAlign w:val="center"/>
            <w:hideMark/>
          </w:tcPr>
          <w:p w14:paraId="2CDE606D" w14:textId="00CBC961" w:rsidR="006D2F0F" w:rsidRPr="009C44DD" w:rsidRDefault="006D2F0F" w:rsidP="00737ECE">
            <w:pPr>
              <w:spacing w:before="20" w:after="20" w:line="240" w:lineRule="auto"/>
              <w:jc w:val="center"/>
              <w:rPr>
                <w:rFonts w:cs="Arial"/>
                <w:noProof/>
                <w:sz w:val="18"/>
                <w:szCs w:val="18"/>
                <w:lang w:val="en-GB" w:eastAsia="en-GB"/>
              </w:rPr>
            </w:pPr>
            <w:r w:rsidRPr="009C44DD">
              <w:rPr>
                <w:rFonts w:cs="Arial"/>
                <w:noProof/>
                <w:sz w:val="18"/>
                <w:szCs w:val="18"/>
                <w:lang w:val="en-GB" w:eastAsia="en-GB"/>
              </w:rPr>
              <w:t>No problem</w:t>
            </w:r>
            <w:r w:rsidR="001672C0" w:rsidRPr="009C44DD">
              <w:rPr>
                <w:rFonts w:cs="Arial"/>
                <w:noProof/>
                <w:sz w:val="18"/>
                <w:szCs w:val="18"/>
                <w:lang w:val="en-GB" w:eastAsia="en-GB"/>
              </w:rPr>
              <w:t xml:space="preserve">. </w:t>
            </w:r>
            <w:r w:rsidR="001672C0" w:rsidRPr="009C44DD">
              <w:rPr>
                <w:rFonts w:cs="Arial"/>
                <w:noProof/>
                <w:color w:val="FF0000"/>
                <w:sz w:val="18"/>
                <w:szCs w:val="18"/>
                <w:lang w:val="en-GB" w:eastAsia="en-GB"/>
              </w:rPr>
              <w:t>Additional information: the pipe was attached to the nozzle!</w:t>
            </w:r>
          </w:p>
        </w:tc>
      </w:tr>
      <w:tr w:rsidR="006D2F0F" w:rsidRPr="001D2904" w14:paraId="34BBF6D7" w14:textId="77777777" w:rsidTr="00180BAD">
        <w:tc>
          <w:tcPr>
            <w:tcW w:w="568" w:type="dxa"/>
            <w:noWrap/>
            <w:vAlign w:val="center"/>
            <w:hideMark/>
          </w:tcPr>
          <w:p w14:paraId="4EFD6673" w14:textId="77777777" w:rsidR="006D2F0F" w:rsidRPr="009C44DD" w:rsidRDefault="006D2F0F" w:rsidP="00737ECE">
            <w:pPr>
              <w:spacing w:before="20" w:after="20" w:line="240" w:lineRule="auto"/>
              <w:jc w:val="center"/>
              <w:rPr>
                <w:rFonts w:cs="Arial"/>
                <w:noProof/>
                <w:sz w:val="18"/>
                <w:szCs w:val="18"/>
                <w:lang w:val="en-GB" w:eastAsia="en-GB"/>
              </w:rPr>
            </w:pPr>
            <w:r w:rsidRPr="009C44DD">
              <w:rPr>
                <w:rFonts w:cs="Arial"/>
                <w:noProof/>
                <w:sz w:val="18"/>
                <w:szCs w:val="18"/>
                <w:lang w:val="en-GB" w:eastAsia="en-GB"/>
              </w:rPr>
              <w:t>8</w:t>
            </w:r>
          </w:p>
        </w:tc>
        <w:tc>
          <w:tcPr>
            <w:tcW w:w="767" w:type="dxa"/>
            <w:noWrap/>
            <w:vAlign w:val="center"/>
            <w:hideMark/>
          </w:tcPr>
          <w:p w14:paraId="6A501D05" w14:textId="77777777" w:rsidR="006D2F0F" w:rsidRPr="009C44DD" w:rsidRDefault="006D2F0F" w:rsidP="00737ECE">
            <w:pPr>
              <w:spacing w:before="20" w:after="20" w:line="240" w:lineRule="auto"/>
              <w:jc w:val="center"/>
              <w:rPr>
                <w:rFonts w:cs="Arial"/>
                <w:noProof/>
                <w:sz w:val="18"/>
                <w:szCs w:val="18"/>
                <w:lang w:val="en-GB" w:eastAsia="en-GB"/>
              </w:rPr>
            </w:pPr>
            <w:r w:rsidRPr="009C44DD">
              <w:rPr>
                <w:rFonts w:cs="Arial"/>
                <w:noProof/>
                <w:sz w:val="18"/>
                <w:szCs w:val="18"/>
                <w:lang w:val="en-GB" w:eastAsia="en-GB"/>
              </w:rPr>
              <w:t>24.9</w:t>
            </w:r>
          </w:p>
        </w:tc>
        <w:tc>
          <w:tcPr>
            <w:tcW w:w="997" w:type="dxa"/>
            <w:noWrap/>
            <w:vAlign w:val="center"/>
            <w:hideMark/>
          </w:tcPr>
          <w:p w14:paraId="1E764174" w14:textId="77777777" w:rsidR="006D2F0F" w:rsidRPr="009C44DD" w:rsidRDefault="006D2F0F" w:rsidP="00737ECE">
            <w:pPr>
              <w:spacing w:before="20" w:after="20" w:line="240" w:lineRule="auto"/>
              <w:jc w:val="center"/>
              <w:rPr>
                <w:rFonts w:cs="Arial"/>
                <w:noProof/>
                <w:sz w:val="18"/>
                <w:szCs w:val="18"/>
                <w:lang w:val="en-GB" w:eastAsia="en-GB"/>
              </w:rPr>
            </w:pPr>
            <w:r w:rsidRPr="009C44DD">
              <w:rPr>
                <w:rFonts w:cs="Arial"/>
                <w:noProof/>
                <w:sz w:val="18"/>
                <w:szCs w:val="18"/>
                <w:lang w:val="en-GB" w:eastAsia="en-GB"/>
              </w:rPr>
              <w:t>193.2</w:t>
            </w:r>
          </w:p>
        </w:tc>
        <w:tc>
          <w:tcPr>
            <w:tcW w:w="1780" w:type="dxa"/>
            <w:vAlign w:val="center"/>
            <w:hideMark/>
          </w:tcPr>
          <w:p w14:paraId="39B9C38D" w14:textId="77777777" w:rsidR="006D2F0F" w:rsidRPr="00737ECE" w:rsidRDefault="006D2F0F" w:rsidP="00737ECE">
            <w:pPr>
              <w:spacing w:before="20" w:after="20" w:line="240" w:lineRule="auto"/>
              <w:jc w:val="center"/>
              <w:rPr>
                <w:rFonts w:cs="Arial"/>
                <w:noProof/>
                <w:sz w:val="18"/>
                <w:szCs w:val="18"/>
                <w:lang w:val="en-GB" w:eastAsia="en-GB"/>
              </w:rPr>
            </w:pPr>
            <w:r w:rsidRPr="00737ECE">
              <w:rPr>
                <w:rFonts w:cs="Arial"/>
                <w:noProof/>
                <w:sz w:val="18"/>
                <w:szCs w:val="18"/>
                <w:lang w:val="en-GB" w:eastAsia="en-GB"/>
              </w:rPr>
              <w:t>vigorously for at least 10 s by hand</w:t>
            </w:r>
          </w:p>
        </w:tc>
        <w:tc>
          <w:tcPr>
            <w:tcW w:w="927" w:type="dxa"/>
            <w:noWrap/>
            <w:vAlign w:val="center"/>
            <w:hideMark/>
          </w:tcPr>
          <w:p w14:paraId="268FCBD8" w14:textId="77777777" w:rsidR="006D2F0F" w:rsidRPr="009C44DD" w:rsidRDefault="006D2F0F" w:rsidP="00737ECE">
            <w:pPr>
              <w:spacing w:before="20" w:after="20" w:line="240" w:lineRule="auto"/>
              <w:jc w:val="center"/>
              <w:rPr>
                <w:rFonts w:cs="Arial"/>
                <w:noProof/>
                <w:sz w:val="18"/>
                <w:szCs w:val="18"/>
                <w:lang w:val="en-GB" w:eastAsia="en-GB"/>
              </w:rPr>
            </w:pPr>
            <w:r w:rsidRPr="009C44DD">
              <w:rPr>
                <w:rFonts w:cs="Arial"/>
                <w:noProof/>
                <w:sz w:val="18"/>
                <w:szCs w:val="18"/>
                <w:lang w:val="en-GB" w:eastAsia="en-GB"/>
              </w:rPr>
              <w:t>Yes</w:t>
            </w:r>
          </w:p>
        </w:tc>
        <w:tc>
          <w:tcPr>
            <w:tcW w:w="1199" w:type="dxa"/>
            <w:noWrap/>
            <w:vAlign w:val="center"/>
            <w:hideMark/>
          </w:tcPr>
          <w:p w14:paraId="758BEC37" w14:textId="77777777" w:rsidR="006D2F0F" w:rsidRPr="009C44DD" w:rsidRDefault="006D2F0F" w:rsidP="00737ECE">
            <w:pPr>
              <w:spacing w:before="20" w:after="20" w:line="240" w:lineRule="auto"/>
              <w:jc w:val="center"/>
              <w:rPr>
                <w:rFonts w:cs="Arial"/>
                <w:noProof/>
                <w:sz w:val="18"/>
                <w:szCs w:val="18"/>
                <w:lang w:val="en-GB" w:eastAsia="en-GB"/>
              </w:rPr>
            </w:pPr>
            <w:r w:rsidRPr="009C44DD">
              <w:rPr>
                <w:rFonts w:cs="Arial"/>
                <w:noProof/>
                <w:sz w:val="18"/>
                <w:szCs w:val="18"/>
                <w:lang w:val="en-GB" w:eastAsia="en-GB"/>
              </w:rPr>
              <w:t>10</w:t>
            </w:r>
          </w:p>
        </w:tc>
        <w:tc>
          <w:tcPr>
            <w:tcW w:w="997" w:type="dxa"/>
            <w:noWrap/>
            <w:vAlign w:val="center"/>
            <w:hideMark/>
          </w:tcPr>
          <w:p w14:paraId="13F1F684" w14:textId="77777777" w:rsidR="006D2F0F" w:rsidRPr="009C44DD" w:rsidRDefault="006D2F0F" w:rsidP="00737ECE">
            <w:pPr>
              <w:spacing w:before="20" w:after="20" w:line="240" w:lineRule="auto"/>
              <w:jc w:val="center"/>
              <w:rPr>
                <w:rFonts w:cs="Arial"/>
                <w:noProof/>
                <w:sz w:val="18"/>
                <w:szCs w:val="18"/>
                <w:lang w:val="en-GB" w:eastAsia="en-GB"/>
              </w:rPr>
            </w:pPr>
            <w:r w:rsidRPr="009C44DD">
              <w:rPr>
                <w:rFonts w:cs="Arial"/>
                <w:noProof/>
                <w:sz w:val="18"/>
                <w:szCs w:val="18"/>
                <w:lang w:val="en-GB" w:eastAsia="en-GB"/>
              </w:rPr>
              <w:t>57.5</w:t>
            </w:r>
          </w:p>
        </w:tc>
        <w:tc>
          <w:tcPr>
            <w:tcW w:w="1007" w:type="dxa"/>
            <w:noWrap/>
            <w:vAlign w:val="center"/>
            <w:hideMark/>
          </w:tcPr>
          <w:p w14:paraId="448AD53C" w14:textId="77777777" w:rsidR="006D2F0F" w:rsidRPr="009C44DD" w:rsidRDefault="006D2F0F" w:rsidP="00737ECE">
            <w:pPr>
              <w:spacing w:before="20" w:after="20" w:line="240" w:lineRule="auto"/>
              <w:jc w:val="center"/>
              <w:rPr>
                <w:rFonts w:cs="Arial"/>
                <w:noProof/>
                <w:sz w:val="18"/>
                <w:szCs w:val="18"/>
                <w:lang w:val="en-GB" w:eastAsia="en-GB"/>
              </w:rPr>
            </w:pPr>
            <w:r w:rsidRPr="009C44DD">
              <w:rPr>
                <w:rFonts w:cs="Arial"/>
                <w:noProof/>
                <w:sz w:val="18"/>
                <w:szCs w:val="18"/>
                <w:lang w:val="en-GB" w:eastAsia="en-GB"/>
              </w:rPr>
              <w:t>0</w:t>
            </w:r>
          </w:p>
        </w:tc>
        <w:tc>
          <w:tcPr>
            <w:tcW w:w="1084" w:type="dxa"/>
            <w:noWrap/>
            <w:vAlign w:val="center"/>
            <w:hideMark/>
          </w:tcPr>
          <w:p w14:paraId="1D2329E1" w14:textId="77777777" w:rsidR="006D2F0F" w:rsidRPr="009C44DD" w:rsidRDefault="006D2F0F" w:rsidP="00737ECE">
            <w:pPr>
              <w:spacing w:before="20" w:after="20" w:line="240" w:lineRule="auto"/>
              <w:jc w:val="center"/>
              <w:rPr>
                <w:rFonts w:cs="Arial"/>
                <w:noProof/>
                <w:sz w:val="18"/>
                <w:szCs w:val="18"/>
                <w:lang w:val="en-GB" w:eastAsia="en-GB"/>
              </w:rPr>
            </w:pPr>
            <w:r w:rsidRPr="009C44DD">
              <w:rPr>
                <w:rFonts w:cs="Arial"/>
                <w:noProof/>
                <w:sz w:val="18"/>
                <w:szCs w:val="18"/>
                <w:lang w:val="en-GB" w:eastAsia="en-GB"/>
              </w:rPr>
              <w:t>135.7</w:t>
            </w:r>
          </w:p>
        </w:tc>
        <w:tc>
          <w:tcPr>
            <w:tcW w:w="1027" w:type="dxa"/>
            <w:noWrap/>
            <w:vAlign w:val="center"/>
            <w:hideMark/>
          </w:tcPr>
          <w:p w14:paraId="690A505D" w14:textId="77777777" w:rsidR="006D2F0F" w:rsidRPr="009C44DD" w:rsidRDefault="006D2F0F" w:rsidP="00737ECE">
            <w:pPr>
              <w:spacing w:before="20" w:after="20" w:line="240" w:lineRule="auto"/>
              <w:jc w:val="center"/>
              <w:rPr>
                <w:rFonts w:cs="Arial"/>
                <w:noProof/>
                <w:sz w:val="18"/>
                <w:szCs w:val="18"/>
                <w:lang w:val="en-GB" w:eastAsia="en-GB"/>
              </w:rPr>
            </w:pPr>
            <w:r w:rsidRPr="009C44DD">
              <w:rPr>
                <w:rFonts w:cs="Arial"/>
                <w:noProof/>
                <w:sz w:val="18"/>
                <w:szCs w:val="18"/>
                <w:lang w:val="en-GB" w:eastAsia="en-GB"/>
              </w:rPr>
              <w:t>0.00</w:t>
            </w:r>
          </w:p>
        </w:tc>
        <w:tc>
          <w:tcPr>
            <w:tcW w:w="5393" w:type="dxa"/>
            <w:vAlign w:val="center"/>
            <w:hideMark/>
          </w:tcPr>
          <w:p w14:paraId="4BB9DF65" w14:textId="77777777" w:rsidR="006D2F0F" w:rsidRPr="00737ECE" w:rsidRDefault="006D2F0F" w:rsidP="00737ECE">
            <w:pPr>
              <w:spacing w:before="20" w:after="20" w:line="240" w:lineRule="auto"/>
              <w:jc w:val="center"/>
              <w:rPr>
                <w:rFonts w:cs="Arial"/>
                <w:noProof/>
                <w:sz w:val="18"/>
                <w:szCs w:val="18"/>
                <w:lang w:val="en-GB" w:eastAsia="en-GB"/>
              </w:rPr>
            </w:pPr>
            <w:r w:rsidRPr="00737ECE">
              <w:rPr>
                <w:rFonts w:cs="Arial"/>
                <w:noProof/>
                <w:sz w:val="18"/>
                <w:szCs w:val="18"/>
                <w:lang w:val="en-GB" w:eastAsia="en-GB"/>
              </w:rPr>
              <w:t>'Minimal drops at the valve. After shaking a litle drop falling down.</w:t>
            </w:r>
          </w:p>
        </w:tc>
      </w:tr>
      <w:tr w:rsidR="006D2F0F" w:rsidRPr="00737ECE" w14:paraId="02295C1C" w14:textId="77777777" w:rsidTr="00180BAD">
        <w:tc>
          <w:tcPr>
            <w:tcW w:w="568" w:type="dxa"/>
            <w:noWrap/>
            <w:vAlign w:val="center"/>
            <w:hideMark/>
          </w:tcPr>
          <w:p w14:paraId="29F96515"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9</w:t>
            </w:r>
          </w:p>
        </w:tc>
        <w:tc>
          <w:tcPr>
            <w:tcW w:w="767" w:type="dxa"/>
            <w:noWrap/>
            <w:vAlign w:val="center"/>
            <w:hideMark/>
          </w:tcPr>
          <w:p w14:paraId="5FA79B56"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24.9</w:t>
            </w:r>
          </w:p>
        </w:tc>
        <w:tc>
          <w:tcPr>
            <w:tcW w:w="997" w:type="dxa"/>
            <w:noWrap/>
            <w:vAlign w:val="center"/>
            <w:hideMark/>
          </w:tcPr>
          <w:p w14:paraId="3BFF21BC"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191.7</w:t>
            </w:r>
          </w:p>
        </w:tc>
        <w:tc>
          <w:tcPr>
            <w:tcW w:w="1780" w:type="dxa"/>
            <w:vAlign w:val="center"/>
            <w:hideMark/>
          </w:tcPr>
          <w:p w14:paraId="45BE0DED" w14:textId="77777777" w:rsidR="006D2F0F" w:rsidRPr="00737ECE" w:rsidRDefault="006D2F0F" w:rsidP="00737ECE">
            <w:pPr>
              <w:spacing w:before="20" w:after="20" w:line="240" w:lineRule="auto"/>
              <w:jc w:val="center"/>
              <w:rPr>
                <w:rFonts w:cs="Arial"/>
                <w:noProof/>
                <w:sz w:val="18"/>
                <w:szCs w:val="18"/>
                <w:lang w:val="en-GB" w:eastAsia="en-GB"/>
              </w:rPr>
            </w:pPr>
            <w:r w:rsidRPr="00737ECE">
              <w:rPr>
                <w:rFonts w:cs="Arial"/>
                <w:noProof/>
                <w:sz w:val="18"/>
                <w:szCs w:val="18"/>
                <w:lang w:val="en-GB" w:eastAsia="en-GB"/>
              </w:rPr>
              <w:t>vigorously for at least 10 s by hand</w:t>
            </w:r>
          </w:p>
        </w:tc>
        <w:tc>
          <w:tcPr>
            <w:tcW w:w="927" w:type="dxa"/>
            <w:noWrap/>
            <w:vAlign w:val="center"/>
            <w:hideMark/>
          </w:tcPr>
          <w:p w14:paraId="272914C4"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Yes</w:t>
            </w:r>
          </w:p>
        </w:tc>
        <w:tc>
          <w:tcPr>
            <w:tcW w:w="1199" w:type="dxa"/>
            <w:noWrap/>
            <w:vAlign w:val="center"/>
            <w:hideMark/>
          </w:tcPr>
          <w:p w14:paraId="6E0E6A9B"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10</w:t>
            </w:r>
          </w:p>
        </w:tc>
        <w:tc>
          <w:tcPr>
            <w:tcW w:w="997" w:type="dxa"/>
            <w:noWrap/>
            <w:vAlign w:val="center"/>
            <w:hideMark/>
          </w:tcPr>
          <w:p w14:paraId="3A1CC07C"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58.4</w:t>
            </w:r>
          </w:p>
        </w:tc>
        <w:tc>
          <w:tcPr>
            <w:tcW w:w="1007" w:type="dxa"/>
            <w:noWrap/>
            <w:vAlign w:val="center"/>
            <w:hideMark/>
          </w:tcPr>
          <w:p w14:paraId="7C111867"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0.3</w:t>
            </w:r>
          </w:p>
        </w:tc>
        <w:tc>
          <w:tcPr>
            <w:tcW w:w="1084" w:type="dxa"/>
            <w:noWrap/>
            <w:vAlign w:val="center"/>
            <w:hideMark/>
          </w:tcPr>
          <w:p w14:paraId="36E232EF"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133.3</w:t>
            </w:r>
          </w:p>
        </w:tc>
        <w:tc>
          <w:tcPr>
            <w:tcW w:w="1027" w:type="dxa"/>
            <w:noWrap/>
            <w:vAlign w:val="center"/>
            <w:hideMark/>
          </w:tcPr>
          <w:p w14:paraId="1EC8DD0F"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0.23</w:t>
            </w:r>
          </w:p>
        </w:tc>
        <w:tc>
          <w:tcPr>
            <w:tcW w:w="5393" w:type="dxa"/>
            <w:vAlign w:val="center"/>
            <w:hideMark/>
          </w:tcPr>
          <w:p w14:paraId="1AD540F3" w14:textId="0D39CD2A" w:rsidR="006D2F0F" w:rsidRPr="00737ECE" w:rsidRDefault="009C44DD" w:rsidP="00737ECE">
            <w:pPr>
              <w:spacing w:before="20" w:after="20" w:line="240" w:lineRule="auto"/>
              <w:jc w:val="center"/>
              <w:rPr>
                <w:rFonts w:cs="Arial"/>
                <w:noProof/>
                <w:sz w:val="18"/>
                <w:szCs w:val="18"/>
                <w:lang w:eastAsia="en-GB"/>
              </w:rPr>
            </w:pPr>
            <w:r>
              <w:rPr>
                <w:rFonts w:cs="Arial"/>
                <w:noProof/>
                <w:sz w:val="18"/>
                <w:szCs w:val="18"/>
                <w:lang w:eastAsia="en-GB"/>
              </w:rPr>
              <w:t>-</w:t>
            </w:r>
          </w:p>
        </w:tc>
      </w:tr>
      <w:tr w:rsidR="006D2F0F" w:rsidRPr="00932B81" w14:paraId="28AB416D" w14:textId="77777777" w:rsidTr="00180BAD">
        <w:tc>
          <w:tcPr>
            <w:tcW w:w="568" w:type="dxa"/>
            <w:noWrap/>
            <w:vAlign w:val="center"/>
            <w:hideMark/>
          </w:tcPr>
          <w:p w14:paraId="07BF49A2" w14:textId="77777777" w:rsidR="006D2F0F" w:rsidRPr="00737ECE" w:rsidRDefault="006D2F0F" w:rsidP="00737ECE">
            <w:pPr>
              <w:spacing w:before="20" w:after="20" w:line="240" w:lineRule="auto"/>
              <w:jc w:val="center"/>
              <w:rPr>
                <w:rFonts w:cs="Arial"/>
                <w:noProof/>
                <w:sz w:val="18"/>
                <w:szCs w:val="18"/>
                <w:lang w:eastAsia="en-GB"/>
              </w:rPr>
            </w:pPr>
            <w:bookmarkStart w:id="7" w:name="_GoBack" w:colFirst="0" w:colLast="11"/>
            <w:r w:rsidRPr="00737ECE">
              <w:rPr>
                <w:rFonts w:cs="Arial"/>
                <w:noProof/>
                <w:sz w:val="18"/>
                <w:szCs w:val="18"/>
                <w:lang w:eastAsia="en-GB"/>
              </w:rPr>
              <w:t>10</w:t>
            </w:r>
          </w:p>
        </w:tc>
        <w:tc>
          <w:tcPr>
            <w:tcW w:w="767" w:type="dxa"/>
            <w:noWrap/>
            <w:vAlign w:val="center"/>
            <w:hideMark/>
          </w:tcPr>
          <w:p w14:paraId="50788CD1"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24.9</w:t>
            </w:r>
          </w:p>
        </w:tc>
        <w:tc>
          <w:tcPr>
            <w:tcW w:w="997" w:type="dxa"/>
            <w:noWrap/>
            <w:vAlign w:val="center"/>
            <w:hideMark/>
          </w:tcPr>
          <w:p w14:paraId="3BBF0AE7"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198.4</w:t>
            </w:r>
          </w:p>
        </w:tc>
        <w:tc>
          <w:tcPr>
            <w:tcW w:w="1780" w:type="dxa"/>
            <w:vAlign w:val="center"/>
            <w:hideMark/>
          </w:tcPr>
          <w:p w14:paraId="2B121A6F" w14:textId="77777777" w:rsidR="006D2F0F" w:rsidRPr="00737ECE" w:rsidRDefault="006D2F0F" w:rsidP="00737ECE">
            <w:pPr>
              <w:spacing w:before="20" w:after="20" w:line="240" w:lineRule="auto"/>
              <w:jc w:val="center"/>
              <w:rPr>
                <w:rFonts w:cs="Arial"/>
                <w:noProof/>
                <w:sz w:val="18"/>
                <w:szCs w:val="18"/>
                <w:lang w:val="en-GB" w:eastAsia="en-GB"/>
              </w:rPr>
            </w:pPr>
            <w:r w:rsidRPr="00737ECE">
              <w:rPr>
                <w:rFonts w:cs="Arial"/>
                <w:noProof/>
                <w:sz w:val="18"/>
                <w:szCs w:val="18"/>
                <w:lang w:val="en-GB" w:eastAsia="en-GB"/>
              </w:rPr>
              <w:t>vigorously for at least 10 s by hand</w:t>
            </w:r>
          </w:p>
        </w:tc>
        <w:tc>
          <w:tcPr>
            <w:tcW w:w="927" w:type="dxa"/>
            <w:noWrap/>
            <w:vAlign w:val="center"/>
            <w:hideMark/>
          </w:tcPr>
          <w:p w14:paraId="708CD7FB"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Yes</w:t>
            </w:r>
          </w:p>
        </w:tc>
        <w:tc>
          <w:tcPr>
            <w:tcW w:w="1199" w:type="dxa"/>
            <w:noWrap/>
            <w:vAlign w:val="center"/>
            <w:hideMark/>
          </w:tcPr>
          <w:p w14:paraId="6646B935"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10</w:t>
            </w:r>
          </w:p>
        </w:tc>
        <w:tc>
          <w:tcPr>
            <w:tcW w:w="997" w:type="dxa"/>
            <w:noWrap/>
            <w:vAlign w:val="center"/>
            <w:hideMark/>
          </w:tcPr>
          <w:p w14:paraId="423C1E5D"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56.0</w:t>
            </w:r>
          </w:p>
        </w:tc>
        <w:tc>
          <w:tcPr>
            <w:tcW w:w="1007" w:type="dxa"/>
            <w:noWrap/>
            <w:vAlign w:val="center"/>
            <w:hideMark/>
          </w:tcPr>
          <w:p w14:paraId="1765B625"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0.2</w:t>
            </w:r>
          </w:p>
        </w:tc>
        <w:tc>
          <w:tcPr>
            <w:tcW w:w="1084" w:type="dxa"/>
            <w:noWrap/>
            <w:vAlign w:val="center"/>
            <w:hideMark/>
          </w:tcPr>
          <w:p w14:paraId="3409738C"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142.4</w:t>
            </w:r>
          </w:p>
        </w:tc>
        <w:tc>
          <w:tcPr>
            <w:tcW w:w="1027" w:type="dxa"/>
            <w:noWrap/>
            <w:vAlign w:val="center"/>
            <w:hideMark/>
          </w:tcPr>
          <w:p w14:paraId="69A28DFC" w14:textId="77777777" w:rsidR="006D2F0F" w:rsidRPr="00737ECE" w:rsidRDefault="006D2F0F" w:rsidP="00737ECE">
            <w:pPr>
              <w:spacing w:before="20" w:after="20" w:line="240" w:lineRule="auto"/>
              <w:jc w:val="center"/>
              <w:rPr>
                <w:rFonts w:cs="Arial"/>
                <w:noProof/>
                <w:sz w:val="18"/>
                <w:szCs w:val="18"/>
                <w:lang w:eastAsia="en-GB"/>
              </w:rPr>
            </w:pPr>
            <w:r w:rsidRPr="00737ECE">
              <w:rPr>
                <w:rFonts w:cs="Arial"/>
                <w:noProof/>
                <w:sz w:val="18"/>
                <w:szCs w:val="18"/>
                <w:lang w:eastAsia="en-GB"/>
              </w:rPr>
              <w:t>0.14</w:t>
            </w:r>
          </w:p>
        </w:tc>
        <w:tc>
          <w:tcPr>
            <w:tcW w:w="5393" w:type="dxa"/>
            <w:vAlign w:val="center"/>
            <w:hideMark/>
          </w:tcPr>
          <w:p w14:paraId="1C2DEB5E" w14:textId="77777777" w:rsidR="006D2F0F" w:rsidRPr="00737ECE" w:rsidRDefault="006D2F0F" w:rsidP="00737ECE">
            <w:pPr>
              <w:spacing w:before="20" w:after="20" w:line="240" w:lineRule="auto"/>
              <w:jc w:val="center"/>
              <w:rPr>
                <w:rFonts w:cs="Arial"/>
                <w:noProof/>
                <w:sz w:val="18"/>
                <w:szCs w:val="18"/>
                <w:lang w:val="en-GB" w:eastAsia="en-GB"/>
              </w:rPr>
            </w:pPr>
            <w:r w:rsidRPr="00737ECE">
              <w:rPr>
                <w:rFonts w:cs="Arial"/>
                <w:noProof/>
                <w:sz w:val="18"/>
                <w:szCs w:val="18"/>
                <w:lang w:val="en-GB" w:eastAsia="en-GB"/>
              </w:rPr>
              <w:t>Equilibration time: 45minutes (25°C ± 5°C); at record No. 7 no liquid was expelled after 4s valve operation; at record No. 9 the dispenser was empty. During test phase no disturbances of the spray nozzle and no crystallized material were observed respectively.</w:t>
            </w:r>
          </w:p>
        </w:tc>
      </w:tr>
      <w:bookmarkEnd w:id="7"/>
    </w:tbl>
    <w:p w14:paraId="194D43D0" w14:textId="77777777" w:rsidR="00737ECE" w:rsidRDefault="00737ECE" w:rsidP="006215F0">
      <w:pPr>
        <w:rPr>
          <w:lang w:val="en-GB"/>
        </w:rPr>
      </w:pPr>
    </w:p>
    <w:p w14:paraId="1377A661" w14:textId="1025E84B" w:rsidR="007C7B37" w:rsidRDefault="007C7B37" w:rsidP="006215F0">
      <w:pPr>
        <w:rPr>
          <w:lang w:val="en-GB"/>
        </w:rPr>
      </w:pPr>
      <w:r>
        <w:rPr>
          <w:lang w:val="en-GB"/>
        </w:rPr>
        <w:lastRenderedPageBreak/>
        <w:t xml:space="preserve">8 Laboratories performed test without pipe, 2 laboratories performed test with pipe plugged on spray nozzle </w:t>
      </w:r>
    </w:p>
    <w:p w14:paraId="6E7C9335" w14:textId="491A6B42" w:rsidR="007C7B37" w:rsidRDefault="007C7B37" w:rsidP="006215F0">
      <w:pPr>
        <w:rPr>
          <w:b/>
          <w:lang w:val="en-GB"/>
        </w:rPr>
      </w:pPr>
      <w:r w:rsidRPr="007C7B37">
        <w:rPr>
          <w:b/>
          <w:lang w:val="en-GB"/>
        </w:rPr>
        <w:t>Spraying without pipe:</w:t>
      </w:r>
    </w:p>
    <w:tbl>
      <w:tblPr>
        <w:tblStyle w:val="Tabellenraster"/>
        <w:tblW w:w="15068" w:type="dxa"/>
        <w:tblLook w:val="04A0" w:firstRow="1" w:lastRow="0" w:firstColumn="1" w:lastColumn="0" w:noHBand="0" w:noVBand="1"/>
      </w:tblPr>
      <w:tblGrid>
        <w:gridCol w:w="1980"/>
        <w:gridCol w:w="1145"/>
        <w:gridCol w:w="1145"/>
        <w:gridCol w:w="1145"/>
        <w:gridCol w:w="1145"/>
        <w:gridCol w:w="1145"/>
        <w:gridCol w:w="1145"/>
        <w:gridCol w:w="1145"/>
        <w:gridCol w:w="1145"/>
        <w:gridCol w:w="1334"/>
        <w:gridCol w:w="1297"/>
        <w:gridCol w:w="1297"/>
      </w:tblGrid>
      <w:tr w:rsidR="00C14E8E" w:rsidRPr="006D2F0F" w14:paraId="47749A51" w14:textId="77777777" w:rsidTr="008E07DE">
        <w:trPr>
          <w:trHeight w:val="255"/>
        </w:trPr>
        <w:tc>
          <w:tcPr>
            <w:tcW w:w="1980" w:type="dxa"/>
            <w:noWrap/>
            <w:hideMark/>
          </w:tcPr>
          <w:p w14:paraId="07AA74B7" w14:textId="77777777" w:rsidR="00C14E8E" w:rsidRPr="006D2F0F" w:rsidRDefault="00C14E8E" w:rsidP="00225595">
            <w:pPr>
              <w:spacing w:before="20" w:after="20" w:line="240" w:lineRule="auto"/>
              <w:jc w:val="center"/>
              <w:rPr>
                <w:rFonts w:cs="Arial"/>
                <w:lang w:val="en-GB"/>
              </w:rPr>
            </w:pPr>
            <w:r w:rsidRPr="006D2F0F">
              <w:rPr>
                <w:rFonts w:cs="Arial"/>
              </w:rPr>
              <w:t>Laboratory No.:</w:t>
            </w:r>
          </w:p>
        </w:tc>
        <w:tc>
          <w:tcPr>
            <w:tcW w:w="1145" w:type="dxa"/>
            <w:noWrap/>
            <w:hideMark/>
          </w:tcPr>
          <w:p w14:paraId="314C4708" w14:textId="77777777" w:rsidR="00C14E8E" w:rsidRPr="006D2F0F" w:rsidRDefault="00C14E8E" w:rsidP="00225595">
            <w:pPr>
              <w:spacing w:before="20" w:after="20" w:line="240" w:lineRule="auto"/>
              <w:jc w:val="center"/>
              <w:rPr>
                <w:rFonts w:cs="Arial"/>
              </w:rPr>
            </w:pPr>
            <w:r w:rsidRPr="006D2F0F">
              <w:rPr>
                <w:rFonts w:cs="Arial"/>
              </w:rPr>
              <w:t>1</w:t>
            </w:r>
          </w:p>
        </w:tc>
        <w:tc>
          <w:tcPr>
            <w:tcW w:w="1145" w:type="dxa"/>
            <w:noWrap/>
            <w:hideMark/>
          </w:tcPr>
          <w:p w14:paraId="564DBA5F" w14:textId="77777777" w:rsidR="00C14E8E" w:rsidRPr="006D2F0F" w:rsidRDefault="00C14E8E" w:rsidP="00225595">
            <w:pPr>
              <w:spacing w:before="20" w:after="20" w:line="240" w:lineRule="auto"/>
              <w:jc w:val="center"/>
              <w:rPr>
                <w:rFonts w:cs="Arial"/>
              </w:rPr>
            </w:pPr>
            <w:r w:rsidRPr="006D2F0F">
              <w:rPr>
                <w:rFonts w:cs="Arial"/>
              </w:rPr>
              <w:t>2</w:t>
            </w:r>
          </w:p>
        </w:tc>
        <w:tc>
          <w:tcPr>
            <w:tcW w:w="1145" w:type="dxa"/>
            <w:noWrap/>
            <w:hideMark/>
          </w:tcPr>
          <w:p w14:paraId="7EF3BEC0" w14:textId="77777777" w:rsidR="00C14E8E" w:rsidRPr="006D2F0F" w:rsidRDefault="00C14E8E" w:rsidP="00225595">
            <w:pPr>
              <w:spacing w:before="20" w:after="20" w:line="240" w:lineRule="auto"/>
              <w:jc w:val="center"/>
              <w:rPr>
                <w:rFonts w:cs="Arial"/>
              </w:rPr>
            </w:pPr>
            <w:r w:rsidRPr="006D2F0F">
              <w:rPr>
                <w:rFonts w:cs="Arial"/>
              </w:rPr>
              <w:t>4</w:t>
            </w:r>
          </w:p>
        </w:tc>
        <w:tc>
          <w:tcPr>
            <w:tcW w:w="1145" w:type="dxa"/>
            <w:noWrap/>
            <w:hideMark/>
          </w:tcPr>
          <w:p w14:paraId="67E9CFB2" w14:textId="77777777" w:rsidR="00C14E8E" w:rsidRPr="006D2F0F" w:rsidRDefault="00C14E8E" w:rsidP="00225595">
            <w:pPr>
              <w:spacing w:before="20" w:after="20" w:line="240" w:lineRule="auto"/>
              <w:jc w:val="center"/>
              <w:rPr>
                <w:rFonts w:cs="Arial"/>
              </w:rPr>
            </w:pPr>
            <w:r w:rsidRPr="006D2F0F">
              <w:rPr>
                <w:rFonts w:cs="Arial"/>
              </w:rPr>
              <w:t>5</w:t>
            </w:r>
          </w:p>
        </w:tc>
        <w:tc>
          <w:tcPr>
            <w:tcW w:w="1145" w:type="dxa"/>
            <w:noWrap/>
            <w:hideMark/>
          </w:tcPr>
          <w:p w14:paraId="0FD1DAED" w14:textId="77777777" w:rsidR="00C14E8E" w:rsidRPr="006D2F0F" w:rsidRDefault="00C14E8E" w:rsidP="00225595">
            <w:pPr>
              <w:spacing w:before="20" w:after="20" w:line="240" w:lineRule="auto"/>
              <w:jc w:val="center"/>
              <w:rPr>
                <w:rFonts w:cs="Arial"/>
              </w:rPr>
            </w:pPr>
            <w:r w:rsidRPr="006D2F0F">
              <w:rPr>
                <w:rFonts w:cs="Arial"/>
              </w:rPr>
              <w:t>6</w:t>
            </w:r>
          </w:p>
        </w:tc>
        <w:tc>
          <w:tcPr>
            <w:tcW w:w="1145" w:type="dxa"/>
            <w:noWrap/>
            <w:hideMark/>
          </w:tcPr>
          <w:p w14:paraId="00C861DC" w14:textId="77777777" w:rsidR="00C14E8E" w:rsidRPr="006D2F0F" w:rsidRDefault="00C14E8E" w:rsidP="00225595">
            <w:pPr>
              <w:spacing w:before="20" w:after="20" w:line="240" w:lineRule="auto"/>
              <w:jc w:val="center"/>
              <w:rPr>
                <w:rFonts w:cs="Arial"/>
              </w:rPr>
            </w:pPr>
            <w:r w:rsidRPr="006D2F0F">
              <w:rPr>
                <w:rFonts w:cs="Arial"/>
              </w:rPr>
              <w:t>8</w:t>
            </w:r>
          </w:p>
        </w:tc>
        <w:tc>
          <w:tcPr>
            <w:tcW w:w="1145" w:type="dxa"/>
            <w:noWrap/>
            <w:hideMark/>
          </w:tcPr>
          <w:p w14:paraId="225EEB66" w14:textId="77777777" w:rsidR="00C14E8E" w:rsidRPr="006D2F0F" w:rsidRDefault="00C14E8E" w:rsidP="00225595">
            <w:pPr>
              <w:spacing w:before="20" w:after="20" w:line="240" w:lineRule="auto"/>
              <w:jc w:val="center"/>
              <w:rPr>
                <w:rFonts w:cs="Arial"/>
              </w:rPr>
            </w:pPr>
            <w:r w:rsidRPr="006D2F0F">
              <w:rPr>
                <w:rFonts w:cs="Arial"/>
              </w:rPr>
              <w:t>9</w:t>
            </w:r>
          </w:p>
        </w:tc>
        <w:tc>
          <w:tcPr>
            <w:tcW w:w="1145" w:type="dxa"/>
            <w:noWrap/>
            <w:hideMark/>
          </w:tcPr>
          <w:p w14:paraId="2E795D8E" w14:textId="77777777" w:rsidR="00C14E8E" w:rsidRPr="006D2F0F" w:rsidRDefault="00C14E8E" w:rsidP="00225595">
            <w:pPr>
              <w:spacing w:before="20" w:after="20" w:line="240" w:lineRule="auto"/>
              <w:jc w:val="center"/>
              <w:rPr>
                <w:rFonts w:cs="Arial"/>
              </w:rPr>
            </w:pPr>
            <w:r w:rsidRPr="006D2F0F">
              <w:rPr>
                <w:rFonts w:cs="Arial"/>
              </w:rPr>
              <w:t>10</w:t>
            </w:r>
          </w:p>
        </w:tc>
        <w:tc>
          <w:tcPr>
            <w:tcW w:w="1334" w:type="dxa"/>
            <w:vMerge w:val="restart"/>
            <w:hideMark/>
          </w:tcPr>
          <w:p w14:paraId="0106EA18" w14:textId="77777777" w:rsidR="00C14E8E" w:rsidRPr="006D2F0F" w:rsidRDefault="00C14E8E" w:rsidP="00225595">
            <w:pPr>
              <w:spacing w:before="20" w:after="20" w:line="240" w:lineRule="auto"/>
              <w:jc w:val="center"/>
              <w:rPr>
                <w:rFonts w:cs="Arial"/>
                <w:b/>
                <w:bCs/>
              </w:rPr>
            </w:pPr>
            <w:r w:rsidRPr="006D2F0F">
              <w:rPr>
                <w:rFonts w:cs="Arial"/>
                <w:b/>
                <w:bCs/>
              </w:rPr>
              <w:t>Mean Discharge Rate</w:t>
            </w:r>
          </w:p>
        </w:tc>
        <w:tc>
          <w:tcPr>
            <w:tcW w:w="1297" w:type="dxa"/>
            <w:vMerge w:val="restart"/>
            <w:hideMark/>
          </w:tcPr>
          <w:p w14:paraId="014F39DB" w14:textId="77777777" w:rsidR="00C14E8E" w:rsidRPr="006D2F0F" w:rsidRDefault="00C14E8E" w:rsidP="00225595">
            <w:pPr>
              <w:spacing w:before="20" w:after="20" w:line="240" w:lineRule="auto"/>
              <w:jc w:val="center"/>
              <w:rPr>
                <w:rFonts w:cs="Arial"/>
              </w:rPr>
            </w:pPr>
            <w:r w:rsidRPr="006D2F0F">
              <w:rPr>
                <w:rFonts w:cs="Arial"/>
              </w:rPr>
              <w:t>SD</w:t>
            </w:r>
            <w:r w:rsidRPr="006D2F0F">
              <w:rPr>
                <w:rFonts w:cs="Arial"/>
              </w:rPr>
              <w:br/>
              <w:t>Discharge Rate</w:t>
            </w:r>
          </w:p>
        </w:tc>
        <w:tc>
          <w:tcPr>
            <w:tcW w:w="1297" w:type="dxa"/>
            <w:vMerge w:val="restart"/>
            <w:hideMark/>
          </w:tcPr>
          <w:p w14:paraId="576B38F3" w14:textId="635F9CC7" w:rsidR="00C14E8E" w:rsidRPr="006D2F0F" w:rsidRDefault="00C14E8E" w:rsidP="00A32147">
            <w:pPr>
              <w:spacing w:before="20" w:after="20" w:line="240" w:lineRule="auto"/>
              <w:jc w:val="center"/>
              <w:rPr>
                <w:rFonts w:cs="Arial"/>
              </w:rPr>
            </w:pPr>
            <w:r w:rsidRPr="006D2F0F">
              <w:rPr>
                <w:rFonts w:cs="Arial"/>
              </w:rPr>
              <w:t>RSD</w:t>
            </w:r>
            <w:r w:rsidRPr="006D2F0F">
              <w:rPr>
                <w:rFonts w:cs="Arial"/>
              </w:rPr>
              <w:br/>
              <w:t xml:space="preserve">Discharge </w:t>
            </w:r>
            <w:r w:rsidR="00A32147">
              <w:rPr>
                <w:rFonts w:cs="Arial"/>
              </w:rPr>
              <w:t>R</w:t>
            </w:r>
            <w:r w:rsidRPr="006D2F0F">
              <w:rPr>
                <w:rFonts w:cs="Arial"/>
              </w:rPr>
              <w:t>ate</w:t>
            </w:r>
          </w:p>
        </w:tc>
      </w:tr>
      <w:tr w:rsidR="00C14E8E" w:rsidRPr="006D2F0F" w14:paraId="0C106732" w14:textId="77777777" w:rsidTr="008E07DE">
        <w:trPr>
          <w:trHeight w:val="540"/>
        </w:trPr>
        <w:tc>
          <w:tcPr>
            <w:tcW w:w="1980" w:type="dxa"/>
            <w:vMerge w:val="restart"/>
            <w:hideMark/>
          </w:tcPr>
          <w:p w14:paraId="5F50E8AB" w14:textId="77777777" w:rsidR="00C14E8E" w:rsidRPr="006D2F0F" w:rsidRDefault="00C14E8E" w:rsidP="00225595">
            <w:pPr>
              <w:spacing w:before="20" w:after="20" w:line="240" w:lineRule="auto"/>
              <w:jc w:val="center"/>
              <w:rPr>
                <w:rFonts w:cs="Arial"/>
              </w:rPr>
            </w:pPr>
            <w:r w:rsidRPr="006D2F0F">
              <w:rPr>
                <w:rFonts w:cs="Arial"/>
              </w:rPr>
              <w:t xml:space="preserve">Spraying operation </w:t>
            </w:r>
            <w:r w:rsidRPr="006D2F0F">
              <w:rPr>
                <w:rFonts w:cs="Arial"/>
              </w:rPr>
              <w:br/>
              <w:t>No.</w:t>
            </w:r>
          </w:p>
        </w:tc>
        <w:tc>
          <w:tcPr>
            <w:tcW w:w="1145" w:type="dxa"/>
            <w:gridSpan w:val="8"/>
            <w:hideMark/>
          </w:tcPr>
          <w:p w14:paraId="3DFAE0C2" w14:textId="77777777" w:rsidR="00C14E8E" w:rsidRPr="006D2F0F" w:rsidRDefault="00C14E8E" w:rsidP="00225595">
            <w:pPr>
              <w:spacing w:before="20" w:after="20" w:line="240" w:lineRule="auto"/>
              <w:jc w:val="center"/>
              <w:rPr>
                <w:rFonts w:cs="Arial"/>
                <w:bCs/>
              </w:rPr>
            </w:pPr>
            <w:r w:rsidRPr="006D2F0F">
              <w:rPr>
                <w:rFonts w:cs="Arial"/>
                <w:bCs/>
              </w:rPr>
              <w:t>Discharge Rate</w:t>
            </w:r>
          </w:p>
        </w:tc>
        <w:tc>
          <w:tcPr>
            <w:tcW w:w="1334" w:type="dxa"/>
            <w:vMerge/>
            <w:hideMark/>
          </w:tcPr>
          <w:p w14:paraId="5C8D36E2" w14:textId="77777777" w:rsidR="00C14E8E" w:rsidRPr="006D2F0F" w:rsidRDefault="00C14E8E" w:rsidP="00225595">
            <w:pPr>
              <w:spacing w:before="20" w:after="20" w:line="240" w:lineRule="auto"/>
              <w:jc w:val="center"/>
              <w:rPr>
                <w:rFonts w:cs="Arial"/>
                <w:b/>
                <w:bCs/>
              </w:rPr>
            </w:pPr>
          </w:p>
        </w:tc>
        <w:tc>
          <w:tcPr>
            <w:tcW w:w="1297" w:type="dxa"/>
            <w:vMerge/>
            <w:hideMark/>
          </w:tcPr>
          <w:p w14:paraId="307F7616" w14:textId="77777777" w:rsidR="00C14E8E" w:rsidRPr="006D2F0F" w:rsidRDefault="00C14E8E" w:rsidP="00225595">
            <w:pPr>
              <w:spacing w:before="20" w:after="20" w:line="240" w:lineRule="auto"/>
              <w:jc w:val="center"/>
              <w:rPr>
                <w:rFonts w:cs="Arial"/>
              </w:rPr>
            </w:pPr>
          </w:p>
        </w:tc>
        <w:tc>
          <w:tcPr>
            <w:tcW w:w="1297" w:type="dxa"/>
            <w:vMerge/>
            <w:hideMark/>
          </w:tcPr>
          <w:p w14:paraId="24E1F8BE" w14:textId="77777777" w:rsidR="00C14E8E" w:rsidRPr="006D2F0F" w:rsidRDefault="00C14E8E" w:rsidP="00225595">
            <w:pPr>
              <w:spacing w:before="20" w:after="20" w:line="240" w:lineRule="auto"/>
              <w:jc w:val="center"/>
              <w:rPr>
                <w:rFonts w:cs="Arial"/>
              </w:rPr>
            </w:pPr>
          </w:p>
        </w:tc>
      </w:tr>
      <w:tr w:rsidR="00C14E8E" w:rsidRPr="006D2F0F" w14:paraId="42194042" w14:textId="77777777" w:rsidTr="008E07DE">
        <w:trPr>
          <w:trHeight w:val="255"/>
        </w:trPr>
        <w:tc>
          <w:tcPr>
            <w:tcW w:w="1980" w:type="dxa"/>
            <w:vMerge/>
            <w:hideMark/>
          </w:tcPr>
          <w:p w14:paraId="6C53984B" w14:textId="77777777" w:rsidR="00C14E8E" w:rsidRPr="006D2F0F" w:rsidRDefault="00C14E8E" w:rsidP="00225595">
            <w:pPr>
              <w:spacing w:before="20" w:after="20" w:line="240" w:lineRule="auto"/>
              <w:jc w:val="center"/>
              <w:rPr>
                <w:rFonts w:cs="Arial"/>
              </w:rPr>
            </w:pPr>
          </w:p>
        </w:tc>
        <w:tc>
          <w:tcPr>
            <w:tcW w:w="1145" w:type="dxa"/>
            <w:gridSpan w:val="8"/>
            <w:noWrap/>
            <w:hideMark/>
          </w:tcPr>
          <w:p w14:paraId="5E0658C0" w14:textId="77777777" w:rsidR="00C14E8E" w:rsidRPr="006D2F0F" w:rsidRDefault="00C14E8E" w:rsidP="00225595">
            <w:pPr>
              <w:spacing w:before="20" w:after="20" w:line="240" w:lineRule="auto"/>
              <w:jc w:val="center"/>
              <w:rPr>
                <w:rFonts w:cs="Arial"/>
                <w:bCs/>
              </w:rPr>
            </w:pPr>
            <w:r w:rsidRPr="006D2F0F">
              <w:rPr>
                <w:rFonts w:cs="Arial"/>
                <w:bCs/>
              </w:rPr>
              <w:t>[g/sec]</w:t>
            </w:r>
          </w:p>
        </w:tc>
        <w:tc>
          <w:tcPr>
            <w:tcW w:w="1334" w:type="dxa"/>
            <w:noWrap/>
            <w:hideMark/>
          </w:tcPr>
          <w:p w14:paraId="34879FFB" w14:textId="77777777" w:rsidR="00C14E8E" w:rsidRPr="006D2F0F" w:rsidRDefault="00C14E8E" w:rsidP="00225595">
            <w:pPr>
              <w:spacing w:before="20" w:after="20" w:line="240" w:lineRule="auto"/>
              <w:jc w:val="center"/>
              <w:rPr>
                <w:rFonts w:cs="Arial"/>
                <w:b/>
                <w:bCs/>
              </w:rPr>
            </w:pPr>
            <w:r w:rsidRPr="006D2F0F">
              <w:rPr>
                <w:rFonts w:cs="Arial"/>
                <w:b/>
                <w:bCs/>
              </w:rPr>
              <w:t>[g/sec]</w:t>
            </w:r>
          </w:p>
        </w:tc>
        <w:tc>
          <w:tcPr>
            <w:tcW w:w="1297" w:type="dxa"/>
            <w:noWrap/>
            <w:hideMark/>
          </w:tcPr>
          <w:p w14:paraId="52113F0B" w14:textId="77777777" w:rsidR="00C14E8E" w:rsidRPr="006D2F0F" w:rsidRDefault="00C14E8E" w:rsidP="00225595">
            <w:pPr>
              <w:spacing w:before="20" w:after="20" w:line="240" w:lineRule="auto"/>
              <w:jc w:val="center"/>
              <w:rPr>
                <w:rFonts w:cs="Arial"/>
              </w:rPr>
            </w:pPr>
            <w:r w:rsidRPr="006D2F0F">
              <w:rPr>
                <w:rFonts w:cs="Arial"/>
              </w:rPr>
              <w:t>[g/sec]</w:t>
            </w:r>
          </w:p>
        </w:tc>
        <w:tc>
          <w:tcPr>
            <w:tcW w:w="1297" w:type="dxa"/>
            <w:noWrap/>
            <w:hideMark/>
          </w:tcPr>
          <w:p w14:paraId="7AAC612F" w14:textId="77777777" w:rsidR="00C14E8E" w:rsidRPr="006D2F0F" w:rsidRDefault="00C14E8E" w:rsidP="00225595">
            <w:pPr>
              <w:spacing w:before="20" w:after="20" w:line="240" w:lineRule="auto"/>
              <w:jc w:val="center"/>
              <w:rPr>
                <w:rFonts w:cs="Arial"/>
              </w:rPr>
            </w:pPr>
            <w:r w:rsidRPr="006D2F0F">
              <w:rPr>
                <w:rFonts w:cs="Arial"/>
              </w:rPr>
              <w:t>[%]</w:t>
            </w:r>
          </w:p>
        </w:tc>
      </w:tr>
      <w:tr w:rsidR="00C14E8E" w:rsidRPr="006D2F0F" w14:paraId="59A1C0C7" w14:textId="77777777" w:rsidTr="008E07DE">
        <w:trPr>
          <w:trHeight w:val="255"/>
        </w:trPr>
        <w:tc>
          <w:tcPr>
            <w:tcW w:w="1980" w:type="dxa"/>
            <w:noWrap/>
            <w:hideMark/>
          </w:tcPr>
          <w:p w14:paraId="5DC30B4D" w14:textId="77777777" w:rsidR="00C14E8E" w:rsidRPr="006D2F0F" w:rsidRDefault="00C14E8E" w:rsidP="00225595">
            <w:pPr>
              <w:spacing w:before="20" w:after="20" w:line="240" w:lineRule="auto"/>
              <w:jc w:val="center"/>
              <w:rPr>
                <w:rFonts w:cs="Arial"/>
              </w:rPr>
            </w:pPr>
            <w:r w:rsidRPr="006D2F0F">
              <w:rPr>
                <w:rFonts w:cs="Arial"/>
              </w:rPr>
              <w:t>1</w:t>
            </w:r>
          </w:p>
        </w:tc>
        <w:tc>
          <w:tcPr>
            <w:tcW w:w="1145" w:type="dxa"/>
            <w:noWrap/>
            <w:hideMark/>
          </w:tcPr>
          <w:p w14:paraId="1E957552" w14:textId="77777777" w:rsidR="00C14E8E" w:rsidRPr="006D2F0F" w:rsidRDefault="00C14E8E" w:rsidP="00225595">
            <w:pPr>
              <w:spacing w:before="20" w:after="20" w:line="240" w:lineRule="auto"/>
              <w:jc w:val="center"/>
              <w:rPr>
                <w:rFonts w:cs="Arial"/>
              </w:rPr>
            </w:pPr>
            <w:r w:rsidRPr="006D2F0F">
              <w:rPr>
                <w:rFonts w:cs="Arial"/>
              </w:rPr>
              <w:t>2.09</w:t>
            </w:r>
          </w:p>
        </w:tc>
        <w:tc>
          <w:tcPr>
            <w:tcW w:w="1145" w:type="dxa"/>
            <w:noWrap/>
            <w:hideMark/>
          </w:tcPr>
          <w:p w14:paraId="66C2974A" w14:textId="77777777" w:rsidR="00C14E8E" w:rsidRPr="006D2F0F" w:rsidRDefault="00C14E8E" w:rsidP="00225595">
            <w:pPr>
              <w:spacing w:before="20" w:after="20" w:line="240" w:lineRule="auto"/>
              <w:jc w:val="center"/>
              <w:rPr>
                <w:rFonts w:cs="Arial"/>
              </w:rPr>
            </w:pPr>
            <w:r w:rsidRPr="006D2F0F">
              <w:rPr>
                <w:rFonts w:cs="Arial"/>
              </w:rPr>
              <w:t>2.14</w:t>
            </w:r>
          </w:p>
        </w:tc>
        <w:tc>
          <w:tcPr>
            <w:tcW w:w="1145" w:type="dxa"/>
            <w:noWrap/>
            <w:hideMark/>
          </w:tcPr>
          <w:p w14:paraId="5232DD2E" w14:textId="77777777" w:rsidR="00C14E8E" w:rsidRPr="006D2F0F" w:rsidRDefault="00C14E8E" w:rsidP="00225595">
            <w:pPr>
              <w:spacing w:before="20" w:after="20" w:line="240" w:lineRule="auto"/>
              <w:jc w:val="center"/>
              <w:rPr>
                <w:rFonts w:cs="Arial"/>
              </w:rPr>
            </w:pPr>
            <w:r w:rsidRPr="006D2F0F">
              <w:rPr>
                <w:rFonts w:cs="Arial"/>
              </w:rPr>
              <w:t>2.27</w:t>
            </w:r>
          </w:p>
        </w:tc>
        <w:tc>
          <w:tcPr>
            <w:tcW w:w="1145" w:type="dxa"/>
            <w:noWrap/>
            <w:hideMark/>
          </w:tcPr>
          <w:p w14:paraId="045C0BC0" w14:textId="77777777" w:rsidR="00C14E8E" w:rsidRPr="006D2F0F" w:rsidRDefault="00C14E8E" w:rsidP="00225595">
            <w:pPr>
              <w:spacing w:before="20" w:after="20" w:line="240" w:lineRule="auto"/>
              <w:jc w:val="center"/>
              <w:rPr>
                <w:rFonts w:cs="Arial"/>
              </w:rPr>
            </w:pPr>
            <w:r w:rsidRPr="006D2F0F">
              <w:rPr>
                <w:rFonts w:cs="Arial"/>
              </w:rPr>
              <w:t>2.24</w:t>
            </w:r>
          </w:p>
        </w:tc>
        <w:tc>
          <w:tcPr>
            <w:tcW w:w="1145" w:type="dxa"/>
            <w:noWrap/>
            <w:hideMark/>
          </w:tcPr>
          <w:p w14:paraId="5A3B76A7" w14:textId="77777777" w:rsidR="00C14E8E" w:rsidRPr="006D2F0F" w:rsidRDefault="00C14E8E" w:rsidP="00225595">
            <w:pPr>
              <w:spacing w:before="20" w:after="20" w:line="240" w:lineRule="auto"/>
              <w:jc w:val="center"/>
              <w:rPr>
                <w:rFonts w:cs="Arial"/>
              </w:rPr>
            </w:pPr>
            <w:r w:rsidRPr="006D2F0F">
              <w:rPr>
                <w:rFonts w:cs="Arial"/>
              </w:rPr>
              <w:t>2.24</w:t>
            </w:r>
          </w:p>
        </w:tc>
        <w:tc>
          <w:tcPr>
            <w:tcW w:w="1145" w:type="dxa"/>
            <w:noWrap/>
            <w:hideMark/>
          </w:tcPr>
          <w:p w14:paraId="3643BD75" w14:textId="77777777" w:rsidR="00C14E8E" w:rsidRPr="006D2F0F" w:rsidRDefault="00C14E8E" w:rsidP="00225595">
            <w:pPr>
              <w:spacing w:before="20" w:after="20" w:line="240" w:lineRule="auto"/>
              <w:jc w:val="center"/>
              <w:rPr>
                <w:rFonts w:cs="Arial"/>
              </w:rPr>
            </w:pPr>
            <w:r w:rsidRPr="006D2F0F">
              <w:rPr>
                <w:rFonts w:cs="Arial"/>
              </w:rPr>
              <w:t>2.16</w:t>
            </w:r>
          </w:p>
        </w:tc>
        <w:tc>
          <w:tcPr>
            <w:tcW w:w="1145" w:type="dxa"/>
            <w:noWrap/>
            <w:hideMark/>
          </w:tcPr>
          <w:p w14:paraId="5FC814B5" w14:textId="77777777" w:rsidR="00C14E8E" w:rsidRPr="006D2F0F" w:rsidRDefault="00C14E8E" w:rsidP="00225595">
            <w:pPr>
              <w:spacing w:before="20" w:after="20" w:line="240" w:lineRule="auto"/>
              <w:jc w:val="center"/>
              <w:rPr>
                <w:rFonts w:cs="Arial"/>
              </w:rPr>
            </w:pPr>
            <w:r w:rsidRPr="006D2F0F">
              <w:rPr>
                <w:rFonts w:cs="Arial"/>
              </w:rPr>
              <w:t>2.18</w:t>
            </w:r>
          </w:p>
        </w:tc>
        <w:tc>
          <w:tcPr>
            <w:tcW w:w="1145" w:type="dxa"/>
            <w:noWrap/>
            <w:hideMark/>
          </w:tcPr>
          <w:p w14:paraId="19CF507A" w14:textId="77777777" w:rsidR="00C14E8E" w:rsidRPr="006D2F0F" w:rsidRDefault="00C14E8E" w:rsidP="00225595">
            <w:pPr>
              <w:spacing w:before="20" w:after="20" w:line="240" w:lineRule="auto"/>
              <w:jc w:val="center"/>
              <w:rPr>
                <w:rFonts w:cs="Arial"/>
              </w:rPr>
            </w:pPr>
            <w:r w:rsidRPr="006D2F0F">
              <w:rPr>
                <w:rFonts w:cs="Arial"/>
              </w:rPr>
              <w:t>2.29</w:t>
            </w:r>
          </w:p>
        </w:tc>
        <w:tc>
          <w:tcPr>
            <w:tcW w:w="1334" w:type="dxa"/>
            <w:noWrap/>
            <w:hideMark/>
          </w:tcPr>
          <w:p w14:paraId="414F214D" w14:textId="77777777" w:rsidR="00C14E8E" w:rsidRPr="006D2F0F" w:rsidRDefault="00C14E8E" w:rsidP="00225595">
            <w:pPr>
              <w:spacing w:before="20" w:after="20" w:line="240" w:lineRule="auto"/>
              <w:jc w:val="center"/>
              <w:rPr>
                <w:rFonts w:cs="Arial"/>
                <w:b/>
              </w:rPr>
            </w:pPr>
            <w:r w:rsidRPr="006D2F0F">
              <w:rPr>
                <w:rFonts w:cs="Arial"/>
                <w:b/>
              </w:rPr>
              <w:t>2.20</w:t>
            </w:r>
          </w:p>
        </w:tc>
        <w:tc>
          <w:tcPr>
            <w:tcW w:w="1297" w:type="dxa"/>
            <w:noWrap/>
            <w:hideMark/>
          </w:tcPr>
          <w:p w14:paraId="13BD5DAB" w14:textId="77777777" w:rsidR="00C14E8E" w:rsidRPr="006D2F0F" w:rsidRDefault="00C14E8E" w:rsidP="00225595">
            <w:pPr>
              <w:spacing w:before="20" w:after="20" w:line="240" w:lineRule="auto"/>
              <w:jc w:val="center"/>
              <w:rPr>
                <w:rFonts w:cs="Arial"/>
              </w:rPr>
            </w:pPr>
            <w:r w:rsidRPr="006D2F0F">
              <w:rPr>
                <w:rFonts w:cs="Arial"/>
              </w:rPr>
              <w:t>0.07</w:t>
            </w:r>
          </w:p>
        </w:tc>
        <w:tc>
          <w:tcPr>
            <w:tcW w:w="1297" w:type="dxa"/>
            <w:noWrap/>
            <w:hideMark/>
          </w:tcPr>
          <w:p w14:paraId="62BF22AA" w14:textId="77777777" w:rsidR="00C14E8E" w:rsidRPr="006D2F0F" w:rsidRDefault="00C14E8E" w:rsidP="00225595">
            <w:pPr>
              <w:spacing w:before="20" w:after="20" w:line="240" w:lineRule="auto"/>
              <w:jc w:val="center"/>
              <w:rPr>
                <w:rFonts w:cs="Arial"/>
              </w:rPr>
            </w:pPr>
            <w:r w:rsidRPr="006D2F0F">
              <w:rPr>
                <w:rFonts w:cs="Arial"/>
              </w:rPr>
              <w:t>3.2</w:t>
            </w:r>
          </w:p>
        </w:tc>
      </w:tr>
      <w:tr w:rsidR="00C14E8E" w:rsidRPr="006D2F0F" w14:paraId="6E2BA784" w14:textId="77777777" w:rsidTr="008E07DE">
        <w:trPr>
          <w:trHeight w:val="255"/>
        </w:trPr>
        <w:tc>
          <w:tcPr>
            <w:tcW w:w="1980" w:type="dxa"/>
            <w:noWrap/>
            <w:hideMark/>
          </w:tcPr>
          <w:p w14:paraId="2D6D7726" w14:textId="77777777" w:rsidR="00C14E8E" w:rsidRPr="006D2F0F" w:rsidRDefault="00C14E8E" w:rsidP="00225595">
            <w:pPr>
              <w:spacing w:before="20" w:after="20" w:line="240" w:lineRule="auto"/>
              <w:jc w:val="center"/>
              <w:rPr>
                <w:rFonts w:cs="Arial"/>
              </w:rPr>
            </w:pPr>
            <w:r w:rsidRPr="006D2F0F">
              <w:rPr>
                <w:rFonts w:cs="Arial"/>
              </w:rPr>
              <w:t>2</w:t>
            </w:r>
          </w:p>
        </w:tc>
        <w:tc>
          <w:tcPr>
            <w:tcW w:w="1145" w:type="dxa"/>
            <w:noWrap/>
            <w:hideMark/>
          </w:tcPr>
          <w:p w14:paraId="5B80B303" w14:textId="77777777" w:rsidR="00C14E8E" w:rsidRPr="006D2F0F" w:rsidRDefault="00C14E8E" w:rsidP="00225595">
            <w:pPr>
              <w:spacing w:before="20" w:after="20" w:line="240" w:lineRule="auto"/>
              <w:jc w:val="center"/>
              <w:rPr>
                <w:rFonts w:cs="Arial"/>
              </w:rPr>
            </w:pPr>
            <w:r w:rsidRPr="006D2F0F">
              <w:rPr>
                <w:rFonts w:cs="Arial"/>
              </w:rPr>
              <w:t>1.98</w:t>
            </w:r>
          </w:p>
        </w:tc>
        <w:tc>
          <w:tcPr>
            <w:tcW w:w="1145" w:type="dxa"/>
            <w:noWrap/>
            <w:hideMark/>
          </w:tcPr>
          <w:p w14:paraId="73605B7E" w14:textId="77777777" w:rsidR="00C14E8E" w:rsidRPr="006D2F0F" w:rsidRDefault="00C14E8E" w:rsidP="00225595">
            <w:pPr>
              <w:spacing w:before="20" w:after="20" w:line="240" w:lineRule="auto"/>
              <w:jc w:val="center"/>
              <w:rPr>
                <w:rFonts w:cs="Arial"/>
              </w:rPr>
            </w:pPr>
            <w:r w:rsidRPr="006D2F0F">
              <w:rPr>
                <w:rFonts w:cs="Arial"/>
              </w:rPr>
              <w:t>2.19</w:t>
            </w:r>
          </w:p>
        </w:tc>
        <w:tc>
          <w:tcPr>
            <w:tcW w:w="1145" w:type="dxa"/>
            <w:noWrap/>
            <w:hideMark/>
          </w:tcPr>
          <w:p w14:paraId="52A2F612" w14:textId="77777777" w:rsidR="00C14E8E" w:rsidRPr="006D2F0F" w:rsidRDefault="00C14E8E" w:rsidP="00225595">
            <w:pPr>
              <w:spacing w:before="20" w:after="20" w:line="240" w:lineRule="auto"/>
              <w:jc w:val="center"/>
              <w:rPr>
                <w:rFonts w:cs="Arial"/>
              </w:rPr>
            </w:pPr>
            <w:r w:rsidRPr="006D2F0F">
              <w:rPr>
                <w:rFonts w:cs="Arial"/>
              </w:rPr>
              <w:t>2.17</w:t>
            </w:r>
          </w:p>
        </w:tc>
        <w:tc>
          <w:tcPr>
            <w:tcW w:w="1145" w:type="dxa"/>
            <w:noWrap/>
            <w:hideMark/>
          </w:tcPr>
          <w:p w14:paraId="50C6EFC6" w14:textId="77777777" w:rsidR="00C14E8E" w:rsidRPr="006D2F0F" w:rsidRDefault="00C14E8E" w:rsidP="00225595">
            <w:pPr>
              <w:spacing w:before="20" w:after="20" w:line="240" w:lineRule="auto"/>
              <w:jc w:val="center"/>
              <w:rPr>
                <w:rFonts w:cs="Arial"/>
              </w:rPr>
            </w:pPr>
            <w:r w:rsidRPr="006D2F0F">
              <w:rPr>
                <w:rFonts w:cs="Arial"/>
              </w:rPr>
              <w:t>2.08</w:t>
            </w:r>
          </w:p>
        </w:tc>
        <w:tc>
          <w:tcPr>
            <w:tcW w:w="1145" w:type="dxa"/>
            <w:noWrap/>
            <w:hideMark/>
          </w:tcPr>
          <w:p w14:paraId="7AE95398" w14:textId="77777777" w:rsidR="00C14E8E" w:rsidRPr="006D2F0F" w:rsidRDefault="00C14E8E" w:rsidP="00225595">
            <w:pPr>
              <w:spacing w:before="20" w:after="20" w:line="240" w:lineRule="auto"/>
              <w:jc w:val="center"/>
              <w:rPr>
                <w:rFonts w:cs="Arial"/>
              </w:rPr>
            </w:pPr>
            <w:r w:rsidRPr="006D2F0F">
              <w:rPr>
                <w:rFonts w:cs="Arial"/>
              </w:rPr>
              <w:t>2.09</w:t>
            </w:r>
          </w:p>
        </w:tc>
        <w:tc>
          <w:tcPr>
            <w:tcW w:w="1145" w:type="dxa"/>
            <w:noWrap/>
            <w:hideMark/>
          </w:tcPr>
          <w:p w14:paraId="6438F829" w14:textId="77777777" w:rsidR="00C14E8E" w:rsidRPr="006D2F0F" w:rsidRDefault="00C14E8E" w:rsidP="00225595">
            <w:pPr>
              <w:spacing w:before="20" w:after="20" w:line="240" w:lineRule="auto"/>
              <w:jc w:val="center"/>
              <w:rPr>
                <w:rFonts w:cs="Arial"/>
              </w:rPr>
            </w:pPr>
            <w:r w:rsidRPr="006D2F0F">
              <w:rPr>
                <w:rFonts w:cs="Arial"/>
              </w:rPr>
              <w:t>2.03</w:t>
            </w:r>
          </w:p>
        </w:tc>
        <w:tc>
          <w:tcPr>
            <w:tcW w:w="1145" w:type="dxa"/>
            <w:noWrap/>
            <w:hideMark/>
          </w:tcPr>
          <w:p w14:paraId="7895262A" w14:textId="77777777" w:rsidR="00C14E8E" w:rsidRPr="006D2F0F" w:rsidRDefault="00C14E8E" w:rsidP="00225595">
            <w:pPr>
              <w:spacing w:before="20" w:after="20" w:line="240" w:lineRule="auto"/>
              <w:jc w:val="center"/>
              <w:rPr>
                <w:rFonts w:cs="Arial"/>
              </w:rPr>
            </w:pPr>
            <w:r w:rsidRPr="006D2F0F">
              <w:rPr>
                <w:rFonts w:cs="Arial"/>
              </w:rPr>
              <w:t>2.02</w:t>
            </w:r>
          </w:p>
        </w:tc>
        <w:tc>
          <w:tcPr>
            <w:tcW w:w="1145" w:type="dxa"/>
            <w:noWrap/>
            <w:hideMark/>
          </w:tcPr>
          <w:p w14:paraId="0CE62155" w14:textId="77777777" w:rsidR="00C14E8E" w:rsidRPr="006D2F0F" w:rsidRDefault="00C14E8E" w:rsidP="00225595">
            <w:pPr>
              <w:spacing w:before="20" w:after="20" w:line="240" w:lineRule="auto"/>
              <w:jc w:val="center"/>
              <w:rPr>
                <w:rFonts w:cs="Arial"/>
              </w:rPr>
            </w:pPr>
            <w:r w:rsidRPr="006D2F0F">
              <w:rPr>
                <w:rFonts w:cs="Arial"/>
              </w:rPr>
              <w:t>2.28</w:t>
            </w:r>
          </w:p>
        </w:tc>
        <w:tc>
          <w:tcPr>
            <w:tcW w:w="1334" w:type="dxa"/>
            <w:noWrap/>
            <w:hideMark/>
          </w:tcPr>
          <w:p w14:paraId="739967F5" w14:textId="77777777" w:rsidR="00C14E8E" w:rsidRPr="006D2F0F" w:rsidRDefault="00C14E8E" w:rsidP="00225595">
            <w:pPr>
              <w:spacing w:before="20" w:after="20" w:line="240" w:lineRule="auto"/>
              <w:jc w:val="center"/>
              <w:rPr>
                <w:rFonts w:cs="Arial"/>
                <w:b/>
              </w:rPr>
            </w:pPr>
            <w:r w:rsidRPr="006D2F0F">
              <w:rPr>
                <w:rFonts w:cs="Arial"/>
                <w:b/>
              </w:rPr>
              <w:t>2.11</w:t>
            </w:r>
          </w:p>
        </w:tc>
        <w:tc>
          <w:tcPr>
            <w:tcW w:w="1297" w:type="dxa"/>
            <w:noWrap/>
            <w:hideMark/>
          </w:tcPr>
          <w:p w14:paraId="5F36170A" w14:textId="77777777" w:rsidR="00C14E8E" w:rsidRPr="006D2F0F" w:rsidRDefault="00C14E8E" w:rsidP="00225595">
            <w:pPr>
              <w:spacing w:before="20" w:after="20" w:line="240" w:lineRule="auto"/>
              <w:jc w:val="center"/>
              <w:rPr>
                <w:rFonts w:cs="Arial"/>
              </w:rPr>
            </w:pPr>
            <w:r w:rsidRPr="006D2F0F">
              <w:rPr>
                <w:rFonts w:cs="Arial"/>
              </w:rPr>
              <w:t>0.09</w:t>
            </w:r>
          </w:p>
        </w:tc>
        <w:tc>
          <w:tcPr>
            <w:tcW w:w="1297" w:type="dxa"/>
            <w:noWrap/>
            <w:hideMark/>
          </w:tcPr>
          <w:p w14:paraId="391ED059" w14:textId="77777777" w:rsidR="00C14E8E" w:rsidRPr="006D2F0F" w:rsidRDefault="00C14E8E" w:rsidP="00225595">
            <w:pPr>
              <w:spacing w:before="20" w:after="20" w:line="240" w:lineRule="auto"/>
              <w:jc w:val="center"/>
              <w:rPr>
                <w:rFonts w:cs="Arial"/>
              </w:rPr>
            </w:pPr>
            <w:r w:rsidRPr="006D2F0F">
              <w:rPr>
                <w:rFonts w:cs="Arial"/>
              </w:rPr>
              <w:t>4.3</w:t>
            </w:r>
          </w:p>
        </w:tc>
      </w:tr>
      <w:tr w:rsidR="00C14E8E" w:rsidRPr="006D2F0F" w14:paraId="252727B9" w14:textId="77777777" w:rsidTr="008E07DE">
        <w:trPr>
          <w:trHeight w:val="255"/>
        </w:trPr>
        <w:tc>
          <w:tcPr>
            <w:tcW w:w="1980" w:type="dxa"/>
            <w:noWrap/>
            <w:hideMark/>
          </w:tcPr>
          <w:p w14:paraId="1BC67435" w14:textId="77777777" w:rsidR="00C14E8E" w:rsidRPr="006D2F0F" w:rsidRDefault="00C14E8E" w:rsidP="00225595">
            <w:pPr>
              <w:spacing w:before="20" w:after="20" w:line="240" w:lineRule="auto"/>
              <w:jc w:val="center"/>
              <w:rPr>
                <w:rFonts w:cs="Arial"/>
              </w:rPr>
            </w:pPr>
            <w:r w:rsidRPr="006D2F0F">
              <w:rPr>
                <w:rFonts w:cs="Arial"/>
              </w:rPr>
              <w:t>3</w:t>
            </w:r>
          </w:p>
        </w:tc>
        <w:tc>
          <w:tcPr>
            <w:tcW w:w="1145" w:type="dxa"/>
            <w:noWrap/>
            <w:hideMark/>
          </w:tcPr>
          <w:p w14:paraId="2764D578" w14:textId="77777777" w:rsidR="00C14E8E" w:rsidRPr="006D2F0F" w:rsidRDefault="00C14E8E" w:rsidP="00225595">
            <w:pPr>
              <w:spacing w:before="20" w:after="20" w:line="240" w:lineRule="auto"/>
              <w:jc w:val="center"/>
              <w:rPr>
                <w:rFonts w:cs="Arial"/>
              </w:rPr>
            </w:pPr>
            <w:r w:rsidRPr="006D2F0F">
              <w:rPr>
                <w:rFonts w:cs="Arial"/>
              </w:rPr>
              <w:t>1.84</w:t>
            </w:r>
          </w:p>
        </w:tc>
        <w:tc>
          <w:tcPr>
            <w:tcW w:w="1145" w:type="dxa"/>
            <w:noWrap/>
            <w:hideMark/>
          </w:tcPr>
          <w:p w14:paraId="625E299E" w14:textId="77777777" w:rsidR="00C14E8E" w:rsidRPr="006D2F0F" w:rsidRDefault="00C14E8E" w:rsidP="00225595">
            <w:pPr>
              <w:spacing w:before="20" w:after="20" w:line="240" w:lineRule="auto"/>
              <w:jc w:val="center"/>
              <w:rPr>
                <w:rFonts w:cs="Arial"/>
              </w:rPr>
            </w:pPr>
            <w:r w:rsidRPr="006D2F0F">
              <w:rPr>
                <w:rFonts w:cs="Arial"/>
              </w:rPr>
              <w:t>2.09</w:t>
            </w:r>
          </w:p>
        </w:tc>
        <w:tc>
          <w:tcPr>
            <w:tcW w:w="1145" w:type="dxa"/>
            <w:noWrap/>
            <w:hideMark/>
          </w:tcPr>
          <w:p w14:paraId="516F881C" w14:textId="77777777" w:rsidR="00C14E8E" w:rsidRPr="006D2F0F" w:rsidRDefault="00C14E8E" w:rsidP="00225595">
            <w:pPr>
              <w:spacing w:before="20" w:after="20" w:line="240" w:lineRule="auto"/>
              <w:jc w:val="center"/>
              <w:rPr>
                <w:rFonts w:cs="Arial"/>
              </w:rPr>
            </w:pPr>
            <w:r w:rsidRPr="006D2F0F">
              <w:rPr>
                <w:rFonts w:cs="Arial"/>
              </w:rPr>
              <w:t>2.07</w:t>
            </w:r>
          </w:p>
        </w:tc>
        <w:tc>
          <w:tcPr>
            <w:tcW w:w="1145" w:type="dxa"/>
            <w:noWrap/>
            <w:hideMark/>
          </w:tcPr>
          <w:p w14:paraId="3EC581B9" w14:textId="77777777" w:rsidR="00C14E8E" w:rsidRPr="006D2F0F" w:rsidRDefault="00C14E8E" w:rsidP="00225595">
            <w:pPr>
              <w:spacing w:before="20" w:after="20" w:line="240" w:lineRule="auto"/>
              <w:jc w:val="center"/>
              <w:rPr>
                <w:rFonts w:cs="Arial"/>
              </w:rPr>
            </w:pPr>
            <w:r w:rsidRPr="006D2F0F">
              <w:rPr>
                <w:rFonts w:cs="Arial"/>
              </w:rPr>
              <w:t>2.06</w:t>
            </w:r>
          </w:p>
        </w:tc>
        <w:tc>
          <w:tcPr>
            <w:tcW w:w="1145" w:type="dxa"/>
            <w:noWrap/>
            <w:hideMark/>
          </w:tcPr>
          <w:p w14:paraId="3A0E7119" w14:textId="77777777" w:rsidR="00C14E8E" w:rsidRPr="006D2F0F" w:rsidRDefault="00C14E8E" w:rsidP="00225595">
            <w:pPr>
              <w:spacing w:before="20" w:after="20" w:line="240" w:lineRule="auto"/>
              <w:jc w:val="center"/>
              <w:rPr>
                <w:rFonts w:cs="Arial"/>
              </w:rPr>
            </w:pPr>
            <w:r w:rsidRPr="006D2F0F">
              <w:rPr>
                <w:rFonts w:cs="Arial"/>
              </w:rPr>
              <w:t>1.96</w:t>
            </w:r>
          </w:p>
        </w:tc>
        <w:tc>
          <w:tcPr>
            <w:tcW w:w="1145" w:type="dxa"/>
            <w:noWrap/>
            <w:hideMark/>
          </w:tcPr>
          <w:p w14:paraId="57158C38" w14:textId="77777777" w:rsidR="00C14E8E" w:rsidRPr="006D2F0F" w:rsidRDefault="00C14E8E" w:rsidP="00225595">
            <w:pPr>
              <w:spacing w:before="20" w:after="20" w:line="240" w:lineRule="auto"/>
              <w:jc w:val="center"/>
              <w:rPr>
                <w:rFonts w:cs="Arial"/>
              </w:rPr>
            </w:pPr>
            <w:r w:rsidRPr="006D2F0F">
              <w:rPr>
                <w:rFonts w:cs="Arial"/>
              </w:rPr>
              <w:t>2.02</w:t>
            </w:r>
          </w:p>
        </w:tc>
        <w:tc>
          <w:tcPr>
            <w:tcW w:w="1145" w:type="dxa"/>
            <w:noWrap/>
            <w:hideMark/>
          </w:tcPr>
          <w:p w14:paraId="70B12CC3" w14:textId="77777777" w:rsidR="00C14E8E" w:rsidRPr="006D2F0F" w:rsidRDefault="00C14E8E" w:rsidP="00225595">
            <w:pPr>
              <w:spacing w:before="20" w:after="20" w:line="240" w:lineRule="auto"/>
              <w:jc w:val="center"/>
              <w:rPr>
                <w:rFonts w:cs="Arial"/>
              </w:rPr>
            </w:pPr>
            <w:r w:rsidRPr="006D2F0F">
              <w:rPr>
                <w:rFonts w:cs="Arial"/>
              </w:rPr>
              <w:t>1.95</w:t>
            </w:r>
          </w:p>
        </w:tc>
        <w:tc>
          <w:tcPr>
            <w:tcW w:w="1145" w:type="dxa"/>
            <w:noWrap/>
            <w:hideMark/>
          </w:tcPr>
          <w:p w14:paraId="580F2EAC" w14:textId="77777777" w:rsidR="00C14E8E" w:rsidRPr="006D2F0F" w:rsidRDefault="00C14E8E" w:rsidP="00225595">
            <w:pPr>
              <w:spacing w:before="20" w:after="20" w:line="240" w:lineRule="auto"/>
              <w:jc w:val="center"/>
              <w:rPr>
                <w:rFonts w:cs="Arial"/>
              </w:rPr>
            </w:pPr>
            <w:r w:rsidRPr="006D2F0F">
              <w:rPr>
                <w:rFonts w:cs="Arial"/>
              </w:rPr>
              <w:t>1.92</w:t>
            </w:r>
          </w:p>
        </w:tc>
        <w:tc>
          <w:tcPr>
            <w:tcW w:w="1334" w:type="dxa"/>
            <w:noWrap/>
            <w:hideMark/>
          </w:tcPr>
          <w:p w14:paraId="597E63CF" w14:textId="77777777" w:rsidR="00C14E8E" w:rsidRPr="006D2F0F" w:rsidRDefault="00C14E8E" w:rsidP="00225595">
            <w:pPr>
              <w:spacing w:before="20" w:after="20" w:line="240" w:lineRule="auto"/>
              <w:jc w:val="center"/>
              <w:rPr>
                <w:rFonts w:cs="Arial"/>
                <w:b/>
              </w:rPr>
            </w:pPr>
            <w:r w:rsidRPr="006D2F0F">
              <w:rPr>
                <w:rFonts w:cs="Arial"/>
                <w:b/>
              </w:rPr>
              <w:t>1.99</w:t>
            </w:r>
          </w:p>
        </w:tc>
        <w:tc>
          <w:tcPr>
            <w:tcW w:w="1297" w:type="dxa"/>
            <w:noWrap/>
            <w:hideMark/>
          </w:tcPr>
          <w:p w14:paraId="60C7E88B" w14:textId="77777777" w:rsidR="00C14E8E" w:rsidRPr="006D2F0F" w:rsidRDefault="00C14E8E" w:rsidP="00225595">
            <w:pPr>
              <w:spacing w:before="20" w:after="20" w:line="240" w:lineRule="auto"/>
              <w:jc w:val="center"/>
              <w:rPr>
                <w:rFonts w:cs="Arial"/>
              </w:rPr>
            </w:pPr>
            <w:r w:rsidRPr="006D2F0F">
              <w:rPr>
                <w:rFonts w:cs="Arial"/>
              </w:rPr>
              <w:t>0.08</w:t>
            </w:r>
          </w:p>
        </w:tc>
        <w:tc>
          <w:tcPr>
            <w:tcW w:w="1297" w:type="dxa"/>
            <w:noWrap/>
            <w:hideMark/>
          </w:tcPr>
          <w:p w14:paraId="70310F5C" w14:textId="77777777" w:rsidR="00C14E8E" w:rsidRPr="006D2F0F" w:rsidRDefault="00C14E8E" w:rsidP="00225595">
            <w:pPr>
              <w:spacing w:before="20" w:after="20" w:line="240" w:lineRule="auto"/>
              <w:jc w:val="center"/>
              <w:rPr>
                <w:rFonts w:cs="Arial"/>
              </w:rPr>
            </w:pPr>
            <w:r w:rsidRPr="006D2F0F">
              <w:rPr>
                <w:rFonts w:cs="Arial"/>
              </w:rPr>
              <w:t>4.0</w:t>
            </w:r>
          </w:p>
        </w:tc>
      </w:tr>
      <w:tr w:rsidR="00C14E8E" w:rsidRPr="006D2F0F" w14:paraId="41F25F52" w14:textId="77777777" w:rsidTr="008E07DE">
        <w:trPr>
          <w:trHeight w:val="255"/>
        </w:trPr>
        <w:tc>
          <w:tcPr>
            <w:tcW w:w="1980" w:type="dxa"/>
            <w:noWrap/>
            <w:hideMark/>
          </w:tcPr>
          <w:p w14:paraId="6A2B9BE0" w14:textId="77777777" w:rsidR="00C14E8E" w:rsidRPr="006D2F0F" w:rsidRDefault="00C14E8E" w:rsidP="00225595">
            <w:pPr>
              <w:spacing w:before="20" w:after="20" w:line="240" w:lineRule="auto"/>
              <w:jc w:val="center"/>
              <w:rPr>
                <w:rFonts w:cs="Arial"/>
              </w:rPr>
            </w:pPr>
            <w:r w:rsidRPr="006D2F0F">
              <w:rPr>
                <w:rFonts w:cs="Arial"/>
              </w:rPr>
              <w:t>4</w:t>
            </w:r>
          </w:p>
        </w:tc>
        <w:tc>
          <w:tcPr>
            <w:tcW w:w="1145" w:type="dxa"/>
            <w:noWrap/>
            <w:hideMark/>
          </w:tcPr>
          <w:p w14:paraId="2607DF01" w14:textId="77777777" w:rsidR="00C14E8E" w:rsidRPr="006D2F0F" w:rsidRDefault="00C14E8E" w:rsidP="00225595">
            <w:pPr>
              <w:spacing w:before="20" w:after="20" w:line="240" w:lineRule="auto"/>
              <w:jc w:val="center"/>
              <w:rPr>
                <w:rFonts w:cs="Arial"/>
              </w:rPr>
            </w:pPr>
            <w:r w:rsidRPr="006D2F0F">
              <w:rPr>
                <w:rFonts w:cs="Arial"/>
              </w:rPr>
              <w:t>1.63</w:t>
            </w:r>
          </w:p>
        </w:tc>
        <w:tc>
          <w:tcPr>
            <w:tcW w:w="1145" w:type="dxa"/>
            <w:noWrap/>
            <w:hideMark/>
          </w:tcPr>
          <w:p w14:paraId="17030228" w14:textId="77777777" w:rsidR="00C14E8E" w:rsidRPr="006D2F0F" w:rsidRDefault="00C14E8E" w:rsidP="00225595">
            <w:pPr>
              <w:spacing w:before="20" w:after="20" w:line="240" w:lineRule="auto"/>
              <w:jc w:val="center"/>
              <w:rPr>
                <w:rFonts w:cs="Arial"/>
              </w:rPr>
            </w:pPr>
            <w:r w:rsidRPr="006D2F0F">
              <w:rPr>
                <w:rFonts w:cs="Arial"/>
              </w:rPr>
              <w:t>2.07</w:t>
            </w:r>
          </w:p>
        </w:tc>
        <w:tc>
          <w:tcPr>
            <w:tcW w:w="1145" w:type="dxa"/>
            <w:noWrap/>
            <w:hideMark/>
          </w:tcPr>
          <w:p w14:paraId="6976755F" w14:textId="77777777" w:rsidR="00C14E8E" w:rsidRPr="006D2F0F" w:rsidRDefault="00C14E8E" w:rsidP="00225595">
            <w:pPr>
              <w:spacing w:before="20" w:after="20" w:line="240" w:lineRule="auto"/>
              <w:jc w:val="center"/>
              <w:rPr>
                <w:rFonts w:cs="Arial"/>
              </w:rPr>
            </w:pPr>
            <w:r w:rsidRPr="006D2F0F">
              <w:rPr>
                <w:rFonts w:cs="Arial"/>
              </w:rPr>
              <w:t>1.99</w:t>
            </w:r>
          </w:p>
        </w:tc>
        <w:tc>
          <w:tcPr>
            <w:tcW w:w="1145" w:type="dxa"/>
            <w:noWrap/>
            <w:hideMark/>
          </w:tcPr>
          <w:p w14:paraId="0081AA3D" w14:textId="77777777" w:rsidR="00C14E8E" w:rsidRPr="006D2F0F" w:rsidRDefault="00C14E8E" w:rsidP="00225595">
            <w:pPr>
              <w:spacing w:before="20" w:after="20" w:line="240" w:lineRule="auto"/>
              <w:jc w:val="center"/>
              <w:rPr>
                <w:rFonts w:cs="Arial"/>
              </w:rPr>
            </w:pPr>
            <w:r w:rsidRPr="006D2F0F">
              <w:rPr>
                <w:rFonts w:cs="Arial"/>
              </w:rPr>
              <w:t>1.94</w:t>
            </w:r>
          </w:p>
        </w:tc>
        <w:tc>
          <w:tcPr>
            <w:tcW w:w="1145" w:type="dxa"/>
            <w:noWrap/>
            <w:hideMark/>
          </w:tcPr>
          <w:p w14:paraId="096C88C8" w14:textId="77777777" w:rsidR="00C14E8E" w:rsidRPr="006D2F0F" w:rsidRDefault="00C14E8E" w:rsidP="00225595">
            <w:pPr>
              <w:spacing w:before="20" w:after="20" w:line="240" w:lineRule="auto"/>
              <w:jc w:val="center"/>
              <w:rPr>
                <w:rFonts w:cs="Arial"/>
              </w:rPr>
            </w:pPr>
            <w:r w:rsidRPr="006D2F0F">
              <w:rPr>
                <w:rFonts w:cs="Arial"/>
              </w:rPr>
              <w:t>1.92</w:t>
            </w:r>
          </w:p>
        </w:tc>
        <w:tc>
          <w:tcPr>
            <w:tcW w:w="1145" w:type="dxa"/>
            <w:noWrap/>
            <w:hideMark/>
          </w:tcPr>
          <w:p w14:paraId="23C810FD" w14:textId="77777777" w:rsidR="00C14E8E" w:rsidRPr="006D2F0F" w:rsidRDefault="00C14E8E" w:rsidP="00225595">
            <w:pPr>
              <w:spacing w:before="20" w:after="20" w:line="240" w:lineRule="auto"/>
              <w:jc w:val="center"/>
              <w:rPr>
                <w:rFonts w:cs="Arial"/>
              </w:rPr>
            </w:pPr>
            <w:r w:rsidRPr="006D2F0F">
              <w:rPr>
                <w:rFonts w:cs="Arial"/>
              </w:rPr>
              <w:t>1.88</w:t>
            </w:r>
          </w:p>
        </w:tc>
        <w:tc>
          <w:tcPr>
            <w:tcW w:w="1145" w:type="dxa"/>
            <w:noWrap/>
            <w:hideMark/>
          </w:tcPr>
          <w:p w14:paraId="4D407EF5" w14:textId="77777777" w:rsidR="00C14E8E" w:rsidRPr="006D2F0F" w:rsidRDefault="00C14E8E" w:rsidP="00225595">
            <w:pPr>
              <w:spacing w:before="20" w:after="20" w:line="240" w:lineRule="auto"/>
              <w:jc w:val="center"/>
              <w:rPr>
                <w:rFonts w:cs="Arial"/>
              </w:rPr>
            </w:pPr>
            <w:r w:rsidRPr="006D2F0F">
              <w:rPr>
                <w:rFonts w:cs="Arial"/>
              </w:rPr>
              <w:t>1.74</w:t>
            </w:r>
          </w:p>
        </w:tc>
        <w:tc>
          <w:tcPr>
            <w:tcW w:w="1145" w:type="dxa"/>
            <w:noWrap/>
            <w:hideMark/>
          </w:tcPr>
          <w:p w14:paraId="3E53524F" w14:textId="77777777" w:rsidR="00C14E8E" w:rsidRPr="006D2F0F" w:rsidRDefault="00C14E8E" w:rsidP="00225595">
            <w:pPr>
              <w:spacing w:before="20" w:after="20" w:line="240" w:lineRule="auto"/>
              <w:jc w:val="center"/>
              <w:rPr>
                <w:rFonts w:cs="Arial"/>
              </w:rPr>
            </w:pPr>
            <w:r w:rsidRPr="006D2F0F">
              <w:rPr>
                <w:rFonts w:cs="Arial"/>
              </w:rPr>
              <w:t>2.03</w:t>
            </w:r>
          </w:p>
        </w:tc>
        <w:tc>
          <w:tcPr>
            <w:tcW w:w="1334" w:type="dxa"/>
            <w:noWrap/>
            <w:hideMark/>
          </w:tcPr>
          <w:p w14:paraId="1D898601" w14:textId="77777777" w:rsidR="00C14E8E" w:rsidRPr="006D2F0F" w:rsidRDefault="00C14E8E" w:rsidP="00225595">
            <w:pPr>
              <w:spacing w:before="20" w:after="20" w:line="240" w:lineRule="auto"/>
              <w:jc w:val="center"/>
              <w:rPr>
                <w:rFonts w:cs="Arial"/>
                <w:b/>
              </w:rPr>
            </w:pPr>
            <w:r w:rsidRPr="006D2F0F">
              <w:rPr>
                <w:rFonts w:cs="Arial"/>
                <w:b/>
              </w:rPr>
              <w:t>1.90</w:t>
            </w:r>
          </w:p>
        </w:tc>
        <w:tc>
          <w:tcPr>
            <w:tcW w:w="1297" w:type="dxa"/>
            <w:noWrap/>
            <w:hideMark/>
          </w:tcPr>
          <w:p w14:paraId="3FE69E05" w14:textId="77777777" w:rsidR="00C14E8E" w:rsidRPr="006D2F0F" w:rsidRDefault="00C14E8E" w:rsidP="00225595">
            <w:pPr>
              <w:spacing w:before="20" w:after="20" w:line="240" w:lineRule="auto"/>
              <w:jc w:val="center"/>
              <w:rPr>
                <w:rFonts w:cs="Arial"/>
              </w:rPr>
            </w:pPr>
            <w:r w:rsidRPr="006D2F0F">
              <w:rPr>
                <w:rFonts w:cs="Arial"/>
              </w:rPr>
              <w:t>0.14</w:t>
            </w:r>
          </w:p>
        </w:tc>
        <w:tc>
          <w:tcPr>
            <w:tcW w:w="1297" w:type="dxa"/>
            <w:noWrap/>
            <w:hideMark/>
          </w:tcPr>
          <w:p w14:paraId="0D48EE80" w14:textId="77777777" w:rsidR="00C14E8E" w:rsidRPr="006D2F0F" w:rsidRDefault="00C14E8E" w:rsidP="00225595">
            <w:pPr>
              <w:spacing w:before="20" w:after="20" w:line="240" w:lineRule="auto"/>
              <w:jc w:val="center"/>
              <w:rPr>
                <w:rFonts w:cs="Arial"/>
              </w:rPr>
            </w:pPr>
            <w:r w:rsidRPr="006D2F0F">
              <w:rPr>
                <w:rFonts w:cs="Arial"/>
              </w:rPr>
              <w:t>7.4</w:t>
            </w:r>
          </w:p>
        </w:tc>
      </w:tr>
      <w:tr w:rsidR="00C14E8E" w:rsidRPr="006D2F0F" w14:paraId="64C52EDB" w14:textId="77777777" w:rsidTr="008E07DE">
        <w:trPr>
          <w:trHeight w:val="255"/>
        </w:trPr>
        <w:tc>
          <w:tcPr>
            <w:tcW w:w="1980" w:type="dxa"/>
            <w:noWrap/>
            <w:hideMark/>
          </w:tcPr>
          <w:p w14:paraId="0A3F96D2" w14:textId="77777777" w:rsidR="00C14E8E" w:rsidRPr="006D2F0F" w:rsidRDefault="00C14E8E" w:rsidP="00225595">
            <w:pPr>
              <w:spacing w:before="20" w:after="20" w:line="240" w:lineRule="auto"/>
              <w:jc w:val="center"/>
              <w:rPr>
                <w:rFonts w:cs="Arial"/>
              </w:rPr>
            </w:pPr>
            <w:r w:rsidRPr="006D2F0F">
              <w:rPr>
                <w:rFonts w:cs="Arial"/>
              </w:rPr>
              <w:t>5</w:t>
            </w:r>
          </w:p>
        </w:tc>
        <w:tc>
          <w:tcPr>
            <w:tcW w:w="1145" w:type="dxa"/>
            <w:noWrap/>
            <w:hideMark/>
          </w:tcPr>
          <w:p w14:paraId="4489BB73" w14:textId="77777777" w:rsidR="00C14E8E" w:rsidRPr="006D2F0F" w:rsidRDefault="00C14E8E" w:rsidP="00225595">
            <w:pPr>
              <w:spacing w:before="20" w:after="20" w:line="240" w:lineRule="auto"/>
              <w:jc w:val="center"/>
              <w:rPr>
                <w:rFonts w:cs="Arial"/>
              </w:rPr>
            </w:pPr>
            <w:r w:rsidRPr="006D2F0F">
              <w:rPr>
                <w:rFonts w:cs="Arial"/>
              </w:rPr>
              <w:t>1.68</w:t>
            </w:r>
          </w:p>
        </w:tc>
        <w:tc>
          <w:tcPr>
            <w:tcW w:w="1145" w:type="dxa"/>
            <w:noWrap/>
            <w:hideMark/>
          </w:tcPr>
          <w:p w14:paraId="72E8F75A" w14:textId="77777777" w:rsidR="00C14E8E" w:rsidRPr="006D2F0F" w:rsidRDefault="00C14E8E" w:rsidP="00225595">
            <w:pPr>
              <w:spacing w:before="20" w:after="20" w:line="240" w:lineRule="auto"/>
              <w:jc w:val="center"/>
              <w:rPr>
                <w:rFonts w:cs="Arial"/>
              </w:rPr>
            </w:pPr>
            <w:r w:rsidRPr="006D2F0F">
              <w:rPr>
                <w:rFonts w:cs="Arial"/>
              </w:rPr>
              <w:t>2.02</w:t>
            </w:r>
          </w:p>
        </w:tc>
        <w:tc>
          <w:tcPr>
            <w:tcW w:w="1145" w:type="dxa"/>
            <w:noWrap/>
            <w:hideMark/>
          </w:tcPr>
          <w:p w14:paraId="6E6629F5" w14:textId="77777777" w:rsidR="00C14E8E" w:rsidRPr="006D2F0F" w:rsidRDefault="00C14E8E" w:rsidP="00225595">
            <w:pPr>
              <w:spacing w:before="20" w:after="20" w:line="240" w:lineRule="auto"/>
              <w:jc w:val="center"/>
              <w:rPr>
                <w:rFonts w:cs="Arial"/>
              </w:rPr>
            </w:pPr>
            <w:r w:rsidRPr="006D2F0F">
              <w:rPr>
                <w:rFonts w:cs="Arial"/>
              </w:rPr>
              <w:t>1.89</w:t>
            </w:r>
          </w:p>
        </w:tc>
        <w:tc>
          <w:tcPr>
            <w:tcW w:w="1145" w:type="dxa"/>
            <w:noWrap/>
            <w:hideMark/>
          </w:tcPr>
          <w:p w14:paraId="60649C5B" w14:textId="77777777" w:rsidR="00C14E8E" w:rsidRPr="006D2F0F" w:rsidRDefault="00C14E8E" w:rsidP="00225595">
            <w:pPr>
              <w:spacing w:before="20" w:after="20" w:line="240" w:lineRule="auto"/>
              <w:jc w:val="center"/>
              <w:rPr>
                <w:rFonts w:cs="Arial"/>
              </w:rPr>
            </w:pPr>
            <w:r w:rsidRPr="006D2F0F">
              <w:rPr>
                <w:rFonts w:cs="Arial"/>
              </w:rPr>
              <w:t>1.93</w:t>
            </w:r>
          </w:p>
        </w:tc>
        <w:tc>
          <w:tcPr>
            <w:tcW w:w="1145" w:type="dxa"/>
            <w:noWrap/>
            <w:hideMark/>
          </w:tcPr>
          <w:p w14:paraId="0ECF2EBF" w14:textId="77777777" w:rsidR="00C14E8E" w:rsidRPr="006D2F0F" w:rsidRDefault="00C14E8E" w:rsidP="00225595">
            <w:pPr>
              <w:spacing w:before="20" w:after="20" w:line="240" w:lineRule="auto"/>
              <w:jc w:val="center"/>
              <w:rPr>
                <w:rFonts w:cs="Arial"/>
              </w:rPr>
            </w:pPr>
            <w:r w:rsidRPr="006D2F0F">
              <w:rPr>
                <w:rFonts w:cs="Arial"/>
              </w:rPr>
              <w:t>1.83</w:t>
            </w:r>
          </w:p>
        </w:tc>
        <w:tc>
          <w:tcPr>
            <w:tcW w:w="1145" w:type="dxa"/>
            <w:noWrap/>
            <w:hideMark/>
          </w:tcPr>
          <w:p w14:paraId="3D410724" w14:textId="77777777" w:rsidR="00C14E8E" w:rsidRPr="006D2F0F" w:rsidRDefault="00C14E8E" w:rsidP="00225595">
            <w:pPr>
              <w:spacing w:before="20" w:after="20" w:line="240" w:lineRule="auto"/>
              <w:jc w:val="center"/>
              <w:rPr>
                <w:rFonts w:cs="Arial"/>
              </w:rPr>
            </w:pPr>
            <w:r w:rsidRPr="006D2F0F">
              <w:rPr>
                <w:rFonts w:cs="Arial"/>
              </w:rPr>
              <w:t>1.82</w:t>
            </w:r>
          </w:p>
        </w:tc>
        <w:tc>
          <w:tcPr>
            <w:tcW w:w="1145" w:type="dxa"/>
            <w:noWrap/>
            <w:hideMark/>
          </w:tcPr>
          <w:p w14:paraId="02BBBAF0" w14:textId="77777777" w:rsidR="00C14E8E" w:rsidRPr="006D2F0F" w:rsidRDefault="00C14E8E" w:rsidP="00225595">
            <w:pPr>
              <w:spacing w:before="20" w:after="20" w:line="240" w:lineRule="auto"/>
              <w:jc w:val="center"/>
              <w:rPr>
                <w:rFonts w:cs="Arial"/>
              </w:rPr>
            </w:pPr>
            <w:r w:rsidRPr="006D2F0F">
              <w:rPr>
                <w:rFonts w:cs="Arial"/>
              </w:rPr>
              <w:t>1.83</w:t>
            </w:r>
          </w:p>
        </w:tc>
        <w:tc>
          <w:tcPr>
            <w:tcW w:w="1145" w:type="dxa"/>
            <w:noWrap/>
            <w:hideMark/>
          </w:tcPr>
          <w:p w14:paraId="76FF27E8" w14:textId="77777777" w:rsidR="00C14E8E" w:rsidRPr="006D2F0F" w:rsidRDefault="00C14E8E" w:rsidP="00225595">
            <w:pPr>
              <w:spacing w:before="20" w:after="20" w:line="240" w:lineRule="auto"/>
              <w:jc w:val="center"/>
              <w:rPr>
                <w:rFonts w:cs="Arial"/>
              </w:rPr>
            </w:pPr>
            <w:r w:rsidRPr="006D2F0F">
              <w:rPr>
                <w:rFonts w:cs="Arial"/>
              </w:rPr>
              <w:t>1.93</w:t>
            </w:r>
          </w:p>
        </w:tc>
        <w:tc>
          <w:tcPr>
            <w:tcW w:w="1334" w:type="dxa"/>
            <w:noWrap/>
            <w:hideMark/>
          </w:tcPr>
          <w:p w14:paraId="35AADB42" w14:textId="77777777" w:rsidR="00C14E8E" w:rsidRPr="006D2F0F" w:rsidRDefault="00C14E8E" w:rsidP="00225595">
            <w:pPr>
              <w:spacing w:before="20" w:after="20" w:line="240" w:lineRule="auto"/>
              <w:jc w:val="center"/>
              <w:rPr>
                <w:rFonts w:cs="Arial"/>
                <w:b/>
              </w:rPr>
            </w:pPr>
            <w:r w:rsidRPr="006D2F0F">
              <w:rPr>
                <w:rFonts w:cs="Arial"/>
                <w:b/>
              </w:rPr>
              <w:t>1.87</w:t>
            </w:r>
          </w:p>
        </w:tc>
        <w:tc>
          <w:tcPr>
            <w:tcW w:w="1297" w:type="dxa"/>
            <w:noWrap/>
            <w:hideMark/>
          </w:tcPr>
          <w:p w14:paraId="76AA33A3" w14:textId="77777777" w:rsidR="00C14E8E" w:rsidRPr="006D2F0F" w:rsidRDefault="00C14E8E" w:rsidP="00225595">
            <w:pPr>
              <w:spacing w:before="20" w:after="20" w:line="240" w:lineRule="auto"/>
              <w:jc w:val="center"/>
              <w:rPr>
                <w:rFonts w:cs="Arial"/>
              </w:rPr>
            </w:pPr>
            <w:r w:rsidRPr="006D2F0F">
              <w:rPr>
                <w:rFonts w:cs="Arial"/>
              </w:rPr>
              <w:t>0.09</w:t>
            </w:r>
          </w:p>
        </w:tc>
        <w:tc>
          <w:tcPr>
            <w:tcW w:w="1297" w:type="dxa"/>
            <w:noWrap/>
            <w:hideMark/>
          </w:tcPr>
          <w:p w14:paraId="7A8BEB0C" w14:textId="77777777" w:rsidR="00C14E8E" w:rsidRPr="006D2F0F" w:rsidRDefault="00C14E8E" w:rsidP="00225595">
            <w:pPr>
              <w:spacing w:before="20" w:after="20" w:line="240" w:lineRule="auto"/>
              <w:jc w:val="center"/>
              <w:rPr>
                <w:rFonts w:cs="Arial"/>
              </w:rPr>
            </w:pPr>
            <w:r w:rsidRPr="006D2F0F">
              <w:rPr>
                <w:rFonts w:cs="Arial"/>
              </w:rPr>
              <w:t>4.8</w:t>
            </w:r>
          </w:p>
        </w:tc>
      </w:tr>
      <w:tr w:rsidR="00C14E8E" w:rsidRPr="006D2F0F" w14:paraId="1C6461DB" w14:textId="77777777" w:rsidTr="008E07DE">
        <w:trPr>
          <w:trHeight w:val="255"/>
        </w:trPr>
        <w:tc>
          <w:tcPr>
            <w:tcW w:w="1980" w:type="dxa"/>
            <w:noWrap/>
            <w:hideMark/>
          </w:tcPr>
          <w:p w14:paraId="7BA37F5E" w14:textId="77777777" w:rsidR="00C14E8E" w:rsidRPr="006D2F0F" w:rsidRDefault="00C14E8E" w:rsidP="00225595">
            <w:pPr>
              <w:spacing w:before="20" w:after="20" w:line="240" w:lineRule="auto"/>
              <w:jc w:val="center"/>
              <w:rPr>
                <w:rFonts w:cs="Arial"/>
              </w:rPr>
            </w:pPr>
            <w:r w:rsidRPr="006D2F0F">
              <w:rPr>
                <w:rFonts w:cs="Arial"/>
              </w:rPr>
              <w:t>6</w:t>
            </w:r>
          </w:p>
        </w:tc>
        <w:tc>
          <w:tcPr>
            <w:tcW w:w="1145" w:type="dxa"/>
            <w:noWrap/>
            <w:hideMark/>
          </w:tcPr>
          <w:p w14:paraId="4A5A23FF" w14:textId="77777777" w:rsidR="00C14E8E" w:rsidRPr="006D2F0F" w:rsidRDefault="00C14E8E" w:rsidP="00225595">
            <w:pPr>
              <w:spacing w:before="20" w:after="20" w:line="240" w:lineRule="auto"/>
              <w:jc w:val="center"/>
              <w:rPr>
                <w:rFonts w:cs="Arial"/>
              </w:rPr>
            </w:pPr>
            <w:r w:rsidRPr="006D2F0F">
              <w:rPr>
                <w:rFonts w:cs="Arial"/>
              </w:rPr>
              <w:t>1.77</w:t>
            </w:r>
          </w:p>
        </w:tc>
        <w:tc>
          <w:tcPr>
            <w:tcW w:w="1145" w:type="dxa"/>
            <w:noWrap/>
            <w:hideMark/>
          </w:tcPr>
          <w:p w14:paraId="7F23C85F" w14:textId="77777777" w:rsidR="00C14E8E" w:rsidRPr="006D2F0F" w:rsidRDefault="00C14E8E" w:rsidP="00225595">
            <w:pPr>
              <w:spacing w:before="20" w:after="20" w:line="240" w:lineRule="auto"/>
              <w:jc w:val="center"/>
              <w:rPr>
                <w:rFonts w:cs="Arial"/>
              </w:rPr>
            </w:pPr>
            <w:r w:rsidRPr="006D2F0F">
              <w:rPr>
                <w:rFonts w:cs="Arial"/>
              </w:rPr>
              <w:t>1.90</w:t>
            </w:r>
          </w:p>
        </w:tc>
        <w:tc>
          <w:tcPr>
            <w:tcW w:w="1145" w:type="dxa"/>
            <w:noWrap/>
            <w:hideMark/>
          </w:tcPr>
          <w:p w14:paraId="1ACAE371" w14:textId="77777777" w:rsidR="00C14E8E" w:rsidRPr="006D2F0F" w:rsidRDefault="00C14E8E" w:rsidP="00225595">
            <w:pPr>
              <w:spacing w:before="20" w:after="20" w:line="240" w:lineRule="auto"/>
              <w:jc w:val="center"/>
              <w:rPr>
                <w:rFonts w:cs="Arial"/>
              </w:rPr>
            </w:pPr>
            <w:r w:rsidRPr="006D2F0F">
              <w:rPr>
                <w:rFonts w:cs="Arial"/>
              </w:rPr>
              <w:t>1.85</w:t>
            </w:r>
          </w:p>
        </w:tc>
        <w:tc>
          <w:tcPr>
            <w:tcW w:w="1145" w:type="dxa"/>
            <w:noWrap/>
            <w:hideMark/>
          </w:tcPr>
          <w:p w14:paraId="7484347F" w14:textId="77777777" w:rsidR="00C14E8E" w:rsidRPr="006D2F0F" w:rsidRDefault="00C14E8E" w:rsidP="00225595">
            <w:pPr>
              <w:spacing w:before="20" w:after="20" w:line="240" w:lineRule="auto"/>
              <w:jc w:val="center"/>
              <w:rPr>
                <w:rFonts w:cs="Arial"/>
              </w:rPr>
            </w:pPr>
            <w:r w:rsidRPr="006D2F0F">
              <w:rPr>
                <w:rFonts w:cs="Arial"/>
              </w:rPr>
              <w:t>1.84</w:t>
            </w:r>
          </w:p>
        </w:tc>
        <w:tc>
          <w:tcPr>
            <w:tcW w:w="1145" w:type="dxa"/>
            <w:noWrap/>
            <w:hideMark/>
          </w:tcPr>
          <w:p w14:paraId="0EDEF329" w14:textId="77777777" w:rsidR="00C14E8E" w:rsidRPr="006D2F0F" w:rsidRDefault="00C14E8E" w:rsidP="00225595">
            <w:pPr>
              <w:spacing w:before="20" w:after="20" w:line="240" w:lineRule="auto"/>
              <w:jc w:val="center"/>
              <w:rPr>
                <w:rFonts w:cs="Arial"/>
              </w:rPr>
            </w:pPr>
            <w:r w:rsidRPr="006D2F0F">
              <w:rPr>
                <w:rFonts w:cs="Arial"/>
              </w:rPr>
              <w:t>1.76</w:t>
            </w:r>
          </w:p>
        </w:tc>
        <w:tc>
          <w:tcPr>
            <w:tcW w:w="1145" w:type="dxa"/>
            <w:noWrap/>
            <w:hideMark/>
          </w:tcPr>
          <w:p w14:paraId="1A232BA9" w14:textId="77777777" w:rsidR="00C14E8E" w:rsidRPr="006D2F0F" w:rsidRDefault="00C14E8E" w:rsidP="00225595">
            <w:pPr>
              <w:spacing w:before="20" w:after="20" w:line="240" w:lineRule="auto"/>
              <w:jc w:val="center"/>
              <w:rPr>
                <w:rFonts w:cs="Arial"/>
              </w:rPr>
            </w:pPr>
            <w:r w:rsidRPr="006D2F0F">
              <w:rPr>
                <w:rFonts w:cs="Arial"/>
              </w:rPr>
              <w:t>1.71</w:t>
            </w:r>
          </w:p>
        </w:tc>
        <w:tc>
          <w:tcPr>
            <w:tcW w:w="1145" w:type="dxa"/>
            <w:noWrap/>
            <w:hideMark/>
          </w:tcPr>
          <w:p w14:paraId="524EBBF9" w14:textId="77777777" w:rsidR="00C14E8E" w:rsidRPr="006D2F0F" w:rsidRDefault="00C14E8E" w:rsidP="00225595">
            <w:pPr>
              <w:spacing w:before="20" w:after="20" w:line="240" w:lineRule="auto"/>
              <w:jc w:val="center"/>
              <w:rPr>
                <w:rFonts w:cs="Arial"/>
              </w:rPr>
            </w:pPr>
            <w:r w:rsidRPr="006D2F0F">
              <w:rPr>
                <w:rFonts w:cs="Arial"/>
              </w:rPr>
              <w:t>1.71</w:t>
            </w:r>
          </w:p>
        </w:tc>
        <w:tc>
          <w:tcPr>
            <w:tcW w:w="1145" w:type="dxa"/>
            <w:noWrap/>
            <w:hideMark/>
          </w:tcPr>
          <w:p w14:paraId="318E2789" w14:textId="77777777" w:rsidR="00C14E8E" w:rsidRPr="006D2F0F" w:rsidRDefault="00C14E8E" w:rsidP="00225595">
            <w:pPr>
              <w:spacing w:before="20" w:after="20" w:line="240" w:lineRule="auto"/>
              <w:jc w:val="center"/>
              <w:rPr>
                <w:rFonts w:cs="Arial"/>
              </w:rPr>
            </w:pPr>
            <w:r w:rsidRPr="006D2F0F">
              <w:rPr>
                <w:rFonts w:cs="Arial"/>
              </w:rPr>
              <w:t>1.86</w:t>
            </w:r>
          </w:p>
        </w:tc>
        <w:tc>
          <w:tcPr>
            <w:tcW w:w="1334" w:type="dxa"/>
            <w:noWrap/>
            <w:hideMark/>
          </w:tcPr>
          <w:p w14:paraId="358F71B6" w14:textId="77777777" w:rsidR="00C14E8E" w:rsidRPr="006D2F0F" w:rsidRDefault="00C14E8E" w:rsidP="00225595">
            <w:pPr>
              <w:spacing w:before="20" w:after="20" w:line="240" w:lineRule="auto"/>
              <w:jc w:val="center"/>
              <w:rPr>
                <w:rFonts w:cs="Arial"/>
                <w:b/>
              </w:rPr>
            </w:pPr>
            <w:r w:rsidRPr="006D2F0F">
              <w:rPr>
                <w:rFonts w:cs="Arial"/>
                <w:b/>
              </w:rPr>
              <w:t>1.80</w:t>
            </w:r>
          </w:p>
        </w:tc>
        <w:tc>
          <w:tcPr>
            <w:tcW w:w="1297" w:type="dxa"/>
            <w:noWrap/>
            <w:hideMark/>
          </w:tcPr>
          <w:p w14:paraId="5B0A1CC5" w14:textId="77777777" w:rsidR="00C14E8E" w:rsidRPr="006D2F0F" w:rsidRDefault="00C14E8E" w:rsidP="00225595">
            <w:pPr>
              <w:spacing w:before="20" w:after="20" w:line="240" w:lineRule="auto"/>
              <w:jc w:val="center"/>
              <w:rPr>
                <w:rFonts w:cs="Arial"/>
              </w:rPr>
            </w:pPr>
            <w:r w:rsidRPr="006D2F0F">
              <w:rPr>
                <w:rFonts w:cs="Arial"/>
              </w:rPr>
              <w:t>0.07</w:t>
            </w:r>
          </w:p>
        </w:tc>
        <w:tc>
          <w:tcPr>
            <w:tcW w:w="1297" w:type="dxa"/>
            <w:noWrap/>
            <w:hideMark/>
          </w:tcPr>
          <w:p w14:paraId="2DFEA09D" w14:textId="77777777" w:rsidR="00C14E8E" w:rsidRPr="006D2F0F" w:rsidRDefault="00C14E8E" w:rsidP="00225595">
            <w:pPr>
              <w:spacing w:before="20" w:after="20" w:line="240" w:lineRule="auto"/>
              <w:jc w:val="center"/>
              <w:rPr>
                <w:rFonts w:cs="Arial"/>
              </w:rPr>
            </w:pPr>
            <w:r w:rsidRPr="006D2F0F">
              <w:rPr>
                <w:rFonts w:cs="Arial"/>
              </w:rPr>
              <w:t>3.9</w:t>
            </w:r>
          </w:p>
        </w:tc>
      </w:tr>
      <w:tr w:rsidR="00C14E8E" w:rsidRPr="006D2F0F" w14:paraId="294A97CB" w14:textId="77777777" w:rsidTr="008E07DE">
        <w:trPr>
          <w:trHeight w:val="255"/>
        </w:trPr>
        <w:tc>
          <w:tcPr>
            <w:tcW w:w="1980" w:type="dxa"/>
            <w:noWrap/>
            <w:hideMark/>
          </w:tcPr>
          <w:p w14:paraId="520AD896" w14:textId="145C1165" w:rsidR="00C14E8E" w:rsidRPr="006D2F0F" w:rsidRDefault="00C14E8E" w:rsidP="00225595">
            <w:pPr>
              <w:spacing w:before="20" w:after="20" w:line="240" w:lineRule="auto"/>
              <w:jc w:val="center"/>
              <w:rPr>
                <w:rFonts w:cs="Arial"/>
              </w:rPr>
            </w:pPr>
            <w:r w:rsidRPr="006D2F0F">
              <w:rPr>
                <w:rFonts w:cs="Arial"/>
              </w:rPr>
              <w:t>7</w:t>
            </w:r>
          </w:p>
        </w:tc>
        <w:tc>
          <w:tcPr>
            <w:tcW w:w="1145" w:type="dxa"/>
            <w:noWrap/>
            <w:hideMark/>
          </w:tcPr>
          <w:p w14:paraId="0523DE05" w14:textId="77777777" w:rsidR="00C14E8E" w:rsidRPr="006D2F0F" w:rsidRDefault="00C14E8E" w:rsidP="00225595">
            <w:pPr>
              <w:spacing w:before="20" w:after="20" w:line="240" w:lineRule="auto"/>
              <w:jc w:val="center"/>
              <w:rPr>
                <w:rFonts w:cs="Arial"/>
              </w:rPr>
            </w:pPr>
            <w:r w:rsidRPr="006D2F0F">
              <w:rPr>
                <w:rFonts w:cs="Arial"/>
              </w:rPr>
              <w:t>1.49</w:t>
            </w:r>
          </w:p>
        </w:tc>
        <w:tc>
          <w:tcPr>
            <w:tcW w:w="1145" w:type="dxa"/>
            <w:noWrap/>
            <w:hideMark/>
          </w:tcPr>
          <w:p w14:paraId="4C090C08" w14:textId="77777777" w:rsidR="00C14E8E" w:rsidRPr="006D2F0F" w:rsidRDefault="00C14E8E" w:rsidP="00225595">
            <w:pPr>
              <w:spacing w:before="20" w:after="20" w:line="240" w:lineRule="auto"/>
              <w:jc w:val="center"/>
              <w:rPr>
                <w:rFonts w:cs="Arial"/>
              </w:rPr>
            </w:pPr>
            <w:r w:rsidRPr="006D2F0F">
              <w:rPr>
                <w:rFonts w:cs="Arial"/>
              </w:rPr>
              <w:t>-</w:t>
            </w:r>
          </w:p>
        </w:tc>
        <w:tc>
          <w:tcPr>
            <w:tcW w:w="1145" w:type="dxa"/>
            <w:noWrap/>
            <w:hideMark/>
          </w:tcPr>
          <w:p w14:paraId="121F5AD0" w14:textId="77777777" w:rsidR="00C14E8E" w:rsidRPr="006D2F0F" w:rsidRDefault="00C14E8E" w:rsidP="00225595">
            <w:pPr>
              <w:spacing w:before="20" w:after="20" w:line="240" w:lineRule="auto"/>
              <w:jc w:val="center"/>
              <w:rPr>
                <w:rFonts w:cs="Arial"/>
              </w:rPr>
            </w:pPr>
            <w:r w:rsidRPr="006D2F0F">
              <w:rPr>
                <w:rFonts w:cs="Arial"/>
              </w:rPr>
              <w:t>0.30</w:t>
            </w:r>
          </w:p>
        </w:tc>
        <w:tc>
          <w:tcPr>
            <w:tcW w:w="1145" w:type="dxa"/>
            <w:noWrap/>
            <w:hideMark/>
          </w:tcPr>
          <w:p w14:paraId="57EB911D" w14:textId="77777777" w:rsidR="00C14E8E" w:rsidRPr="006D2F0F" w:rsidRDefault="00C14E8E" w:rsidP="00225595">
            <w:pPr>
              <w:spacing w:before="20" w:after="20" w:line="240" w:lineRule="auto"/>
              <w:jc w:val="center"/>
              <w:rPr>
                <w:rFonts w:cs="Arial"/>
              </w:rPr>
            </w:pPr>
            <w:r w:rsidRPr="006D2F0F">
              <w:rPr>
                <w:rFonts w:cs="Arial"/>
              </w:rPr>
              <w:t>0.54</w:t>
            </w:r>
          </w:p>
        </w:tc>
        <w:tc>
          <w:tcPr>
            <w:tcW w:w="1145" w:type="dxa"/>
            <w:noWrap/>
            <w:hideMark/>
          </w:tcPr>
          <w:p w14:paraId="032ADE2E" w14:textId="77777777" w:rsidR="00C14E8E" w:rsidRPr="006D2F0F" w:rsidRDefault="00C14E8E" w:rsidP="00225595">
            <w:pPr>
              <w:spacing w:before="20" w:after="20" w:line="240" w:lineRule="auto"/>
              <w:jc w:val="center"/>
              <w:rPr>
                <w:rFonts w:cs="Arial"/>
              </w:rPr>
            </w:pPr>
            <w:r w:rsidRPr="006D2F0F">
              <w:rPr>
                <w:rFonts w:cs="Arial"/>
              </w:rPr>
              <w:t>1.02</w:t>
            </w:r>
          </w:p>
        </w:tc>
        <w:tc>
          <w:tcPr>
            <w:tcW w:w="1145" w:type="dxa"/>
            <w:noWrap/>
            <w:hideMark/>
          </w:tcPr>
          <w:p w14:paraId="1E9A399E" w14:textId="77777777" w:rsidR="00C14E8E" w:rsidRPr="006D2F0F" w:rsidRDefault="00C14E8E" w:rsidP="00225595">
            <w:pPr>
              <w:spacing w:before="20" w:after="20" w:line="240" w:lineRule="auto"/>
              <w:jc w:val="center"/>
              <w:rPr>
                <w:rFonts w:cs="Arial"/>
              </w:rPr>
            </w:pPr>
            <w:r w:rsidRPr="006D2F0F">
              <w:rPr>
                <w:rFonts w:cs="Arial"/>
              </w:rPr>
              <w:t>0.64</w:t>
            </w:r>
          </w:p>
        </w:tc>
        <w:tc>
          <w:tcPr>
            <w:tcW w:w="1145" w:type="dxa"/>
            <w:noWrap/>
            <w:hideMark/>
          </w:tcPr>
          <w:p w14:paraId="1DA13101" w14:textId="77777777" w:rsidR="00C14E8E" w:rsidRPr="006D2F0F" w:rsidRDefault="00C14E8E" w:rsidP="00225595">
            <w:pPr>
              <w:spacing w:before="20" w:after="20" w:line="240" w:lineRule="auto"/>
              <w:jc w:val="center"/>
              <w:rPr>
                <w:rFonts w:cs="Arial"/>
              </w:rPr>
            </w:pPr>
            <w:r w:rsidRPr="006D2F0F">
              <w:rPr>
                <w:rFonts w:cs="Arial"/>
              </w:rPr>
              <w:t>1.54</w:t>
            </w:r>
          </w:p>
        </w:tc>
        <w:tc>
          <w:tcPr>
            <w:tcW w:w="1145" w:type="dxa"/>
            <w:noWrap/>
            <w:hideMark/>
          </w:tcPr>
          <w:p w14:paraId="4BE1AC3C" w14:textId="77777777" w:rsidR="00C14E8E" w:rsidRPr="006D2F0F" w:rsidRDefault="00C14E8E" w:rsidP="00225595">
            <w:pPr>
              <w:spacing w:before="20" w:after="20" w:line="240" w:lineRule="auto"/>
              <w:jc w:val="center"/>
              <w:rPr>
                <w:rFonts w:cs="Arial"/>
              </w:rPr>
            </w:pPr>
            <w:r w:rsidRPr="006D2F0F">
              <w:rPr>
                <w:rFonts w:cs="Arial"/>
              </w:rPr>
              <w:t>0.34</w:t>
            </w:r>
          </w:p>
        </w:tc>
        <w:tc>
          <w:tcPr>
            <w:tcW w:w="1334" w:type="dxa"/>
            <w:noWrap/>
            <w:hideMark/>
          </w:tcPr>
          <w:p w14:paraId="2B994E78" w14:textId="77777777" w:rsidR="00C14E8E" w:rsidRPr="006D2F0F" w:rsidRDefault="00C14E8E" w:rsidP="00225595">
            <w:pPr>
              <w:spacing w:before="20" w:after="20" w:line="240" w:lineRule="auto"/>
              <w:jc w:val="center"/>
              <w:rPr>
                <w:rFonts w:cs="Arial"/>
                <w:b/>
              </w:rPr>
            </w:pPr>
            <w:r w:rsidRPr="006D2F0F">
              <w:rPr>
                <w:rFonts w:cs="Arial"/>
                <w:b/>
              </w:rPr>
              <w:t>0.84</w:t>
            </w:r>
          </w:p>
        </w:tc>
        <w:tc>
          <w:tcPr>
            <w:tcW w:w="1297" w:type="dxa"/>
            <w:noWrap/>
            <w:hideMark/>
          </w:tcPr>
          <w:p w14:paraId="33640ED0" w14:textId="77777777" w:rsidR="00C14E8E" w:rsidRPr="006D2F0F" w:rsidRDefault="00C14E8E" w:rsidP="00225595">
            <w:pPr>
              <w:spacing w:before="20" w:after="20" w:line="240" w:lineRule="auto"/>
              <w:jc w:val="center"/>
              <w:rPr>
                <w:rFonts w:cs="Arial"/>
              </w:rPr>
            </w:pPr>
            <w:r w:rsidRPr="006D2F0F">
              <w:rPr>
                <w:rFonts w:cs="Arial"/>
              </w:rPr>
              <w:t>0.48</w:t>
            </w:r>
          </w:p>
        </w:tc>
        <w:tc>
          <w:tcPr>
            <w:tcW w:w="1297" w:type="dxa"/>
            <w:noWrap/>
            <w:hideMark/>
          </w:tcPr>
          <w:p w14:paraId="20990467" w14:textId="77777777" w:rsidR="00C14E8E" w:rsidRPr="006D2F0F" w:rsidRDefault="00C14E8E" w:rsidP="00225595">
            <w:pPr>
              <w:spacing w:before="20" w:after="20" w:line="240" w:lineRule="auto"/>
              <w:jc w:val="center"/>
              <w:rPr>
                <w:rFonts w:cs="Arial"/>
              </w:rPr>
            </w:pPr>
            <w:r w:rsidRPr="006D2F0F">
              <w:rPr>
                <w:rFonts w:cs="Arial"/>
              </w:rPr>
              <w:t>57</w:t>
            </w:r>
          </w:p>
        </w:tc>
      </w:tr>
      <w:tr w:rsidR="00C14E8E" w:rsidRPr="006D2F0F" w14:paraId="1EFF38DD" w14:textId="77777777" w:rsidTr="008E07DE">
        <w:trPr>
          <w:trHeight w:val="255"/>
        </w:trPr>
        <w:tc>
          <w:tcPr>
            <w:tcW w:w="1980" w:type="dxa"/>
            <w:noWrap/>
            <w:hideMark/>
          </w:tcPr>
          <w:p w14:paraId="2DAE1F50" w14:textId="77777777" w:rsidR="00C14E8E" w:rsidRPr="006D2F0F" w:rsidRDefault="00C14E8E" w:rsidP="00225595">
            <w:pPr>
              <w:spacing w:before="20" w:after="20" w:line="240" w:lineRule="auto"/>
              <w:jc w:val="center"/>
              <w:rPr>
                <w:rFonts w:cs="Arial"/>
              </w:rPr>
            </w:pPr>
            <w:r w:rsidRPr="006D2F0F">
              <w:rPr>
                <w:rFonts w:cs="Arial"/>
              </w:rPr>
              <w:t>8</w:t>
            </w:r>
          </w:p>
        </w:tc>
        <w:tc>
          <w:tcPr>
            <w:tcW w:w="1145" w:type="dxa"/>
            <w:noWrap/>
            <w:hideMark/>
          </w:tcPr>
          <w:p w14:paraId="0BF40E5E" w14:textId="77777777" w:rsidR="00C14E8E" w:rsidRPr="006D2F0F" w:rsidRDefault="00C14E8E" w:rsidP="00225595">
            <w:pPr>
              <w:spacing w:before="20" w:after="20" w:line="240" w:lineRule="auto"/>
              <w:jc w:val="center"/>
              <w:rPr>
                <w:rFonts w:cs="Arial"/>
              </w:rPr>
            </w:pPr>
            <w:r w:rsidRPr="006D2F0F">
              <w:rPr>
                <w:rFonts w:cs="Arial"/>
              </w:rPr>
              <w:t>0.09</w:t>
            </w:r>
          </w:p>
        </w:tc>
        <w:tc>
          <w:tcPr>
            <w:tcW w:w="1145" w:type="dxa"/>
            <w:noWrap/>
            <w:hideMark/>
          </w:tcPr>
          <w:p w14:paraId="2CD7D882" w14:textId="77777777" w:rsidR="00C14E8E" w:rsidRPr="006D2F0F" w:rsidRDefault="00C14E8E" w:rsidP="00225595">
            <w:pPr>
              <w:spacing w:before="20" w:after="20" w:line="240" w:lineRule="auto"/>
              <w:jc w:val="center"/>
              <w:rPr>
                <w:rFonts w:cs="Arial"/>
              </w:rPr>
            </w:pPr>
            <w:r w:rsidRPr="006D2F0F">
              <w:rPr>
                <w:rFonts w:cs="Arial"/>
              </w:rPr>
              <w:t>-</w:t>
            </w:r>
          </w:p>
        </w:tc>
        <w:tc>
          <w:tcPr>
            <w:tcW w:w="1145" w:type="dxa"/>
            <w:noWrap/>
            <w:hideMark/>
          </w:tcPr>
          <w:p w14:paraId="6F99BB15" w14:textId="77777777" w:rsidR="00C14E8E" w:rsidRPr="006D2F0F" w:rsidRDefault="00C14E8E" w:rsidP="00225595">
            <w:pPr>
              <w:spacing w:before="20" w:after="20" w:line="240" w:lineRule="auto"/>
              <w:jc w:val="center"/>
              <w:rPr>
                <w:rFonts w:cs="Arial"/>
              </w:rPr>
            </w:pPr>
            <w:r w:rsidRPr="006D2F0F">
              <w:rPr>
                <w:rFonts w:cs="Arial"/>
              </w:rPr>
              <w:t>0.01</w:t>
            </w:r>
          </w:p>
        </w:tc>
        <w:tc>
          <w:tcPr>
            <w:tcW w:w="1145" w:type="dxa"/>
            <w:noWrap/>
            <w:hideMark/>
          </w:tcPr>
          <w:p w14:paraId="77AAF5E2" w14:textId="77777777" w:rsidR="00C14E8E" w:rsidRPr="006D2F0F" w:rsidRDefault="00C14E8E" w:rsidP="00225595">
            <w:pPr>
              <w:spacing w:before="20" w:after="20" w:line="240" w:lineRule="auto"/>
              <w:jc w:val="center"/>
              <w:rPr>
                <w:rFonts w:cs="Arial"/>
              </w:rPr>
            </w:pPr>
            <w:r w:rsidRPr="006D2F0F">
              <w:rPr>
                <w:rFonts w:cs="Arial"/>
              </w:rPr>
              <w:t>0.03</w:t>
            </w:r>
          </w:p>
        </w:tc>
        <w:tc>
          <w:tcPr>
            <w:tcW w:w="1145" w:type="dxa"/>
            <w:noWrap/>
            <w:hideMark/>
          </w:tcPr>
          <w:p w14:paraId="74A7D69C" w14:textId="77777777" w:rsidR="00C14E8E" w:rsidRPr="006D2F0F" w:rsidRDefault="00C14E8E" w:rsidP="00225595">
            <w:pPr>
              <w:spacing w:before="20" w:after="20" w:line="240" w:lineRule="auto"/>
              <w:jc w:val="center"/>
              <w:rPr>
                <w:rFonts w:cs="Arial"/>
              </w:rPr>
            </w:pPr>
            <w:r w:rsidRPr="006D2F0F">
              <w:rPr>
                <w:rFonts w:cs="Arial"/>
              </w:rPr>
              <w:t>-</w:t>
            </w:r>
          </w:p>
        </w:tc>
        <w:tc>
          <w:tcPr>
            <w:tcW w:w="1145" w:type="dxa"/>
            <w:noWrap/>
            <w:hideMark/>
          </w:tcPr>
          <w:p w14:paraId="65E11415" w14:textId="77777777" w:rsidR="00C14E8E" w:rsidRPr="006D2F0F" w:rsidRDefault="00C14E8E" w:rsidP="00225595">
            <w:pPr>
              <w:spacing w:before="20" w:after="20" w:line="240" w:lineRule="auto"/>
              <w:jc w:val="center"/>
              <w:rPr>
                <w:rFonts w:cs="Arial"/>
              </w:rPr>
            </w:pPr>
            <w:r w:rsidRPr="006D2F0F">
              <w:rPr>
                <w:rFonts w:cs="Arial"/>
              </w:rPr>
              <w:t>0.06</w:t>
            </w:r>
          </w:p>
        </w:tc>
        <w:tc>
          <w:tcPr>
            <w:tcW w:w="1145" w:type="dxa"/>
            <w:noWrap/>
            <w:hideMark/>
          </w:tcPr>
          <w:p w14:paraId="06CC5BC0" w14:textId="77777777" w:rsidR="00C14E8E" w:rsidRPr="006D2F0F" w:rsidRDefault="00C14E8E" w:rsidP="00225595">
            <w:pPr>
              <w:spacing w:before="20" w:after="20" w:line="240" w:lineRule="auto"/>
              <w:jc w:val="center"/>
              <w:rPr>
                <w:rFonts w:cs="Arial"/>
              </w:rPr>
            </w:pPr>
            <w:r w:rsidRPr="006D2F0F">
              <w:rPr>
                <w:rFonts w:cs="Arial"/>
              </w:rPr>
              <w:t>0.33</w:t>
            </w:r>
          </w:p>
        </w:tc>
        <w:tc>
          <w:tcPr>
            <w:tcW w:w="1145" w:type="dxa"/>
            <w:noWrap/>
            <w:hideMark/>
          </w:tcPr>
          <w:p w14:paraId="68E87A5D" w14:textId="77777777" w:rsidR="00C14E8E" w:rsidRPr="006D2F0F" w:rsidRDefault="00C14E8E" w:rsidP="00225595">
            <w:pPr>
              <w:spacing w:before="20" w:after="20" w:line="240" w:lineRule="auto"/>
              <w:jc w:val="center"/>
              <w:rPr>
                <w:rFonts w:cs="Arial"/>
              </w:rPr>
            </w:pPr>
            <w:r w:rsidRPr="006D2F0F">
              <w:rPr>
                <w:rFonts w:cs="Arial"/>
              </w:rPr>
              <w:t>0.12</w:t>
            </w:r>
          </w:p>
        </w:tc>
        <w:tc>
          <w:tcPr>
            <w:tcW w:w="1334" w:type="dxa"/>
            <w:noWrap/>
            <w:hideMark/>
          </w:tcPr>
          <w:p w14:paraId="39AB22AB" w14:textId="77777777" w:rsidR="00C14E8E" w:rsidRPr="006D2F0F" w:rsidRDefault="00C14E8E" w:rsidP="00225595">
            <w:pPr>
              <w:spacing w:before="20" w:after="20" w:line="240" w:lineRule="auto"/>
              <w:jc w:val="center"/>
              <w:rPr>
                <w:rFonts w:cs="Arial"/>
                <w:b/>
              </w:rPr>
            </w:pPr>
            <w:r w:rsidRPr="006D2F0F">
              <w:rPr>
                <w:rFonts w:cs="Arial"/>
                <w:b/>
              </w:rPr>
              <w:t>0.11</w:t>
            </w:r>
          </w:p>
        </w:tc>
        <w:tc>
          <w:tcPr>
            <w:tcW w:w="1297" w:type="dxa"/>
            <w:noWrap/>
            <w:hideMark/>
          </w:tcPr>
          <w:p w14:paraId="755DCEA3" w14:textId="77777777" w:rsidR="00C14E8E" w:rsidRPr="006D2F0F" w:rsidRDefault="00C14E8E" w:rsidP="00225595">
            <w:pPr>
              <w:spacing w:before="20" w:after="20" w:line="240" w:lineRule="auto"/>
              <w:jc w:val="center"/>
              <w:rPr>
                <w:rFonts w:cs="Arial"/>
              </w:rPr>
            </w:pPr>
            <w:r w:rsidRPr="006D2F0F">
              <w:rPr>
                <w:rFonts w:cs="Arial"/>
              </w:rPr>
              <w:t>0.11</w:t>
            </w:r>
          </w:p>
        </w:tc>
        <w:tc>
          <w:tcPr>
            <w:tcW w:w="1297" w:type="dxa"/>
            <w:noWrap/>
            <w:hideMark/>
          </w:tcPr>
          <w:p w14:paraId="2ACD3F39" w14:textId="77777777" w:rsidR="00C14E8E" w:rsidRPr="006D2F0F" w:rsidRDefault="00C14E8E" w:rsidP="00225595">
            <w:pPr>
              <w:spacing w:before="20" w:after="20" w:line="240" w:lineRule="auto"/>
              <w:jc w:val="center"/>
              <w:rPr>
                <w:rFonts w:cs="Arial"/>
              </w:rPr>
            </w:pPr>
            <w:r w:rsidRPr="006D2F0F">
              <w:rPr>
                <w:rFonts w:cs="Arial"/>
              </w:rPr>
              <w:t>100</w:t>
            </w:r>
          </w:p>
        </w:tc>
      </w:tr>
      <w:tr w:rsidR="00C14E8E" w:rsidRPr="006D2F0F" w14:paraId="0B55A6DF" w14:textId="77777777" w:rsidTr="008E07DE">
        <w:trPr>
          <w:trHeight w:val="255"/>
        </w:trPr>
        <w:tc>
          <w:tcPr>
            <w:tcW w:w="1980" w:type="dxa"/>
            <w:noWrap/>
            <w:hideMark/>
          </w:tcPr>
          <w:p w14:paraId="403530E1" w14:textId="77777777" w:rsidR="00C14E8E" w:rsidRPr="006D2F0F" w:rsidRDefault="00C14E8E" w:rsidP="00225595">
            <w:pPr>
              <w:spacing w:before="20" w:after="20" w:line="240" w:lineRule="auto"/>
              <w:jc w:val="center"/>
              <w:rPr>
                <w:rFonts w:cs="Arial"/>
              </w:rPr>
            </w:pPr>
            <w:r w:rsidRPr="006D2F0F">
              <w:rPr>
                <w:rFonts w:cs="Arial"/>
              </w:rPr>
              <w:t>9</w:t>
            </w:r>
          </w:p>
        </w:tc>
        <w:tc>
          <w:tcPr>
            <w:tcW w:w="1145" w:type="dxa"/>
            <w:noWrap/>
            <w:hideMark/>
          </w:tcPr>
          <w:p w14:paraId="53A1033A" w14:textId="77777777" w:rsidR="00C14E8E" w:rsidRPr="006D2F0F" w:rsidRDefault="00C14E8E" w:rsidP="00225595">
            <w:pPr>
              <w:spacing w:before="20" w:after="20" w:line="240" w:lineRule="auto"/>
              <w:jc w:val="center"/>
              <w:rPr>
                <w:rFonts w:cs="Arial"/>
              </w:rPr>
            </w:pPr>
            <w:r w:rsidRPr="006D2F0F">
              <w:rPr>
                <w:rFonts w:cs="Arial"/>
              </w:rPr>
              <w:t>-</w:t>
            </w:r>
          </w:p>
        </w:tc>
        <w:tc>
          <w:tcPr>
            <w:tcW w:w="1145" w:type="dxa"/>
            <w:noWrap/>
            <w:hideMark/>
          </w:tcPr>
          <w:p w14:paraId="63059997" w14:textId="77777777" w:rsidR="00C14E8E" w:rsidRPr="006D2F0F" w:rsidRDefault="00C14E8E" w:rsidP="00225595">
            <w:pPr>
              <w:spacing w:before="20" w:after="20" w:line="240" w:lineRule="auto"/>
              <w:jc w:val="center"/>
              <w:rPr>
                <w:rFonts w:cs="Arial"/>
              </w:rPr>
            </w:pPr>
            <w:r w:rsidRPr="006D2F0F">
              <w:rPr>
                <w:rFonts w:cs="Arial"/>
              </w:rPr>
              <w:t>-</w:t>
            </w:r>
          </w:p>
        </w:tc>
        <w:tc>
          <w:tcPr>
            <w:tcW w:w="1145" w:type="dxa"/>
            <w:noWrap/>
            <w:hideMark/>
          </w:tcPr>
          <w:p w14:paraId="68E227AB" w14:textId="77777777" w:rsidR="00C14E8E" w:rsidRPr="006D2F0F" w:rsidRDefault="00C14E8E" w:rsidP="00225595">
            <w:pPr>
              <w:spacing w:before="20" w:after="20" w:line="240" w:lineRule="auto"/>
              <w:jc w:val="center"/>
              <w:rPr>
                <w:rFonts w:cs="Arial"/>
              </w:rPr>
            </w:pPr>
            <w:r w:rsidRPr="006D2F0F">
              <w:rPr>
                <w:rFonts w:cs="Arial"/>
              </w:rPr>
              <w:t>-</w:t>
            </w:r>
          </w:p>
        </w:tc>
        <w:tc>
          <w:tcPr>
            <w:tcW w:w="1145" w:type="dxa"/>
            <w:noWrap/>
            <w:hideMark/>
          </w:tcPr>
          <w:p w14:paraId="4718C7F4" w14:textId="77777777" w:rsidR="00C14E8E" w:rsidRPr="006D2F0F" w:rsidRDefault="00C14E8E" w:rsidP="00225595">
            <w:pPr>
              <w:spacing w:before="20" w:after="20" w:line="240" w:lineRule="auto"/>
              <w:jc w:val="center"/>
              <w:rPr>
                <w:rFonts w:cs="Arial"/>
              </w:rPr>
            </w:pPr>
            <w:r w:rsidRPr="006D2F0F">
              <w:rPr>
                <w:rFonts w:cs="Arial"/>
              </w:rPr>
              <w:t>-</w:t>
            </w:r>
          </w:p>
        </w:tc>
        <w:tc>
          <w:tcPr>
            <w:tcW w:w="1145" w:type="dxa"/>
            <w:noWrap/>
            <w:hideMark/>
          </w:tcPr>
          <w:p w14:paraId="1CBBA6A5" w14:textId="77777777" w:rsidR="00C14E8E" w:rsidRPr="006D2F0F" w:rsidRDefault="00C14E8E" w:rsidP="00225595">
            <w:pPr>
              <w:spacing w:before="20" w:after="20" w:line="240" w:lineRule="auto"/>
              <w:jc w:val="center"/>
              <w:rPr>
                <w:rFonts w:cs="Arial"/>
              </w:rPr>
            </w:pPr>
            <w:r w:rsidRPr="006D2F0F">
              <w:rPr>
                <w:rFonts w:cs="Arial"/>
              </w:rPr>
              <w:t>-</w:t>
            </w:r>
          </w:p>
        </w:tc>
        <w:tc>
          <w:tcPr>
            <w:tcW w:w="1145" w:type="dxa"/>
            <w:noWrap/>
            <w:hideMark/>
          </w:tcPr>
          <w:p w14:paraId="65F4DAF6" w14:textId="77777777" w:rsidR="00C14E8E" w:rsidRPr="006D2F0F" w:rsidRDefault="00C14E8E" w:rsidP="00225595">
            <w:pPr>
              <w:spacing w:before="20" w:after="20" w:line="240" w:lineRule="auto"/>
              <w:jc w:val="center"/>
              <w:rPr>
                <w:rFonts w:cs="Arial"/>
              </w:rPr>
            </w:pPr>
            <w:r w:rsidRPr="006D2F0F">
              <w:rPr>
                <w:rFonts w:cs="Arial"/>
              </w:rPr>
              <w:t>0.02</w:t>
            </w:r>
          </w:p>
        </w:tc>
        <w:tc>
          <w:tcPr>
            <w:tcW w:w="1145" w:type="dxa"/>
            <w:noWrap/>
            <w:hideMark/>
          </w:tcPr>
          <w:p w14:paraId="7D80F318" w14:textId="77777777" w:rsidR="00C14E8E" w:rsidRPr="006D2F0F" w:rsidRDefault="00C14E8E" w:rsidP="00225595">
            <w:pPr>
              <w:spacing w:before="20" w:after="20" w:line="240" w:lineRule="auto"/>
              <w:jc w:val="center"/>
              <w:rPr>
                <w:rFonts w:cs="Arial"/>
              </w:rPr>
            </w:pPr>
            <w:r w:rsidRPr="006D2F0F">
              <w:rPr>
                <w:rFonts w:cs="Arial"/>
              </w:rPr>
              <w:t>0.00</w:t>
            </w:r>
          </w:p>
        </w:tc>
        <w:tc>
          <w:tcPr>
            <w:tcW w:w="1145" w:type="dxa"/>
            <w:noWrap/>
            <w:hideMark/>
          </w:tcPr>
          <w:p w14:paraId="56FAD6DB" w14:textId="77777777" w:rsidR="00C14E8E" w:rsidRPr="006D2F0F" w:rsidRDefault="00C14E8E" w:rsidP="00225595">
            <w:pPr>
              <w:spacing w:before="20" w:after="20" w:line="240" w:lineRule="auto"/>
              <w:jc w:val="center"/>
              <w:rPr>
                <w:rFonts w:cs="Arial"/>
              </w:rPr>
            </w:pPr>
            <w:r w:rsidRPr="006D2F0F">
              <w:rPr>
                <w:rFonts w:cs="Arial"/>
              </w:rPr>
              <w:t>0.00</w:t>
            </w:r>
          </w:p>
        </w:tc>
        <w:tc>
          <w:tcPr>
            <w:tcW w:w="1334" w:type="dxa"/>
            <w:noWrap/>
            <w:hideMark/>
          </w:tcPr>
          <w:p w14:paraId="70116234" w14:textId="77777777" w:rsidR="00C14E8E" w:rsidRPr="006D2F0F" w:rsidRDefault="00C14E8E" w:rsidP="00225595">
            <w:pPr>
              <w:spacing w:before="20" w:after="20" w:line="240" w:lineRule="auto"/>
              <w:jc w:val="center"/>
              <w:rPr>
                <w:rFonts w:cs="Arial"/>
                <w:b/>
              </w:rPr>
            </w:pPr>
            <w:r w:rsidRPr="006D2F0F">
              <w:rPr>
                <w:rFonts w:cs="Arial"/>
                <w:b/>
              </w:rPr>
              <w:t>0.01</w:t>
            </w:r>
          </w:p>
        </w:tc>
        <w:tc>
          <w:tcPr>
            <w:tcW w:w="1297" w:type="dxa"/>
            <w:noWrap/>
            <w:hideMark/>
          </w:tcPr>
          <w:p w14:paraId="65F14C24" w14:textId="77777777" w:rsidR="00C14E8E" w:rsidRPr="006D2F0F" w:rsidRDefault="00C14E8E" w:rsidP="00225595">
            <w:pPr>
              <w:spacing w:before="20" w:after="20" w:line="240" w:lineRule="auto"/>
              <w:jc w:val="center"/>
              <w:rPr>
                <w:rFonts w:cs="Arial"/>
              </w:rPr>
            </w:pPr>
            <w:r w:rsidRPr="006D2F0F">
              <w:rPr>
                <w:rFonts w:cs="Arial"/>
              </w:rPr>
              <w:t>0.01</w:t>
            </w:r>
          </w:p>
        </w:tc>
        <w:tc>
          <w:tcPr>
            <w:tcW w:w="1297" w:type="dxa"/>
            <w:noWrap/>
            <w:hideMark/>
          </w:tcPr>
          <w:p w14:paraId="7502E69A" w14:textId="77777777" w:rsidR="00C14E8E" w:rsidRPr="006D2F0F" w:rsidRDefault="00C14E8E" w:rsidP="00225595">
            <w:pPr>
              <w:spacing w:before="20" w:after="20" w:line="240" w:lineRule="auto"/>
              <w:jc w:val="center"/>
              <w:rPr>
                <w:rFonts w:cs="Arial"/>
              </w:rPr>
            </w:pPr>
            <w:r w:rsidRPr="006D2F0F">
              <w:rPr>
                <w:rFonts w:cs="Arial"/>
              </w:rPr>
              <w:t>100</w:t>
            </w:r>
          </w:p>
        </w:tc>
      </w:tr>
      <w:tr w:rsidR="00C14E8E" w:rsidRPr="006D2F0F" w14:paraId="221B9F5B" w14:textId="77777777" w:rsidTr="008E07DE">
        <w:trPr>
          <w:trHeight w:val="255"/>
        </w:trPr>
        <w:tc>
          <w:tcPr>
            <w:tcW w:w="1980" w:type="dxa"/>
            <w:noWrap/>
            <w:hideMark/>
          </w:tcPr>
          <w:p w14:paraId="6FEF757A" w14:textId="77777777" w:rsidR="00C14E8E" w:rsidRPr="006D2F0F" w:rsidRDefault="00C14E8E" w:rsidP="00225595">
            <w:pPr>
              <w:spacing w:before="20" w:after="20" w:line="240" w:lineRule="auto"/>
              <w:jc w:val="center"/>
              <w:rPr>
                <w:rFonts w:cs="Arial"/>
              </w:rPr>
            </w:pPr>
            <w:r w:rsidRPr="006D2F0F">
              <w:rPr>
                <w:rFonts w:cs="Arial"/>
              </w:rPr>
              <w:t>10</w:t>
            </w:r>
          </w:p>
        </w:tc>
        <w:tc>
          <w:tcPr>
            <w:tcW w:w="1145" w:type="dxa"/>
            <w:noWrap/>
            <w:hideMark/>
          </w:tcPr>
          <w:p w14:paraId="507AB990" w14:textId="77777777" w:rsidR="00C14E8E" w:rsidRPr="006D2F0F" w:rsidRDefault="00C14E8E" w:rsidP="00225595">
            <w:pPr>
              <w:spacing w:before="20" w:after="20" w:line="240" w:lineRule="auto"/>
              <w:jc w:val="center"/>
              <w:rPr>
                <w:rFonts w:cs="Arial"/>
              </w:rPr>
            </w:pPr>
            <w:r w:rsidRPr="006D2F0F">
              <w:rPr>
                <w:rFonts w:cs="Arial"/>
              </w:rPr>
              <w:t>-</w:t>
            </w:r>
          </w:p>
        </w:tc>
        <w:tc>
          <w:tcPr>
            <w:tcW w:w="1145" w:type="dxa"/>
            <w:noWrap/>
            <w:hideMark/>
          </w:tcPr>
          <w:p w14:paraId="0F2DA70D" w14:textId="77777777" w:rsidR="00C14E8E" w:rsidRPr="006D2F0F" w:rsidRDefault="00C14E8E" w:rsidP="00225595">
            <w:pPr>
              <w:spacing w:before="20" w:after="20" w:line="240" w:lineRule="auto"/>
              <w:jc w:val="center"/>
              <w:rPr>
                <w:rFonts w:cs="Arial"/>
              </w:rPr>
            </w:pPr>
            <w:r w:rsidRPr="006D2F0F">
              <w:rPr>
                <w:rFonts w:cs="Arial"/>
              </w:rPr>
              <w:t>-</w:t>
            </w:r>
          </w:p>
        </w:tc>
        <w:tc>
          <w:tcPr>
            <w:tcW w:w="1145" w:type="dxa"/>
            <w:noWrap/>
            <w:hideMark/>
          </w:tcPr>
          <w:p w14:paraId="656E5A1D" w14:textId="77777777" w:rsidR="00C14E8E" w:rsidRPr="006D2F0F" w:rsidRDefault="00C14E8E" w:rsidP="00225595">
            <w:pPr>
              <w:spacing w:before="20" w:after="20" w:line="240" w:lineRule="auto"/>
              <w:jc w:val="center"/>
              <w:rPr>
                <w:rFonts w:cs="Arial"/>
              </w:rPr>
            </w:pPr>
            <w:r w:rsidRPr="006D2F0F">
              <w:rPr>
                <w:rFonts w:cs="Arial"/>
              </w:rPr>
              <w:t>-</w:t>
            </w:r>
          </w:p>
        </w:tc>
        <w:tc>
          <w:tcPr>
            <w:tcW w:w="1145" w:type="dxa"/>
            <w:noWrap/>
            <w:hideMark/>
          </w:tcPr>
          <w:p w14:paraId="5583F3CF" w14:textId="77777777" w:rsidR="00C14E8E" w:rsidRPr="006D2F0F" w:rsidRDefault="00C14E8E" w:rsidP="00225595">
            <w:pPr>
              <w:spacing w:before="20" w:after="20" w:line="240" w:lineRule="auto"/>
              <w:jc w:val="center"/>
              <w:rPr>
                <w:rFonts w:cs="Arial"/>
              </w:rPr>
            </w:pPr>
            <w:r w:rsidRPr="006D2F0F">
              <w:rPr>
                <w:rFonts w:cs="Arial"/>
              </w:rPr>
              <w:t>-</w:t>
            </w:r>
          </w:p>
        </w:tc>
        <w:tc>
          <w:tcPr>
            <w:tcW w:w="1145" w:type="dxa"/>
            <w:noWrap/>
            <w:hideMark/>
          </w:tcPr>
          <w:p w14:paraId="422D2DE8" w14:textId="77777777" w:rsidR="00C14E8E" w:rsidRPr="006D2F0F" w:rsidRDefault="00C14E8E" w:rsidP="00225595">
            <w:pPr>
              <w:spacing w:before="20" w:after="20" w:line="240" w:lineRule="auto"/>
              <w:jc w:val="center"/>
              <w:rPr>
                <w:rFonts w:cs="Arial"/>
              </w:rPr>
            </w:pPr>
            <w:r w:rsidRPr="006D2F0F">
              <w:rPr>
                <w:rFonts w:cs="Arial"/>
              </w:rPr>
              <w:t>-</w:t>
            </w:r>
          </w:p>
        </w:tc>
        <w:tc>
          <w:tcPr>
            <w:tcW w:w="1145" w:type="dxa"/>
            <w:noWrap/>
            <w:hideMark/>
          </w:tcPr>
          <w:p w14:paraId="5A46F1B9" w14:textId="77777777" w:rsidR="00C14E8E" w:rsidRPr="006D2F0F" w:rsidRDefault="00C14E8E" w:rsidP="00225595">
            <w:pPr>
              <w:spacing w:before="20" w:after="20" w:line="240" w:lineRule="auto"/>
              <w:jc w:val="center"/>
              <w:rPr>
                <w:rFonts w:cs="Arial"/>
              </w:rPr>
            </w:pPr>
            <w:r w:rsidRPr="006D2F0F">
              <w:rPr>
                <w:rFonts w:cs="Arial"/>
              </w:rPr>
              <w:t>0.00</w:t>
            </w:r>
          </w:p>
        </w:tc>
        <w:tc>
          <w:tcPr>
            <w:tcW w:w="1145" w:type="dxa"/>
            <w:noWrap/>
            <w:hideMark/>
          </w:tcPr>
          <w:p w14:paraId="6EB43B3E" w14:textId="77777777" w:rsidR="00C14E8E" w:rsidRPr="006D2F0F" w:rsidRDefault="00C14E8E" w:rsidP="00225595">
            <w:pPr>
              <w:spacing w:before="20" w:after="20" w:line="240" w:lineRule="auto"/>
              <w:jc w:val="center"/>
              <w:rPr>
                <w:rFonts w:cs="Arial"/>
              </w:rPr>
            </w:pPr>
            <w:r w:rsidRPr="006D2F0F">
              <w:rPr>
                <w:rFonts w:cs="Arial"/>
              </w:rPr>
              <w:t>-</w:t>
            </w:r>
          </w:p>
        </w:tc>
        <w:tc>
          <w:tcPr>
            <w:tcW w:w="1145" w:type="dxa"/>
            <w:noWrap/>
            <w:hideMark/>
          </w:tcPr>
          <w:p w14:paraId="1351AF17" w14:textId="77777777" w:rsidR="00C14E8E" w:rsidRPr="006D2F0F" w:rsidRDefault="00C14E8E" w:rsidP="00225595">
            <w:pPr>
              <w:spacing w:before="20" w:after="20" w:line="240" w:lineRule="auto"/>
              <w:jc w:val="center"/>
              <w:rPr>
                <w:rFonts w:cs="Arial"/>
              </w:rPr>
            </w:pPr>
            <w:r w:rsidRPr="006D2F0F">
              <w:rPr>
                <w:rFonts w:cs="Arial"/>
              </w:rPr>
              <w:t>-</w:t>
            </w:r>
          </w:p>
        </w:tc>
        <w:tc>
          <w:tcPr>
            <w:tcW w:w="1334" w:type="dxa"/>
            <w:noWrap/>
            <w:hideMark/>
          </w:tcPr>
          <w:p w14:paraId="3FB6B8AF" w14:textId="77777777" w:rsidR="00C14E8E" w:rsidRPr="006D2F0F" w:rsidRDefault="00C14E8E" w:rsidP="00225595">
            <w:pPr>
              <w:spacing w:before="20" w:after="20" w:line="240" w:lineRule="auto"/>
              <w:jc w:val="center"/>
              <w:rPr>
                <w:rFonts w:cs="Arial"/>
                <w:b/>
              </w:rPr>
            </w:pPr>
            <w:r w:rsidRPr="006D2F0F">
              <w:rPr>
                <w:rFonts w:cs="Arial"/>
                <w:b/>
              </w:rPr>
              <w:t>-</w:t>
            </w:r>
          </w:p>
        </w:tc>
        <w:tc>
          <w:tcPr>
            <w:tcW w:w="1297" w:type="dxa"/>
            <w:noWrap/>
            <w:hideMark/>
          </w:tcPr>
          <w:p w14:paraId="5FD7D54F" w14:textId="77777777" w:rsidR="00C14E8E" w:rsidRPr="006D2F0F" w:rsidRDefault="00C14E8E" w:rsidP="00225595">
            <w:pPr>
              <w:spacing w:before="20" w:after="20" w:line="240" w:lineRule="auto"/>
              <w:jc w:val="center"/>
              <w:rPr>
                <w:rFonts w:cs="Arial"/>
              </w:rPr>
            </w:pPr>
            <w:r w:rsidRPr="006D2F0F">
              <w:rPr>
                <w:rFonts w:cs="Arial"/>
              </w:rPr>
              <w:t>-</w:t>
            </w:r>
          </w:p>
        </w:tc>
        <w:tc>
          <w:tcPr>
            <w:tcW w:w="1297" w:type="dxa"/>
            <w:noWrap/>
            <w:hideMark/>
          </w:tcPr>
          <w:p w14:paraId="761F1954" w14:textId="77777777" w:rsidR="00C14E8E" w:rsidRPr="006D2F0F" w:rsidRDefault="00C14E8E" w:rsidP="00225595">
            <w:pPr>
              <w:spacing w:before="20" w:after="20" w:line="240" w:lineRule="auto"/>
              <w:jc w:val="center"/>
              <w:rPr>
                <w:rFonts w:cs="Arial"/>
              </w:rPr>
            </w:pPr>
            <w:r w:rsidRPr="006D2F0F">
              <w:rPr>
                <w:rFonts w:cs="Arial"/>
              </w:rPr>
              <w:t>-</w:t>
            </w:r>
          </w:p>
        </w:tc>
      </w:tr>
    </w:tbl>
    <w:p w14:paraId="6270D0B9" w14:textId="77777777" w:rsidR="00225595" w:rsidRPr="006D2F0F" w:rsidRDefault="00225595" w:rsidP="00225595">
      <w:pPr>
        <w:spacing w:before="0" w:after="0" w:line="240" w:lineRule="auto"/>
        <w:rPr>
          <w:rFonts w:cs="Arial"/>
          <w:b/>
          <w:szCs w:val="20"/>
          <w:lang w:val="en-GB"/>
        </w:rPr>
      </w:pPr>
    </w:p>
    <w:tbl>
      <w:tblPr>
        <w:tblStyle w:val="Tabellenraster"/>
        <w:tblpPr w:leftFromText="181" w:rightFromText="181" w:vertAnchor="text" w:horzAnchor="margin" w:tblpY="1"/>
        <w:tblOverlap w:val="never"/>
        <w:tblW w:w="14943" w:type="dxa"/>
        <w:tblLook w:val="04A0" w:firstRow="1" w:lastRow="0" w:firstColumn="1" w:lastColumn="0" w:noHBand="0" w:noVBand="1"/>
      </w:tblPr>
      <w:tblGrid>
        <w:gridCol w:w="2002"/>
        <w:gridCol w:w="1158"/>
        <w:gridCol w:w="1158"/>
        <w:gridCol w:w="1159"/>
        <w:gridCol w:w="1159"/>
        <w:gridCol w:w="1159"/>
        <w:gridCol w:w="1159"/>
        <w:gridCol w:w="1159"/>
        <w:gridCol w:w="1081"/>
        <w:gridCol w:w="1181"/>
        <w:gridCol w:w="1277"/>
        <w:gridCol w:w="1291"/>
      </w:tblGrid>
      <w:tr w:rsidR="00225595" w:rsidRPr="006D2F0F" w14:paraId="0899DC17" w14:textId="77777777" w:rsidTr="008E07DE">
        <w:trPr>
          <w:trHeight w:val="255"/>
        </w:trPr>
        <w:tc>
          <w:tcPr>
            <w:tcW w:w="2002" w:type="dxa"/>
            <w:noWrap/>
            <w:hideMark/>
          </w:tcPr>
          <w:p w14:paraId="30D29F1E" w14:textId="3E96B4C2" w:rsidR="00225595" w:rsidRPr="006D2F0F" w:rsidRDefault="00225595" w:rsidP="00225595">
            <w:pPr>
              <w:spacing w:before="20" w:after="20" w:line="240" w:lineRule="auto"/>
              <w:jc w:val="center"/>
              <w:rPr>
                <w:rFonts w:cs="Arial"/>
              </w:rPr>
            </w:pPr>
            <w:r w:rsidRPr="006D2F0F">
              <w:rPr>
                <w:rFonts w:cs="Arial"/>
              </w:rPr>
              <w:t>Laboratory</w:t>
            </w:r>
            <w:r w:rsidR="00180BAD">
              <w:rPr>
                <w:rFonts w:cs="Arial"/>
              </w:rPr>
              <w:t xml:space="preserve"> No.</w:t>
            </w:r>
          </w:p>
        </w:tc>
        <w:tc>
          <w:tcPr>
            <w:tcW w:w="1158" w:type="dxa"/>
            <w:noWrap/>
            <w:hideMark/>
          </w:tcPr>
          <w:p w14:paraId="1B2F1020" w14:textId="77777777" w:rsidR="00225595" w:rsidRPr="006D2F0F" w:rsidRDefault="00225595" w:rsidP="00225595">
            <w:pPr>
              <w:spacing w:before="20" w:after="20" w:line="240" w:lineRule="auto"/>
              <w:jc w:val="center"/>
              <w:rPr>
                <w:rFonts w:cs="Arial"/>
              </w:rPr>
            </w:pPr>
            <w:r w:rsidRPr="006D2F0F">
              <w:rPr>
                <w:rFonts w:cs="Arial"/>
              </w:rPr>
              <w:t>1</w:t>
            </w:r>
          </w:p>
        </w:tc>
        <w:tc>
          <w:tcPr>
            <w:tcW w:w="1158" w:type="dxa"/>
            <w:noWrap/>
            <w:hideMark/>
          </w:tcPr>
          <w:p w14:paraId="778A6760" w14:textId="77777777" w:rsidR="00225595" w:rsidRPr="006D2F0F" w:rsidRDefault="00225595" w:rsidP="00225595">
            <w:pPr>
              <w:spacing w:before="20" w:after="20" w:line="240" w:lineRule="auto"/>
              <w:jc w:val="center"/>
              <w:rPr>
                <w:rFonts w:cs="Arial"/>
              </w:rPr>
            </w:pPr>
            <w:r w:rsidRPr="006D2F0F">
              <w:rPr>
                <w:rFonts w:cs="Arial"/>
              </w:rPr>
              <w:t>2</w:t>
            </w:r>
          </w:p>
        </w:tc>
        <w:tc>
          <w:tcPr>
            <w:tcW w:w="1159" w:type="dxa"/>
            <w:noWrap/>
            <w:hideMark/>
          </w:tcPr>
          <w:p w14:paraId="13ACC038" w14:textId="77777777" w:rsidR="00225595" w:rsidRPr="006D2F0F" w:rsidRDefault="00225595" w:rsidP="00225595">
            <w:pPr>
              <w:spacing w:before="20" w:after="20" w:line="240" w:lineRule="auto"/>
              <w:jc w:val="center"/>
              <w:rPr>
                <w:rFonts w:cs="Arial"/>
              </w:rPr>
            </w:pPr>
            <w:r w:rsidRPr="006D2F0F">
              <w:rPr>
                <w:rFonts w:cs="Arial"/>
              </w:rPr>
              <w:t>4</w:t>
            </w:r>
          </w:p>
        </w:tc>
        <w:tc>
          <w:tcPr>
            <w:tcW w:w="1159" w:type="dxa"/>
            <w:noWrap/>
            <w:hideMark/>
          </w:tcPr>
          <w:p w14:paraId="6556DF03" w14:textId="77777777" w:rsidR="00225595" w:rsidRPr="006D2F0F" w:rsidRDefault="00225595" w:rsidP="00225595">
            <w:pPr>
              <w:spacing w:before="20" w:after="20" w:line="240" w:lineRule="auto"/>
              <w:jc w:val="center"/>
              <w:rPr>
                <w:rFonts w:cs="Arial"/>
              </w:rPr>
            </w:pPr>
            <w:r w:rsidRPr="006D2F0F">
              <w:rPr>
                <w:rFonts w:cs="Arial"/>
              </w:rPr>
              <w:t>5</w:t>
            </w:r>
          </w:p>
        </w:tc>
        <w:tc>
          <w:tcPr>
            <w:tcW w:w="1159" w:type="dxa"/>
            <w:noWrap/>
            <w:hideMark/>
          </w:tcPr>
          <w:p w14:paraId="50B6588C" w14:textId="77777777" w:rsidR="00225595" w:rsidRPr="006D2F0F" w:rsidRDefault="00225595" w:rsidP="00225595">
            <w:pPr>
              <w:spacing w:before="20" w:after="20" w:line="240" w:lineRule="auto"/>
              <w:jc w:val="center"/>
              <w:rPr>
                <w:rFonts w:cs="Arial"/>
              </w:rPr>
            </w:pPr>
            <w:r w:rsidRPr="006D2F0F">
              <w:rPr>
                <w:rFonts w:cs="Arial"/>
              </w:rPr>
              <w:t>6</w:t>
            </w:r>
          </w:p>
        </w:tc>
        <w:tc>
          <w:tcPr>
            <w:tcW w:w="1159" w:type="dxa"/>
            <w:noWrap/>
            <w:hideMark/>
          </w:tcPr>
          <w:p w14:paraId="7E6FC042" w14:textId="77777777" w:rsidR="00225595" w:rsidRPr="006D2F0F" w:rsidRDefault="00225595" w:rsidP="00225595">
            <w:pPr>
              <w:spacing w:before="20" w:after="20" w:line="240" w:lineRule="auto"/>
              <w:jc w:val="center"/>
              <w:rPr>
                <w:rFonts w:cs="Arial"/>
              </w:rPr>
            </w:pPr>
            <w:r w:rsidRPr="006D2F0F">
              <w:rPr>
                <w:rFonts w:cs="Arial"/>
              </w:rPr>
              <w:t>8</w:t>
            </w:r>
          </w:p>
        </w:tc>
        <w:tc>
          <w:tcPr>
            <w:tcW w:w="1159" w:type="dxa"/>
            <w:noWrap/>
            <w:hideMark/>
          </w:tcPr>
          <w:p w14:paraId="202F962B" w14:textId="77777777" w:rsidR="00225595" w:rsidRPr="006D2F0F" w:rsidRDefault="00225595" w:rsidP="00225595">
            <w:pPr>
              <w:spacing w:before="20" w:after="20" w:line="240" w:lineRule="auto"/>
              <w:jc w:val="center"/>
              <w:rPr>
                <w:rFonts w:cs="Arial"/>
              </w:rPr>
            </w:pPr>
            <w:r w:rsidRPr="006D2F0F">
              <w:rPr>
                <w:rFonts w:cs="Arial"/>
              </w:rPr>
              <w:t>9</w:t>
            </w:r>
          </w:p>
        </w:tc>
        <w:tc>
          <w:tcPr>
            <w:tcW w:w="1081" w:type="dxa"/>
            <w:noWrap/>
            <w:hideMark/>
          </w:tcPr>
          <w:p w14:paraId="5CA0C291" w14:textId="77777777" w:rsidR="00225595" w:rsidRPr="006D2F0F" w:rsidRDefault="00225595" w:rsidP="00225595">
            <w:pPr>
              <w:spacing w:before="20" w:after="20" w:line="240" w:lineRule="auto"/>
              <w:jc w:val="center"/>
              <w:rPr>
                <w:rFonts w:cs="Arial"/>
              </w:rPr>
            </w:pPr>
            <w:r w:rsidRPr="006D2F0F">
              <w:rPr>
                <w:rFonts w:cs="Arial"/>
              </w:rPr>
              <w:t>10</w:t>
            </w:r>
          </w:p>
        </w:tc>
        <w:tc>
          <w:tcPr>
            <w:tcW w:w="1181" w:type="dxa"/>
            <w:vMerge w:val="restart"/>
            <w:hideMark/>
          </w:tcPr>
          <w:p w14:paraId="1E551170" w14:textId="77777777" w:rsidR="00225595" w:rsidRPr="006D2F0F" w:rsidRDefault="00225595" w:rsidP="00225595">
            <w:pPr>
              <w:spacing w:before="20" w:after="20" w:line="240" w:lineRule="auto"/>
              <w:jc w:val="center"/>
              <w:rPr>
                <w:rFonts w:cs="Arial"/>
                <w:b/>
              </w:rPr>
            </w:pPr>
            <w:r w:rsidRPr="006D2F0F">
              <w:rPr>
                <w:rFonts w:cs="Arial"/>
                <w:b/>
              </w:rPr>
              <w:t xml:space="preserve">Mean </w:t>
            </w:r>
            <w:r w:rsidRPr="006D2F0F">
              <w:rPr>
                <w:rFonts w:cs="Arial"/>
                <w:b/>
              </w:rPr>
              <w:br/>
              <w:t xml:space="preserve">Filling </w:t>
            </w:r>
            <w:r w:rsidRPr="006D2F0F">
              <w:rPr>
                <w:rFonts w:cs="Arial"/>
                <w:b/>
              </w:rPr>
              <w:br/>
              <w:t>Level</w:t>
            </w:r>
          </w:p>
        </w:tc>
        <w:tc>
          <w:tcPr>
            <w:tcW w:w="1277" w:type="dxa"/>
            <w:vMerge w:val="restart"/>
            <w:hideMark/>
          </w:tcPr>
          <w:p w14:paraId="408ACA95" w14:textId="77777777" w:rsidR="00225595" w:rsidRPr="006D2F0F" w:rsidRDefault="00225595" w:rsidP="00225595">
            <w:pPr>
              <w:spacing w:before="20" w:after="20" w:line="240" w:lineRule="auto"/>
              <w:jc w:val="center"/>
              <w:rPr>
                <w:rFonts w:cs="Arial"/>
              </w:rPr>
            </w:pPr>
            <w:r w:rsidRPr="006D2F0F">
              <w:rPr>
                <w:rFonts w:cs="Arial"/>
              </w:rPr>
              <w:t>SD</w:t>
            </w:r>
            <w:r w:rsidRPr="006D2F0F">
              <w:rPr>
                <w:rFonts w:cs="Arial"/>
              </w:rPr>
              <w:br/>
              <w:t>Filling Level</w:t>
            </w:r>
          </w:p>
        </w:tc>
        <w:tc>
          <w:tcPr>
            <w:tcW w:w="1291" w:type="dxa"/>
            <w:vMerge w:val="restart"/>
            <w:hideMark/>
          </w:tcPr>
          <w:p w14:paraId="278A8841" w14:textId="77777777" w:rsidR="00225595" w:rsidRPr="006D2F0F" w:rsidRDefault="00225595" w:rsidP="00225595">
            <w:pPr>
              <w:spacing w:before="20" w:after="20" w:line="240" w:lineRule="auto"/>
              <w:jc w:val="center"/>
              <w:rPr>
                <w:rFonts w:cs="Arial"/>
              </w:rPr>
            </w:pPr>
            <w:r w:rsidRPr="006D2F0F">
              <w:rPr>
                <w:rFonts w:cs="Arial"/>
              </w:rPr>
              <w:t>RSD</w:t>
            </w:r>
            <w:r w:rsidRPr="006D2F0F">
              <w:rPr>
                <w:rFonts w:cs="Arial"/>
              </w:rPr>
              <w:br/>
              <w:t>Filling Level</w:t>
            </w:r>
          </w:p>
        </w:tc>
      </w:tr>
      <w:tr w:rsidR="00225595" w:rsidRPr="006D2F0F" w14:paraId="5B6CF1D2" w14:textId="77777777" w:rsidTr="008E07DE">
        <w:trPr>
          <w:trHeight w:val="540"/>
        </w:trPr>
        <w:tc>
          <w:tcPr>
            <w:tcW w:w="2002" w:type="dxa"/>
            <w:vMerge w:val="restart"/>
            <w:hideMark/>
          </w:tcPr>
          <w:p w14:paraId="119D13DC" w14:textId="77777777" w:rsidR="00225595" w:rsidRPr="006D2F0F" w:rsidRDefault="00225595" w:rsidP="00225595">
            <w:pPr>
              <w:spacing w:before="20" w:after="20" w:line="240" w:lineRule="auto"/>
              <w:jc w:val="center"/>
              <w:rPr>
                <w:rFonts w:cs="Arial"/>
              </w:rPr>
            </w:pPr>
            <w:r w:rsidRPr="006D2F0F">
              <w:rPr>
                <w:rFonts w:cs="Arial"/>
              </w:rPr>
              <w:t xml:space="preserve">Spraying operation </w:t>
            </w:r>
            <w:r w:rsidRPr="006D2F0F">
              <w:rPr>
                <w:rFonts w:cs="Arial"/>
              </w:rPr>
              <w:br/>
              <w:t>No.</w:t>
            </w:r>
          </w:p>
        </w:tc>
        <w:tc>
          <w:tcPr>
            <w:tcW w:w="9192" w:type="dxa"/>
            <w:gridSpan w:val="8"/>
            <w:hideMark/>
          </w:tcPr>
          <w:p w14:paraId="520F868F" w14:textId="77777777" w:rsidR="00225595" w:rsidRPr="006D2F0F" w:rsidRDefault="00225595" w:rsidP="00225595">
            <w:pPr>
              <w:spacing w:before="20" w:after="20" w:line="240" w:lineRule="auto"/>
              <w:jc w:val="center"/>
              <w:rPr>
                <w:rFonts w:cs="Arial"/>
              </w:rPr>
            </w:pPr>
            <w:r w:rsidRPr="006D2F0F">
              <w:rPr>
                <w:rFonts w:cs="Arial"/>
              </w:rPr>
              <w:t>Filling level</w:t>
            </w:r>
          </w:p>
        </w:tc>
        <w:tc>
          <w:tcPr>
            <w:tcW w:w="1181" w:type="dxa"/>
            <w:vMerge/>
            <w:hideMark/>
          </w:tcPr>
          <w:p w14:paraId="38A9F929" w14:textId="77777777" w:rsidR="00225595" w:rsidRPr="006D2F0F" w:rsidRDefault="00225595" w:rsidP="00225595">
            <w:pPr>
              <w:spacing w:before="20" w:after="20" w:line="240" w:lineRule="auto"/>
              <w:jc w:val="center"/>
              <w:rPr>
                <w:rFonts w:cs="Arial"/>
                <w:b/>
              </w:rPr>
            </w:pPr>
          </w:p>
        </w:tc>
        <w:tc>
          <w:tcPr>
            <w:tcW w:w="1277" w:type="dxa"/>
            <w:vMerge/>
            <w:hideMark/>
          </w:tcPr>
          <w:p w14:paraId="6BC8723C" w14:textId="77777777" w:rsidR="00225595" w:rsidRPr="006D2F0F" w:rsidRDefault="00225595" w:rsidP="00225595">
            <w:pPr>
              <w:spacing w:before="20" w:after="20" w:line="240" w:lineRule="auto"/>
              <w:jc w:val="center"/>
              <w:rPr>
                <w:rFonts w:cs="Arial"/>
              </w:rPr>
            </w:pPr>
          </w:p>
        </w:tc>
        <w:tc>
          <w:tcPr>
            <w:tcW w:w="1291" w:type="dxa"/>
            <w:vMerge/>
            <w:hideMark/>
          </w:tcPr>
          <w:p w14:paraId="03D3478F" w14:textId="77777777" w:rsidR="00225595" w:rsidRPr="006D2F0F" w:rsidRDefault="00225595" w:rsidP="00225595">
            <w:pPr>
              <w:spacing w:before="20" w:after="20" w:line="240" w:lineRule="auto"/>
              <w:jc w:val="center"/>
              <w:rPr>
                <w:rFonts w:cs="Arial"/>
              </w:rPr>
            </w:pPr>
          </w:p>
        </w:tc>
      </w:tr>
      <w:tr w:rsidR="00225595" w:rsidRPr="006D2F0F" w14:paraId="6B520A49" w14:textId="77777777" w:rsidTr="008E07DE">
        <w:trPr>
          <w:trHeight w:val="255"/>
        </w:trPr>
        <w:tc>
          <w:tcPr>
            <w:tcW w:w="2002" w:type="dxa"/>
            <w:vMerge/>
            <w:hideMark/>
          </w:tcPr>
          <w:p w14:paraId="7D85D9F4" w14:textId="77777777" w:rsidR="00225595" w:rsidRPr="006D2F0F" w:rsidRDefault="00225595" w:rsidP="00225595">
            <w:pPr>
              <w:spacing w:before="20" w:after="20" w:line="240" w:lineRule="auto"/>
              <w:jc w:val="center"/>
              <w:rPr>
                <w:rFonts w:cs="Arial"/>
              </w:rPr>
            </w:pPr>
          </w:p>
        </w:tc>
        <w:tc>
          <w:tcPr>
            <w:tcW w:w="9192" w:type="dxa"/>
            <w:gridSpan w:val="8"/>
            <w:noWrap/>
            <w:hideMark/>
          </w:tcPr>
          <w:p w14:paraId="13076F96" w14:textId="77777777" w:rsidR="00225595" w:rsidRPr="006D2F0F" w:rsidRDefault="00225595" w:rsidP="00225595">
            <w:pPr>
              <w:spacing w:before="20" w:after="20" w:line="240" w:lineRule="auto"/>
              <w:jc w:val="center"/>
              <w:rPr>
                <w:rFonts w:cs="Arial"/>
              </w:rPr>
            </w:pPr>
            <w:r w:rsidRPr="006D2F0F">
              <w:rPr>
                <w:rFonts w:cs="Arial"/>
              </w:rPr>
              <w:t>(F) [%]</w:t>
            </w:r>
          </w:p>
        </w:tc>
        <w:tc>
          <w:tcPr>
            <w:tcW w:w="1181" w:type="dxa"/>
            <w:noWrap/>
            <w:hideMark/>
          </w:tcPr>
          <w:p w14:paraId="1F509068" w14:textId="77777777" w:rsidR="00225595" w:rsidRPr="006D2F0F" w:rsidRDefault="00225595" w:rsidP="00225595">
            <w:pPr>
              <w:spacing w:before="20" w:after="20" w:line="240" w:lineRule="auto"/>
              <w:jc w:val="center"/>
              <w:rPr>
                <w:rFonts w:cs="Arial"/>
                <w:b/>
              </w:rPr>
            </w:pPr>
            <w:r w:rsidRPr="006D2F0F">
              <w:rPr>
                <w:rFonts w:cs="Arial"/>
                <w:b/>
              </w:rPr>
              <w:t>(F) [%]</w:t>
            </w:r>
          </w:p>
        </w:tc>
        <w:tc>
          <w:tcPr>
            <w:tcW w:w="1277" w:type="dxa"/>
            <w:noWrap/>
            <w:hideMark/>
          </w:tcPr>
          <w:p w14:paraId="70C0A11F" w14:textId="77777777" w:rsidR="00225595" w:rsidRPr="006D2F0F" w:rsidRDefault="00225595" w:rsidP="00225595">
            <w:pPr>
              <w:spacing w:before="20" w:after="20" w:line="240" w:lineRule="auto"/>
              <w:jc w:val="center"/>
              <w:rPr>
                <w:rFonts w:cs="Arial"/>
              </w:rPr>
            </w:pPr>
            <w:r w:rsidRPr="006D2F0F">
              <w:rPr>
                <w:rFonts w:cs="Arial"/>
              </w:rPr>
              <w:t>[%]</w:t>
            </w:r>
          </w:p>
        </w:tc>
        <w:tc>
          <w:tcPr>
            <w:tcW w:w="1291" w:type="dxa"/>
            <w:noWrap/>
            <w:hideMark/>
          </w:tcPr>
          <w:p w14:paraId="28F21D12" w14:textId="77777777" w:rsidR="00225595" w:rsidRPr="006D2F0F" w:rsidRDefault="00225595" w:rsidP="00225595">
            <w:pPr>
              <w:spacing w:before="20" w:after="20" w:line="240" w:lineRule="auto"/>
              <w:jc w:val="center"/>
              <w:rPr>
                <w:rFonts w:cs="Arial"/>
              </w:rPr>
            </w:pPr>
            <w:r w:rsidRPr="006D2F0F">
              <w:rPr>
                <w:rFonts w:cs="Arial"/>
              </w:rPr>
              <w:t>[%]</w:t>
            </w:r>
          </w:p>
        </w:tc>
      </w:tr>
      <w:tr w:rsidR="00225595" w:rsidRPr="006D2F0F" w14:paraId="3B3A6966" w14:textId="77777777" w:rsidTr="008E07DE">
        <w:trPr>
          <w:trHeight w:val="255"/>
        </w:trPr>
        <w:tc>
          <w:tcPr>
            <w:tcW w:w="2002" w:type="dxa"/>
            <w:noWrap/>
            <w:hideMark/>
          </w:tcPr>
          <w:p w14:paraId="45618F0D" w14:textId="77777777" w:rsidR="00225595" w:rsidRPr="006D2F0F" w:rsidRDefault="00225595" w:rsidP="00225595">
            <w:pPr>
              <w:spacing w:before="20" w:after="20" w:line="240" w:lineRule="auto"/>
              <w:jc w:val="center"/>
              <w:rPr>
                <w:rFonts w:cs="Arial"/>
              </w:rPr>
            </w:pPr>
            <w:r w:rsidRPr="006D2F0F">
              <w:rPr>
                <w:rFonts w:cs="Arial"/>
              </w:rPr>
              <w:t>1</w:t>
            </w:r>
          </w:p>
        </w:tc>
        <w:tc>
          <w:tcPr>
            <w:tcW w:w="1158" w:type="dxa"/>
            <w:noWrap/>
            <w:hideMark/>
          </w:tcPr>
          <w:p w14:paraId="4AB9BB5E" w14:textId="77777777" w:rsidR="00225595" w:rsidRPr="006D2F0F" w:rsidRDefault="00225595" w:rsidP="00225595">
            <w:pPr>
              <w:spacing w:before="20" w:after="20" w:line="240" w:lineRule="auto"/>
              <w:jc w:val="center"/>
              <w:rPr>
                <w:rFonts w:cs="Arial"/>
              </w:rPr>
            </w:pPr>
            <w:r w:rsidRPr="006D2F0F">
              <w:rPr>
                <w:rFonts w:cs="Arial"/>
              </w:rPr>
              <w:t>91</w:t>
            </w:r>
          </w:p>
        </w:tc>
        <w:tc>
          <w:tcPr>
            <w:tcW w:w="1158" w:type="dxa"/>
            <w:noWrap/>
            <w:hideMark/>
          </w:tcPr>
          <w:p w14:paraId="5255D03A" w14:textId="77777777" w:rsidR="00225595" w:rsidRPr="006D2F0F" w:rsidRDefault="00225595" w:rsidP="00225595">
            <w:pPr>
              <w:spacing w:before="20" w:after="20" w:line="240" w:lineRule="auto"/>
              <w:jc w:val="center"/>
              <w:rPr>
                <w:rFonts w:cs="Arial"/>
              </w:rPr>
            </w:pPr>
            <w:r w:rsidRPr="006D2F0F">
              <w:rPr>
                <w:rFonts w:cs="Arial"/>
              </w:rPr>
              <w:t>91</w:t>
            </w:r>
          </w:p>
        </w:tc>
        <w:tc>
          <w:tcPr>
            <w:tcW w:w="1159" w:type="dxa"/>
            <w:noWrap/>
            <w:hideMark/>
          </w:tcPr>
          <w:p w14:paraId="41221B0F" w14:textId="77777777" w:rsidR="00225595" w:rsidRPr="006D2F0F" w:rsidRDefault="00225595" w:rsidP="00225595">
            <w:pPr>
              <w:spacing w:before="20" w:after="20" w:line="240" w:lineRule="auto"/>
              <w:jc w:val="center"/>
              <w:rPr>
                <w:rFonts w:cs="Arial"/>
              </w:rPr>
            </w:pPr>
            <w:r w:rsidRPr="006D2F0F">
              <w:rPr>
                <w:rFonts w:cs="Arial"/>
              </w:rPr>
              <w:t>90</w:t>
            </w:r>
          </w:p>
        </w:tc>
        <w:tc>
          <w:tcPr>
            <w:tcW w:w="1159" w:type="dxa"/>
            <w:noWrap/>
            <w:hideMark/>
          </w:tcPr>
          <w:p w14:paraId="5474EE0F" w14:textId="77777777" w:rsidR="00225595" w:rsidRPr="006D2F0F" w:rsidRDefault="00225595" w:rsidP="00225595">
            <w:pPr>
              <w:spacing w:before="20" w:after="20" w:line="240" w:lineRule="auto"/>
              <w:jc w:val="center"/>
              <w:rPr>
                <w:rFonts w:cs="Arial"/>
              </w:rPr>
            </w:pPr>
            <w:r w:rsidRPr="006D2F0F">
              <w:rPr>
                <w:rFonts w:cs="Arial"/>
              </w:rPr>
              <w:t>90</w:t>
            </w:r>
          </w:p>
        </w:tc>
        <w:tc>
          <w:tcPr>
            <w:tcW w:w="1159" w:type="dxa"/>
            <w:noWrap/>
            <w:hideMark/>
          </w:tcPr>
          <w:p w14:paraId="24DD8699" w14:textId="77777777" w:rsidR="00225595" w:rsidRPr="006D2F0F" w:rsidRDefault="00225595" w:rsidP="00225595">
            <w:pPr>
              <w:spacing w:before="20" w:after="20" w:line="240" w:lineRule="auto"/>
              <w:jc w:val="center"/>
              <w:rPr>
                <w:rFonts w:cs="Arial"/>
              </w:rPr>
            </w:pPr>
            <w:r w:rsidRPr="006D2F0F">
              <w:rPr>
                <w:rFonts w:cs="Arial"/>
              </w:rPr>
              <w:t>91</w:t>
            </w:r>
          </w:p>
        </w:tc>
        <w:tc>
          <w:tcPr>
            <w:tcW w:w="1159" w:type="dxa"/>
            <w:noWrap/>
            <w:hideMark/>
          </w:tcPr>
          <w:p w14:paraId="61816A8E" w14:textId="77777777" w:rsidR="00225595" w:rsidRPr="006D2F0F" w:rsidRDefault="00225595" w:rsidP="00225595">
            <w:pPr>
              <w:spacing w:before="20" w:after="20" w:line="240" w:lineRule="auto"/>
              <w:jc w:val="center"/>
              <w:rPr>
                <w:rFonts w:cs="Arial"/>
              </w:rPr>
            </w:pPr>
            <w:r w:rsidRPr="006D2F0F">
              <w:rPr>
                <w:rFonts w:cs="Arial"/>
              </w:rPr>
              <w:t>91</w:t>
            </w:r>
          </w:p>
        </w:tc>
        <w:tc>
          <w:tcPr>
            <w:tcW w:w="1159" w:type="dxa"/>
            <w:noWrap/>
            <w:hideMark/>
          </w:tcPr>
          <w:p w14:paraId="3CE1B4A9" w14:textId="77777777" w:rsidR="00225595" w:rsidRPr="006D2F0F" w:rsidRDefault="00225595" w:rsidP="00225595">
            <w:pPr>
              <w:spacing w:before="20" w:after="20" w:line="240" w:lineRule="auto"/>
              <w:jc w:val="center"/>
              <w:rPr>
                <w:rFonts w:cs="Arial"/>
              </w:rPr>
            </w:pPr>
            <w:r w:rsidRPr="006D2F0F">
              <w:rPr>
                <w:rFonts w:cs="Arial"/>
              </w:rPr>
              <w:t>100</w:t>
            </w:r>
          </w:p>
        </w:tc>
        <w:tc>
          <w:tcPr>
            <w:tcW w:w="1081" w:type="dxa"/>
            <w:noWrap/>
            <w:hideMark/>
          </w:tcPr>
          <w:p w14:paraId="39DC8086" w14:textId="77777777" w:rsidR="00225595" w:rsidRPr="006D2F0F" w:rsidRDefault="00225595" w:rsidP="00225595">
            <w:pPr>
              <w:spacing w:before="20" w:after="20" w:line="240" w:lineRule="auto"/>
              <w:jc w:val="center"/>
              <w:rPr>
                <w:rFonts w:cs="Arial"/>
              </w:rPr>
            </w:pPr>
            <w:r w:rsidRPr="006D2F0F">
              <w:rPr>
                <w:rFonts w:cs="Arial"/>
              </w:rPr>
              <w:t>90</w:t>
            </w:r>
          </w:p>
        </w:tc>
        <w:tc>
          <w:tcPr>
            <w:tcW w:w="1181" w:type="dxa"/>
            <w:noWrap/>
            <w:hideMark/>
          </w:tcPr>
          <w:p w14:paraId="5B3B794F" w14:textId="77777777" w:rsidR="00225595" w:rsidRPr="006D2F0F" w:rsidRDefault="00225595" w:rsidP="00225595">
            <w:pPr>
              <w:spacing w:before="20" w:after="20" w:line="240" w:lineRule="auto"/>
              <w:jc w:val="center"/>
              <w:rPr>
                <w:rFonts w:cs="Arial"/>
                <w:b/>
              </w:rPr>
            </w:pPr>
            <w:r w:rsidRPr="006D2F0F">
              <w:rPr>
                <w:rFonts w:cs="Arial"/>
                <w:b/>
              </w:rPr>
              <w:t>92</w:t>
            </w:r>
          </w:p>
        </w:tc>
        <w:tc>
          <w:tcPr>
            <w:tcW w:w="1277" w:type="dxa"/>
            <w:noWrap/>
            <w:hideMark/>
          </w:tcPr>
          <w:p w14:paraId="13A9A35E" w14:textId="77777777" w:rsidR="00225595" w:rsidRPr="006D2F0F" w:rsidRDefault="00225595" w:rsidP="00225595">
            <w:pPr>
              <w:spacing w:before="20" w:after="20" w:line="240" w:lineRule="auto"/>
              <w:jc w:val="center"/>
              <w:rPr>
                <w:rFonts w:cs="Arial"/>
              </w:rPr>
            </w:pPr>
            <w:r w:rsidRPr="006D2F0F">
              <w:rPr>
                <w:rFonts w:cs="Arial"/>
              </w:rPr>
              <w:t>3.2</w:t>
            </w:r>
          </w:p>
        </w:tc>
        <w:tc>
          <w:tcPr>
            <w:tcW w:w="1291" w:type="dxa"/>
            <w:noWrap/>
            <w:hideMark/>
          </w:tcPr>
          <w:p w14:paraId="6DED148D" w14:textId="77777777" w:rsidR="00225595" w:rsidRPr="006D2F0F" w:rsidRDefault="00225595" w:rsidP="00225595">
            <w:pPr>
              <w:spacing w:before="20" w:after="20" w:line="240" w:lineRule="auto"/>
              <w:jc w:val="center"/>
              <w:rPr>
                <w:rFonts w:cs="Arial"/>
              </w:rPr>
            </w:pPr>
            <w:r w:rsidRPr="006D2F0F">
              <w:rPr>
                <w:rFonts w:cs="Arial"/>
              </w:rPr>
              <w:t>3.5</w:t>
            </w:r>
          </w:p>
        </w:tc>
      </w:tr>
      <w:tr w:rsidR="00225595" w:rsidRPr="006D2F0F" w14:paraId="32E9F993" w14:textId="77777777" w:rsidTr="008E07DE">
        <w:trPr>
          <w:trHeight w:val="255"/>
        </w:trPr>
        <w:tc>
          <w:tcPr>
            <w:tcW w:w="2002" w:type="dxa"/>
            <w:noWrap/>
            <w:hideMark/>
          </w:tcPr>
          <w:p w14:paraId="4AEA316A" w14:textId="77777777" w:rsidR="00225595" w:rsidRPr="006D2F0F" w:rsidRDefault="00225595" w:rsidP="00225595">
            <w:pPr>
              <w:spacing w:before="20" w:after="20" w:line="240" w:lineRule="auto"/>
              <w:jc w:val="center"/>
              <w:rPr>
                <w:rFonts w:cs="Arial"/>
              </w:rPr>
            </w:pPr>
            <w:r w:rsidRPr="006D2F0F">
              <w:rPr>
                <w:rFonts w:cs="Arial"/>
              </w:rPr>
              <w:t>2</w:t>
            </w:r>
          </w:p>
        </w:tc>
        <w:tc>
          <w:tcPr>
            <w:tcW w:w="1158" w:type="dxa"/>
            <w:noWrap/>
            <w:hideMark/>
          </w:tcPr>
          <w:p w14:paraId="157694AA" w14:textId="77777777" w:rsidR="00225595" w:rsidRPr="006D2F0F" w:rsidRDefault="00225595" w:rsidP="00225595">
            <w:pPr>
              <w:spacing w:before="20" w:after="20" w:line="240" w:lineRule="auto"/>
              <w:jc w:val="center"/>
              <w:rPr>
                <w:rFonts w:cs="Arial"/>
              </w:rPr>
            </w:pPr>
            <w:r w:rsidRPr="006D2F0F">
              <w:rPr>
                <w:rFonts w:cs="Arial"/>
              </w:rPr>
              <w:t>76</w:t>
            </w:r>
          </w:p>
        </w:tc>
        <w:tc>
          <w:tcPr>
            <w:tcW w:w="1158" w:type="dxa"/>
            <w:noWrap/>
            <w:hideMark/>
          </w:tcPr>
          <w:p w14:paraId="0131F97B" w14:textId="77777777" w:rsidR="00225595" w:rsidRPr="006D2F0F" w:rsidRDefault="00225595" w:rsidP="00225595">
            <w:pPr>
              <w:spacing w:before="20" w:after="20" w:line="240" w:lineRule="auto"/>
              <w:jc w:val="center"/>
              <w:rPr>
                <w:rFonts w:cs="Arial"/>
              </w:rPr>
            </w:pPr>
            <w:r w:rsidRPr="006D2F0F">
              <w:rPr>
                <w:rFonts w:cs="Arial"/>
              </w:rPr>
              <w:t>76</w:t>
            </w:r>
          </w:p>
        </w:tc>
        <w:tc>
          <w:tcPr>
            <w:tcW w:w="1159" w:type="dxa"/>
            <w:noWrap/>
            <w:hideMark/>
          </w:tcPr>
          <w:p w14:paraId="753C8E3D" w14:textId="77777777" w:rsidR="00225595" w:rsidRPr="006D2F0F" w:rsidRDefault="00225595" w:rsidP="00225595">
            <w:pPr>
              <w:spacing w:before="20" w:after="20" w:line="240" w:lineRule="auto"/>
              <w:jc w:val="center"/>
              <w:rPr>
                <w:rFonts w:cs="Arial"/>
              </w:rPr>
            </w:pPr>
            <w:r w:rsidRPr="006D2F0F">
              <w:rPr>
                <w:rFonts w:cs="Arial"/>
              </w:rPr>
              <w:t>74</w:t>
            </w:r>
          </w:p>
        </w:tc>
        <w:tc>
          <w:tcPr>
            <w:tcW w:w="1159" w:type="dxa"/>
            <w:noWrap/>
            <w:hideMark/>
          </w:tcPr>
          <w:p w14:paraId="2F29C0F5" w14:textId="77777777" w:rsidR="00225595" w:rsidRPr="006D2F0F" w:rsidRDefault="00225595" w:rsidP="00225595">
            <w:pPr>
              <w:spacing w:before="20" w:after="20" w:line="240" w:lineRule="auto"/>
              <w:jc w:val="center"/>
              <w:rPr>
                <w:rFonts w:cs="Arial"/>
              </w:rPr>
            </w:pPr>
            <w:r w:rsidRPr="006D2F0F">
              <w:rPr>
                <w:rFonts w:cs="Arial"/>
              </w:rPr>
              <w:t>74</w:t>
            </w:r>
          </w:p>
        </w:tc>
        <w:tc>
          <w:tcPr>
            <w:tcW w:w="1159" w:type="dxa"/>
            <w:noWrap/>
            <w:hideMark/>
          </w:tcPr>
          <w:p w14:paraId="6FDC53B0" w14:textId="77777777" w:rsidR="00225595" w:rsidRPr="006D2F0F" w:rsidRDefault="00225595" w:rsidP="00225595">
            <w:pPr>
              <w:spacing w:before="20" w:after="20" w:line="240" w:lineRule="auto"/>
              <w:jc w:val="center"/>
              <w:rPr>
                <w:rFonts w:cs="Arial"/>
              </w:rPr>
            </w:pPr>
            <w:r w:rsidRPr="006D2F0F">
              <w:rPr>
                <w:rFonts w:cs="Arial"/>
              </w:rPr>
              <w:t>75</w:t>
            </w:r>
          </w:p>
        </w:tc>
        <w:tc>
          <w:tcPr>
            <w:tcW w:w="1159" w:type="dxa"/>
            <w:noWrap/>
            <w:hideMark/>
          </w:tcPr>
          <w:p w14:paraId="72837B39" w14:textId="77777777" w:rsidR="00225595" w:rsidRPr="006D2F0F" w:rsidRDefault="00225595" w:rsidP="00225595">
            <w:pPr>
              <w:spacing w:before="20" w:after="20" w:line="240" w:lineRule="auto"/>
              <w:jc w:val="center"/>
              <w:rPr>
                <w:rFonts w:cs="Arial"/>
              </w:rPr>
            </w:pPr>
            <w:r w:rsidRPr="006D2F0F">
              <w:rPr>
                <w:rFonts w:cs="Arial"/>
              </w:rPr>
              <w:t>75</w:t>
            </w:r>
          </w:p>
        </w:tc>
        <w:tc>
          <w:tcPr>
            <w:tcW w:w="1159" w:type="dxa"/>
            <w:noWrap/>
            <w:hideMark/>
          </w:tcPr>
          <w:p w14:paraId="391B3650" w14:textId="77777777" w:rsidR="00225595" w:rsidRPr="006D2F0F" w:rsidRDefault="00225595" w:rsidP="00225595">
            <w:pPr>
              <w:spacing w:before="20" w:after="20" w:line="240" w:lineRule="auto"/>
              <w:jc w:val="center"/>
              <w:rPr>
                <w:rFonts w:cs="Arial"/>
              </w:rPr>
            </w:pPr>
            <w:r w:rsidRPr="006D2F0F">
              <w:rPr>
                <w:rFonts w:cs="Arial"/>
              </w:rPr>
              <w:t>84</w:t>
            </w:r>
          </w:p>
        </w:tc>
        <w:tc>
          <w:tcPr>
            <w:tcW w:w="1081" w:type="dxa"/>
            <w:noWrap/>
            <w:hideMark/>
          </w:tcPr>
          <w:p w14:paraId="63FF7799" w14:textId="77777777" w:rsidR="00225595" w:rsidRPr="006D2F0F" w:rsidRDefault="00225595" w:rsidP="00225595">
            <w:pPr>
              <w:spacing w:before="20" w:after="20" w:line="240" w:lineRule="auto"/>
              <w:jc w:val="center"/>
              <w:rPr>
                <w:rFonts w:cs="Arial"/>
              </w:rPr>
            </w:pPr>
            <w:r w:rsidRPr="006D2F0F">
              <w:rPr>
                <w:rFonts w:cs="Arial"/>
              </w:rPr>
              <w:t>74</w:t>
            </w:r>
          </w:p>
        </w:tc>
        <w:tc>
          <w:tcPr>
            <w:tcW w:w="1181" w:type="dxa"/>
            <w:noWrap/>
            <w:hideMark/>
          </w:tcPr>
          <w:p w14:paraId="5A9C0EEF" w14:textId="77777777" w:rsidR="00225595" w:rsidRPr="006D2F0F" w:rsidRDefault="00225595" w:rsidP="00225595">
            <w:pPr>
              <w:spacing w:before="20" w:after="20" w:line="240" w:lineRule="auto"/>
              <w:jc w:val="center"/>
              <w:rPr>
                <w:rFonts w:cs="Arial"/>
                <w:b/>
              </w:rPr>
            </w:pPr>
            <w:r w:rsidRPr="006D2F0F">
              <w:rPr>
                <w:rFonts w:cs="Arial"/>
                <w:b/>
              </w:rPr>
              <w:t>76</w:t>
            </w:r>
          </w:p>
        </w:tc>
        <w:tc>
          <w:tcPr>
            <w:tcW w:w="1277" w:type="dxa"/>
            <w:noWrap/>
            <w:hideMark/>
          </w:tcPr>
          <w:p w14:paraId="2FF5C54F" w14:textId="77777777" w:rsidR="00225595" w:rsidRPr="006D2F0F" w:rsidRDefault="00225595" w:rsidP="00225595">
            <w:pPr>
              <w:spacing w:before="20" w:after="20" w:line="240" w:lineRule="auto"/>
              <w:jc w:val="center"/>
              <w:rPr>
                <w:rFonts w:cs="Arial"/>
              </w:rPr>
            </w:pPr>
            <w:r w:rsidRPr="006D2F0F">
              <w:rPr>
                <w:rFonts w:cs="Arial"/>
              </w:rPr>
              <w:t>3.1</w:t>
            </w:r>
          </w:p>
        </w:tc>
        <w:tc>
          <w:tcPr>
            <w:tcW w:w="1291" w:type="dxa"/>
            <w:noWrap/>
            <w:hideMark/>
          </w:tcPr>
          <w:p w14:paraId="029F436A" w14:textId="77777777" w:rsidR="00225595" w:rsidRPr="006D2F0F" w:rsidRDefault="00225595" w:rsidP="00225595">
            <w:pPr>
              <w:spacing w:before="20" w:after="20" w:line="240" w:lineRule="auto"/>
              <w:jc w:val="center"/>
              <w:rPr>
                <w:rFonts w:cs="Arial"/>
              </w:rPr>
            </w:pPr>
            <w:r w:rsidRPr="006D2F0F">
              <w:rPr>
                <w:rFonts w:cs="Arial"/>
              </w:rPr>
              <w:t>4.1</w:t>
            </w:r>
          </w:p>
        </w:tc>
      </w:tr>
      <w:tr w:rsidR="00225595" w:rsidRPr="006D2F0F" w14:paraId="05A6883A" w14:textId="77777777" w:rsidTr="008E07DE">
        <w:trPr>
          <w:trHeight w:val="255"/>
        </w:trPr>
        <w:tc>
          <w:tcPr>
            <w:tcW w:w="2002" w:type="dxa"/>
            <w:noWrap/>
            <w:hideMark/>
          </w:tcPr>
          <w:p w14:paraId="55183B7E" w14:textId="77777777" w:rsidR="00225595" w:rsidRPr="006D2F0F" w:rsidRDefault="00225595" w:rsidP="00225595">
            <w:pPr>
              <w:spacing w:before="20" w:after="20" w:line="240" w:lineRule="auto"/>
              <w:jc w:val="center"/>
              <w:rPr>
                <w:rFonts w:cs="Arial"/>
              </w:rPr>
            </w:pPr>
            <w:r w:rsidRPr="006D2F0F">
              <w:rPr>
                <w:rFonts w:cs="Arial"/>
              </w:rPr>
              <w:t>3</w:t>
            </w:r>
          </w:p>
        </w:tc>
        <w:tc>
          <w:tcPr>
            <w:tcW w:w="1158" w:type="dxa"/>
            <w:noWrap/>
            <w:hideMark/>
          </w:tcPr>
          <w:p w14:paraId="1DAF3F5F" w14:textId="77777777" w:rsidR="00225595" w:rsidRPr="006D2F0F" w:rsidRDefault="00225595" w:rsidP="00225595">
            <w:pPr>
              <w:spacing w:before="20" w:after="20" w:line="240" w:lineRule="auto"/>
              <w:jc w:val="center"/>
              <w:rPr>
                <w:rFonts w:cs="Arial"/>
              </w:rPr>
            </w:pPr>
            <w:r w:rsidRPr="006D2F0F">
              <w:rPr>
                <w:rFonts w:cs="Arial"/>
              </w:rPr>
              <w:t>62</w:t>
            </w:r>
          </w:p>
        </w:tc>
        <w:tc>
          <w:tcPr>
            <w:tcW w:w="1158" w:type="dxa"/>
            <w:noWrap/>
            <w:hideMark/>
          </w:tcPr>
          <w:p w14:paraId="671ED6E2" w14:textId="77777777" w:rsidR="00225595" w:rsidRPr="006D2F0F" w:rsidRDefault="00225595" w:rsidP="00225595">
            <w:pPr>
              <w:spacing w:before="20" w:after="20" w:line="240" w:lineRule="auto"/>
              <w:jc w:val="center"/>
              <w:rPr>
                <w:rFonts w:cs="Arial"/>
              </w:rPr>
            </w:pPr>
            <w:r w:rsidRPr="006D2F0F">
              <w:rPr>
                <w:rFonts w:cs="Arial"/>
              </w:rPr>
              <w:t>61</w:t>
            </w:r>
          </w:p>
        </w:tc>
        <w:tc>
          <w:tcPr>
            <w:tcW w:w="1159" w:type="dxa"/>
            <w:noWrap/>
            <w:hideMark/>
          </w:tcPr>
          <w:p w14:paraId="25267EDC" w14:textId="77777777" w:rsidR="00225595" w:rsidRPr="006D2F0F" w:rsidRDefault="00225595" w:rsidP="00225595">
            <w:pPr>
              <w:spacing w:before="20" w:after="20" w:line="240" w:lineRule="auto"/>
              <w:jc w:val="center"/>
              <w:rPr>
                <w:rFonts w:cs="Arial"/>
              </w:rPr>
            </w:pPr>
            <w:r w:rsidRPr="006D2F0F">
              <w:rPr>
                <w:rFonts w:cs="Arial"/>
              </w:rPr>
              <w:t>59</w:t>
            </w:r>
          </w:p>
        </w:tc>
        <w:tc>
          <w:tcPr>
            <w:tcW w:w="1159" w:type="dxa"/>
            <w:noWrap/>
            <w:hideMark/>
          </w:tcPr>
          <w:p w14:paraId="50DD80D5" w14:textId="77777777" w:rsidR="00225595" w:rsidRPr="006D2F0F" w:rsidRDefault="00225595" w:rsidP="00225595">
            <w:pPr>
              <w:spacing w:before="20" w:after="20" w:line="240" w:lineRule="auto"/>
              <w:jc w:val="center"/>
              <w:rPr>
                <w:rFonts w:cs="Arial"/>
              </w:rPr>
            </w:pPr>
            <w:r w:rsidRPr="006D2F0F">
              <w:rPr>
                <w:rFonts w:cs="Arial"/>
              </w:rPr>
              <w:t>59</w:t>
            </w:r>
          </w:p>
        </w:tc>
        <w:tc>
          <w:tcPr>
            <w:tcW w:w="1159" w:type="dxa"/>
            <w:noWrap/>
            <w:hideMark/>
          </w:tcPr>
          <w:p w14:paraId="5CA44D15" w14:textId="77777777" w:rsidR="00225595" w:rsidRPr="006D2F0F" w:rsidRDefault="00225595" w:rsidP="00225595">
            <w:pPr>
              <w:spacing w:before="20" w:after="20" w:line="240" w:lineRule="auto"/>
              <w:jc w:val="center"/>
              <w:rPr>
                <w:rFonts w:cs="Arial"/>
              </w:rPr>
            </w:pPr>
            <w:r w:rsidRPr="006D2F0F">
              <w:rPr>
                <w:rFonts w:cs="Arial"/>
              </w:rPr>
              <w:t>60</w:t>
            </w:r>
          </w:p>
        </w:tc>
        <w:tc>
          <w:tcPr>
            <w:tcW w:w="1159" w:type="dxa"/>
            <w:noWrap/>
            <w:hideMark/>
          </w:tcPr>
          <w:p w14:paraId="262E1970" w14:textId="77777777" w:rsidR="00225595" w:rsidRPr="006D2F0F" w:rsidRDefault="00225595" w:rsidP="00225595">
            <w:pPr>
              <w:spacing w:before="20" w:after="20" w:line="240" w:lineRule="auto"/>
              <w:jc w:val="center"/>
              <w:rPr>
                <w:rFonts w:cs="Arial"/>
              </w:rPr>
            </w:pPr>
            <w:r w:rsidRPr="006D2F0F">
              <w:rPr>
                <w:rFonts w:cs="Arial"/>
              </w:rPr>
              <w:t>60</w:t>
            </w:r>
          </w:p>
        </w:tc>
        <w:tc>
          <w:tcPr>
            <w:tcW w:w="1159" w:type="dxa"/>
            <w:noWrap/>
            <w:hideMark/>
          </w:tcPr>
          <w:p w14:paraId="5192AC5D" w14:textId="77777777" w:rsidR="00225595" w:rsidRPr="006D2F0F" w:rsidRDefault="00225595" w:rsidP="00225595">
            <w:pPr>
              <w:spacing w:before="20" w:after="20" w:line="240" w:lineRule="auto"/>
              <w:jc w:val="center"/>
              <w:rPr>
                <w:rFonts w:cs="Arial"/>
              </w:rPr>
            </w:pPr>
            <w:r w:rsidRPr="006D2F0F">
              <w:rPr>
                <w:rFonts w:cs="Arial"/>
              </w:rPr>
              <w:t>68</w:t>
            </w:r>
          </w:p>
        </w:tc>
        <w:tc>
          <w:tcPr>
            <w:tcW w:w="1081" w:type="dxa"/>
            <w:noWrap/>
            <w:hideMark/>
          </w:tcPr>
          <w:p w14:paraId="02EB3AFD" w14:textId="77777777" w:rsidR="00225595" w:rsidRPr="006D2F0F" w:rsidRDefault="00225595" w:rsidP="00225595">
            <w:pPr>
              <w:spacing w:before="20" w:after="20" w:line="240" w:lineRule="auto"/>
              <w:jc w:val="center"/>
              <w:rPr>
                <w:rFonts w:cs="Arial"/>
              </w:rPr>
            </w:pPr>
            <w:r w:rsidRPr="006D2F0F">
              <w:rPr>
                <w:rFonts w:cs="Arial"/>
              </w:rPr>
              <w:t>58</w:t>
            </w:r>
          </w:p>
        </w:tc>
        <w:tc>
          <w:tcPr>
            <w:tcW w:w="1181" w:type="dxa"/>
            <w:noWrap/>
            <w:hideMark/>
          </w:tcPr>
          <w:p w14:paraId="1542AF2A" w14:textId="77777777" w:rsidR="00225595" w:rsidRPr="006D2F0F" w:rsidRDefault="00225595" w:rsidP="00225595">
            <w:pPr>
              <w:spacing w:before="20" w:after="20" w:line="240" w:lineRule="auto"/>
              <w:jc w:val="center"/>
              <w:rPr>
                <w:rFonts w:cs="Arial"/>
                <w:b/>
              </w:rPr>
            </w:pPr>
            <w:r w:rsidRPr="006D2F0F">
              <w:rPr>
                <w:rFonts w:cs="Arial"/>
                <w:b/>
              </w:rPr>
              <w:t>61</w:t>
            </w:r>
          </w:p>
        </w:tc>
        <w:tc>
          <w:tcPr>
            <w:tcW w:w="1277" w:type="dxa"/>
            <w:noWrap/>
            <w:hideMark/>
          </w:tcPr>
          <w:p w14:paraId="3A469B07" w14:textId="77777777" w:rsidR="00225595" w:rsidRPr="006D2F0F" w:rsidRDefault="00225595" w:rsidP="00225595">
            <w:pPr>
              <w:spacing w:before="20" w:after="20" w:line="240" w:lineRule="auto"/>
              <w:jc w:val="center"/>
              <w:rPr>
                <w:rFonts w:cs="Arial"/>
              </w:rPr>
            </w:pPr>
            <w:r w:rsidRPr="006D2F0F">
              <w:rPr>
                <w:rFonts w:cs="Arial"/>
              </w:rPr>
              <w:t>2.9</w:t>
            </w:r>
          </w:p>
        </w:tc>
        <w:tc>
          <w:tcPr>
            <w:tcW w:w="1291" w:type="dxa"/>
            <w:noWrap/>
            <w:hideMark/>
          </w:tcPr>
          <w:p w14:paraId="41B631EF" w14:textId="77777777" w:rsidR="00225595" w:rsidRPr="006D2F0F" w:rsidRDefault="00225595" w:rsidP="00225595">
            <w:pPr>
              <w:spacing w:before="20" w:after="20" w:line="240" w:lineRule="auto"/>
              <w:jc w:val="center"/>
              <w:rPr>
                <w:rFonts w:cs="Arial"/>
              </w:rPr>
            </w:pPr>
            <w:r w:rsidRPr="006D2F0F">
              <w:rPr>
                <w:rFonts w:cs="Arial"/>
              </w:rPr>
              <w:t>4.8</w:t>
            </w:r>
          </w:p>
        </w:tc>
      </w:tr>
      <w:tr w:rsidR="00225595" w:rsidRPr="006D2F0F" w14:paraId="1C31B785" w14:textId="77777777" w:rsidTr="008E07DE">
        <w:trPr>
          <w:trHeight w:val="255"/>
        </w:trPr>
        <w:tc>
          <w:tcPr>
            <w:tcW w:w="2002" w:type="dxa"/>
            <w:noWrap/>
            <w:hideMark/>
          </w:tcPr>
          <w:p w14:paraId="60C4C9D9" w14:textId="77777777" w:rsidR="00225595" w:rsidRPr="006D2F0F" w:rsidRDefault="00225595" w:rsidP="00225595">
            <w:pPr>
              <w:spacing w:before="20" w:after="20" w:line="240" w:lineRule="auto"/>
              <w:jc w:val="center"/>
              <w:rPr>
                <w:rFonts w:cs="Arial"/>
              </w:rPr>
            </w:pPr>
            <w:r w:rsidRPr="006D2F0F">
              <w:rPr>
                <w:rFonts w:cs="Arial"/>
              </w:rPr>
              <w:t>4</w:t>
            </w:r>
          </w:p>
        </w:tc>
        <w:tc>
          <w:tcPr>
            <w:tcW w:w="1158" w:type="dxa"/>
            <w:noWrap/>
            <w:hideMark/>
          </w:tcPr>
          <w:p w14:paraId="78806D2F" w14:textId="77777777" w:rsidR="00225595" w:rsidRPr="006D2F0F" w:rsidRDefault="00225595" w:rsidP="00225595">
            <w:pPr>
              <w:spacing w:before="20" w:after="20" w:line="240" w:lineRule="auto"/>
              <w:jc w:val="center"/>
              <w:rPr>
                <w:rFonts w:cs="Arial"/>
              </w:rPr>
            </w:pPr>
            <w:r w:rsidRPr="006D2F0F">
              <w:rPr>
                <w:rFonts w:cs="Arial"/>
              </w:rPr>
              <w:t>48</w:t>
            </w:r>
          </w:p>
        </w:tc>
        <w:tc>
          <w:tcPr>
            <w:tcW w:w="1158" w:type="dxa"/>
            <w:noWrap/>
            <w:hideMark/>
          </w:tcPr>
          <w:p w14:paraId="71E99EBB" w14:textId="77777777" w:rsidR="00225595" w:rsidRPr="006D2F0F" w:rsidRDefault="00225595" w:rsidP="00225595">
            <w:pPr>
              <w:spacing w:before="20" w:after="20" w:line="240" w:lineRule="auto"/>
              <w:jc w:val="center"/>
              <w:rPr>
                <w:rFonts w:cs="Arial"/>
              </w:rPr>
            </w:pPr>
            <w:r w:rsidRPr="006D2F0F">
              <w:rPr>
                <w:rFonts w:cs="Arial"/>
              </w:rPr>
              <w:t>46</w:t>
            </w:r>
          </w:p>
        </w:tc>
        <w:tc>
          <w:tcPr>
            <w:tcW w:w="1159" w:type="dxa"/>
            <w:noWrap/>
            <w:hideMark/>
          </w:tcPr>
          <w:p w14:paraId="2A7B531D" w14:textId="77777777" w:rsidR="00225595" w:rsidRPr="006D2F0F" w:rsidRDefault="00225595" w:rsidP="00225595">
            <w:pPr>
              <w:spacing w:before="20" w:after="20" w:line="240" w:lineRule="auto"/>
              <w:jc w:val="center"/>
              <w:rPr>
                <w:rFonts w:cs="Arial"/>
              </w:rPr>
            </w:pPr>
            <w:r w:rsidRPr="006D2F0F">
              <w:rPr>
                <w:rFonts w:cs="Arial"/>
              </w:rPr>
              <w:t>44</w:t>
            </w:r>
          </w:p>
        </w:tc>
        <w:tc>
          <w:tcPr>
            <w:tcW w:w="1159" w:type="dxa"/>
            <w:noWrap/>
            <w:hideMark/>
          </w:tcPr>
          <w:p w14:paraId="583037A8" w14:textId="77777777" w:rsidR="00225595" w:rsidRPr="006D2F0F" w:rsidRDefault="00225595" w:rsidP="00225595">
            <w:pPr>
              <w:spacing w:before="20" w:after="20" w:line="240" w:lineRule="auto"/>
              <w:jc w:val="center"/>
              <w:rPr>
                <w:rFonts w:cs="Arial"/>
              </w:rPr>
            </w:pPr>
            <w:r w:rsidRPr="006D2F0F">
              <w:rPr>
                <w:rFonts w:cs="Arial"/>
              </w:rPr>
              <w:t>45</w:t>
            </w:r>
          </w:p>
        </w:tc>
        <w:tc>
          <w:tcPr>
            <w:tcW w:w="1159" w:type="dxa"/>
            <w:noWrap/>
            <w:hideMark/>
          </w:tcPr>
          <w:p w14:paraId="4CD403BE" w14:textId="77777777" w:rsidR="00225595" w:rsidRPr="006D2F0F" w:rsidRDefault="00225595" w:rsidP="00225595">
            <w:pPr>
              <w:spacing w:before="20" w:after="20" w:line="240" w:lineRule="auto"/>
              <w:jc w:val="center"/>
              <w:rPr>
                <w:rFonts w:cs="Arial"/>
              </w:rPr>
            </w:pPr>
            <w:r w:rsidRPr="006D2F0F">
              <w:rPr>
                <w:rFonts w:cs="Arial"/>
              </w:rPr>
              <w:t>47</w:t>
            </w:r>
          </w:p>
        </w:tc>
        <w:tc>
          <w:tcPr>
            <w:tcW w:w="1159" w:type="dxa"/>
            <w:noWrap/>
            <w:hideMark/>
          </w:tcPr>
          <w:p w14:paraId="7CA07672" w14:textId="77777777" w:rsidR="00225595" w:rsidRPr="006D2F0F" w:rsidRDefault="00225595" w:rsidP="00225595">
            <w:pPr>
              <w:spacing w:before="20" w:after="20" w:line="240" w:lineRule="auto"/>
              <w:jc w:val="center"/>
              <w:rPr>
                <w:rFonts w:cs="Arial"/>
              </w:rPr>
            </w:pPr>
            <w:r w:rsidRPr="006D2F0F">
              <w:rPr>
                <w:rFonts w:cs="Arial"/>
              </w:rPr>
              <w:t>46</w:t>
            </w:r>
          </w:p>
        </w:tc>
        <w:tc>
          <w:tcPr>
            <w:tcW w:w="1159" w:type="dxa"/>
            <w:noWrap/>
            <w:hideMark/>
          </w:tcPr>
          <w:p w14:paraId="32ECFF3B" w14:textId="77777777" w:rsidR="00225595" w:rsidRPr="006D2F0F" w:rsidRDefault="00225595" w:rsidP="00225595">
            <w:pPr>
              <w:spacing w:before="20" w:after="20" w:line="240" w:lineRule="auto"/>
              <w:jc w:val="center"/>
              <w:rPr>
                <w:rFonts w:cs="Arial"/>
              </w:rPr>
            </w:pPr>
            <w:r w:rsidRPr="006D2F0F">
              <w:rPr>
                <w:rFonts w:cs="Arial"/>
              </w:rPr>
              <w:t>54</w:t>
            </w:r>
          </w:p>
        </w:tc>
        <w:tc>
          <w:tcPr>
            <w:tcW w:w="1081" w:type="dxa"/>
            <w:noWrap/>
            <w:hideMark/>
          </w:tcPr>
          <w:p w14:paraId="4908522D" w14:textId="77777777" w:rsidR="00225595" w:rsidRPr="006D2F0F" w:rsidRDefault="00225595" w:rsidP="00225595">
            <w:pPr>
              <w:spacing w:before="20" w:after="20" w:line="240" w:lineRule="auto"/>
              <w:jc w:val="center"/>
              <w:rPr>
                <w:rFonts w:cs="Arial"/>
              </w:rPr>
            </w:pPr>
            <w:r w:rsidRPr="006D2F0F">
              <w:rPr>
                <w:rFonts w:cs="Arial"/>
              </w:rPr>
              <w:t>45</w:t>
            </w:r>
          </w:p>
        </w:tc>
        <w:tc>
          <w:tcPr>
            <w:tcW w:w="1181" w:type="dxa"/>
            <w:noWrap/>
            <w:hideMark/>
          </w:tcPr>
          <w:p w14:paraId="5F4556B9" w14:textId="77777777" w:rsidR="00225595" w:rsidRPr="006D2F0F" w:rsidRDefault="00225595" w:rsidP="00225595">
            <w:pPr>
              <w:spacing w:before="20" w:after="20" w:line="240" w:lineRule="auto"/>
              <w:jc w:val="center"/>
              <w:rPr>
                <w:rFonts w:cs="Arial"/>
                <w:b/>
              </w:rPr>
            </w:pPr>
            <w:r w:rsidRPr="006D2F0F">
              <w:rPr>
                <w:rFonts w:cs="Arial"/>
                <w:b/>
              </w:rPr>
              <w:t>47</w:t>
            </w:r>
          </w:p>
        </w:tc>
        <w:tc>
          <w:tcPr>
            <w:tcW w:w="1277" w:type="dxa"/>
            <w:noWrap/>
            <w:hideMark/>
          </w:tcPr>
          <w:p w14:paraId="021CD0E6" w14:textId="77777777" w:rsidR="00225595" w:rsidRPr="006D2F0F" w:rsidRDefault="00225595" w:rsidP="00225595">
            <w:pPr>
              <w:spacing w:before="20" w:after="20" w:line="240" w:lineRule="auto"/>
              <w:jc w:val="center"/>
              <w:rPr>
                <w:rFonts w:cs="Arial"/>
              </w:rPr>
            </w:pPr>
            <w:r w:rsidRPr="006D2F0F">
              <w:rPr>
                <w:rFonts w:cs="Arial"/>
              </w:rPr>
              <w:t>2.9</w:t>
            </w:r>
          </w:p>
        </w:tc>
        <w:tc>
          <w:tcPr>
            <w:tcW w:w="1291" w:type="dxa"/>
            <w:noWrap/>
            <w:hideMark/>
          </w:tcPr>
          <w:p w14:paraId="2686CB4B" w14:textId="77777777" w:rsidR="00225595" w:rsidRPr="006D2F0F" w:rsidRDefault="00225595" w:rsidP="00225595">
            <w:pPr>
              <w:spacing w:before="20" w:after="20" w:line="240" w:lineRule="auto"/>
              <w:jc w:val="center"/>
              <w:rPr>
                <w:rFonts w:cs="Arial"/>
              </w:rPr>
            </w:pPr>
            <w:r w:rsidRPr="006D2F0F">
              <w:rPr>
                <w:rFonts w:cs="Arial"/>
              </w:rPr>
              <w:t>6.2</w:t>
            </w:r>
          </w:p>
        </w:tc>
      </w:tr>
      <w:tr w:rsidR="00225595" w:rsidRPr="006D2F0F" w14:paraId="2472BC8A" w14:textId="77777777" w:rsidTr="008E07DE">
        <w:trPr>
          <w:trHeight w:val="255"/>
        </w:trPr>
        <w:tc>
          <w:tcPr>
            <w:tcW w:w="2002" w:type="dxa"/>
            <w:noWrap/>
            <w:hideMark/>
          </w:tcPr>
          <w:p w14:paraId="3A5A276F" w14:textId="77777777" w:rsidR="00225595" w:rsidRPr="006D2F0F" w:rsidRDefault="00225595" w:rsidP="00225595">
            <w:pPr>
              <w:spacing w:before="20" w:after="20" w:line="240" w:lineRule="auto"/>
              <w:jc w:val="center"/>
              <w:rPr>
                <w:rFonts w:cs="Arial"/>
              </w:rPr>
            </w:pPr>
            <w:r w:rsidRPr="006D2F0F">
              <w:rPr>
                <w:rFonts w:cs="Arial"/>
              </w:rPr>
              <w:t>5</w:t>
            </w:r>
          </w:p>
        </w:tc>
        <w:tc>
          <w:tcPr>
            <w:tcW w:w="1158" w:type="dxa"/>
            <w:noWrap/>
            <w:hideMark/>
          </w:tcPr>
          <w:p w14:paraId="2FA7970E" w14:textId="77777777" w:rsidR="00225595" w:rsidRPr="006D2F0F" w:rsidRDefault="00225595" w:rsidP="00225595">
            <w:pPr>
              <w:spacing w:before="20" w:after="20" w:line="240" w:lineRule="auto"/>
              <w:jc w:val="center"/>
              <w:rPr>
                <w:rFonts w:cs="Arial"/>
              </w:rPr>
            </w:pPr>
            <w:r w:rsidRPr="006D2F0F">
              <w:rPr>
                <w:rFonts w:cs="Arial"/>
              </w:rPr>
              <w:t>36</w:t>
            </w:r>
          </w:p>
        </w:tc>
        <w:tc>
          <w:tcPr>
            <w:tcW w:w="1158" w:type="dxa"/>
            <w:noWrap/>
            <w:hideMark/>
          </w:tcPr>
          <w:p w14:paraId="4B5AC3BC" w14:textId="77777777" w:rsidR="00225595" w:rsidRPr="006D2F0F" w:rsidRDefault="00225595" w:rsidP="00225595">
            <w:pPr>
              <w:spacing w:before="20" w:after="20" w:line="240" w:lineRule="auto"/>
              <w:jc w:val="center"/>
              <w:rPr>
                <w:rFonts w:cs="Arial"/>
              </w:rPr>
            </w:pPr>
            <w:r w:rsidRPr="006D2F0F">
              <w:rPr>
                <w:rFonts w:cs="Arial"/>
              </w:rPr>
              <w:t>32</w:t>
            </w:r>
          </w:p>
        </w:tc>
        <w:tc>
          <w:tcPr>
            <w:tcW w:w="1159" w:type="dxa"/>
            <w:noWrap/>
            <w:hideMark/>
          </w:tcPr>
          <w:p w14:paraId="7413E05B" w14:textId="77777777" w:rsidR="00225595" w:rsidRPr="006D2F0F" w:rsidRDefault="00225595" w:rsidP="00225595">
            <w:pPr>
              <w:spacing w:before="20" w:after="20" w:line="240" w:lineRule="auto"/>
              <w:jc w:val="center"/>
              <w:rPr>
                <w:rFonts w:cs="Arial"/>
              </w:rPr>
            </w:pPr>
            <w:r w:rsidRPr="006D2F0F">
              <w:rPr>
                <w:rFonts w:cs="Arial"/>
              </w:rPr>
              <w:t>29</w:t>
            </w:r>
          </w:p>
        </w:tc>
        <w:tc>
          <w:tcPr>
            <w:tcW w:w="1159" w:type="dxa"/>
            <w:noWrap/>
            <w:hideMark/>
          </w:tcPr>
          <w:p w14:paraId="3992F3D4" w14:textId="77777777" w:rsidR="00225595" w:rsidRPr="006D2F0F" w:rsidRDefault="00225595" w:rsidP="00225595">
            <w:pPr>
              <w:spacing w:before="20" w:after="20" w:line="240" w:lineRule="auto"/>
              <w:jc w:val="center"/>
              <w:rPr>
                <w:rFonts w:cs="Arial"/>
              </w:rPr>
            </w:pPr>
            <w:r w:rsidRPr="006D2F0F">
              <w:rPr>
                <w:rFonts w:cs="Arial"/>
              </w:rPr>
              <w:t>31</w:t>
            </w:r>
          </w:p>
        </w:tc>
        <w:tc>
          <w:tcPr>
            <w:tcW w:w="1159" w:type="dxa"/>
            <w:noWrap/>
            <w:hideMark/>
          </w:tcPr>
          <w:p w14:paraId="55A0CDBA" w14:textId="77777777" w:rsidR="00225595" w:rsidRPr="006D2F0F" w:rsidRDefault="00225595" w:rsidP="00225595">
            <w:pPr>
              <w:spacing w:before="20" w:after="20" w:line="240" w:lineRule="auto"/>
              <w:jc w:val="center"/>
              <w:rPr>
                <w:rFonts w:cs="Arial"/>
              </w:rPr>
            </w:pPr>
            <w:r w:rsidRPr="006D2F0F">
              <w:rPr>
                <w:rFonts w:cs="Arial"/>
              </w:rPr>
              <w:t>33</w:t>
            </w:r>
          </w:p>
        </w:tc>
        <w:tc>
          <w:tcPr>
            <w:tcW w:w="1159" w:type="dxa"/>
            <w:noWrap/>
            <w:hideMark/>
          </w:tcPr>
          <w:p w14:paraId="15013DE0" w14:textId="77777777" w:rsidR="00225595" w:rsidRPr="006D2F0F" w:rsidRDefault="00225595" w:rsidP="00225595">
            <w:pPr>
              <w:spacing w:before="20" w:after="20" w:line="240" w:lineRule="auto"/>
              <w:jc w:val="center"/>
              <w:rPr>
                <w:rFonts w:cs="Arial"/>
              </w:rPr>
            </w:pPr>
            <w:r w:rsidRPr="006D2F0F">
              <w:rPr>
                <w:rFonts w:cs="Arial"/>
              </w:rPr>
              <w:t>32</w:t>
            </w:r>
          </w:p>
        </w:tc>
        <w:tc>
          <w:tcPr>
            <w:tcW w:w="1159" w:type="dxa"/>
            <w:noWrap/>
            <w:hideMark/>
          </w:tcPr>
          <w:p w14:paraId="6BAF8407" w14:textId="77777777" w:rsidR="00225595" w:rsidRPr="006D2F0F" w:rsidRDefault="00225595" w:rsidP="00225595">
            <w:pPr>
              <w:spacing w:before="20" w:after="20" w:line="240" w:lineRule="auto"/>
              <w:jc w:val="center"/>
              <w:rPr>
                <w:rFonts w:cs="Arial"/>
              </w:rPr>
            </w:pPr>
            <w:r w:rsidRPr="006D2F0F">
              <w:rPr>
                <w:rFonts w:cs="Arial"/>
              </w:rPr>
              <w:t>41</w:t>
            </w:r>
          </w:p>
        </w:tc>
        <w:tc>
          <w:tcPr>
            <w:tcW w:w="1081" w:type="dxa"/>
            <w:noWrap/>
            <w:hideMark/>
          </w:tcPr>
          <w:p w14:paraId="4768EF96" w14:textId="77777777" w:rsidR="00225595" w:rsidRPr="006D2F0F" w:rsidRDefault="00225595" w:rsidP="00225595">
            <w:pPr>
              <w:spacing w:before="20" w:after="20" w:line="240" w:lineRule="auto"/>
              <w:jc w:val="center"/>
              <w:rPr>
                <w:rFonts w:cs="Arial"/>
              </w:rPr>
            </w:pPr>
            <w:r w:rsidRPr="006D2F0F">
              <w:rPr>
                <w:rFonts w:cs="Arial"/>
              </w:rPr>
              <w:t>30</w:t>
            </w:r>
          </w:p>
        </w:tc>
        <w:tc>
          <w:tcPr>
            <w:tcW w:w="1181" w:type="dxa"/>
            <w:noWrap/>
            <w:hideMark/>
          </w:tcPr>
          <w:p w14:paraId="1FBC2ED4" w14:textId="77777777" w:rsidR="00225595" w:rsidRPr="006D2F0F" w:rsidRDefault="00225595" w:rsidP="00225595">
            <w:pPr>
              <w:spacing w:before="20" w:after="20" w:line="240" w:lineRule="auto"/>
              <w:jc w:val="center"/>
              <w:rPr>
                <w:rFonts w:cs="Arial"/>
                <w:b/>
              </w:rPr>
            </w:pPr>
            <w:r w:rsidRPr="006D2F0F">
              <w:rPr>
                <w:rFonts w:cs="Arial"/>
                <w:b/>
              </w:rPr>
              <w:t>33</w:t>
            </w:r>
          </w:p>
        </w:tc>
        <w:tc>
          <w:tcPr>
            <w:tcW w:w="1277" w:type="dxa"/>
            <w:noWrap/>
            <w:hideMark/>
          </w:tcPr>
          <w:p w14:paraId="115D2C9F" w14:textId="77777777" w:rsidR="00225595" w:rsidRPr="006D2F0F" w:rsidRDefault="00225595" w:rsidP="00225595">
            <w:pPr>
              <w:spacing w:before="20" w:after="20" w:line="240" w:lineRule="auto"/>
              <w:jc w:val="center"/>
              <w:rPr>
                <w:rFonts w:cs="Arial"/>
              </w:rPr>
            </w:pPr>
            <w:r w:rsidRPr="006D2F0F">
              <w:rPr>
                <w:rFonts w:cs="Arial"/>
              </w:rPr>
              <w:t>3.6</w:t>
            </w:r>
          </w:p>
        </w:tc>
        <w:tc>
          <w:tcPr>
            <w:tcW w:w="1291" w:type="dxa"/>
            <w:noWrap/>
            <w:hideMark/>
          </w:tcPr>
          <w:p w14:paraId="3E858CAE" w14:textId="77777777" w:rsidR="00225595" w:rsidRPr="006D2F0F" w:rsidRDefault="00225595" w:rsidP="00225595">
            <w:pPr>
              <w:spacing w:before="20" w:after="20" w:line="240" w:lineRule="auto"/>
              <w:jc w:val="center"/>
              <w:rPr>
                <w:rFonts w:cs="Arial"/>
              </w:rPr>
            </w:pPr>
            <w:r w:rsidRPr="006D2F0F">
              <w:rPr>
                <w:rFonts w:cs="Arial"/>
              </w:rPr>
              <w:t>11</w:t>
            </w:r>
          </w:p>
        </w:tc>
      </w:tr>
      <w:tr w:rsidR="00225595" w:rsidRPr="006D2F0F" w14:paraId="240FDDCE" w14:textId="77777777" w:rsidTr="008E07DE">
        <w:trPr>
          <w:trHeight w:val="255"/>
        </w:trPr>
        <w:tc>
          <w:tcPr>
            <w:tcW w:w="2002" w:type="dxa"/>
            <w:noWrap/>
            <w:hideMark/>
          </w:tcPr>
          <w:p w14:paraId="60B7BEFE" w14:textId="77777777" w:rsidR="00225595" w:rsidRPr="006D2F0F" w:rsidRDefault="00225595" w:rsidP="00225595">
            <w:pPr>
              <w:spacing w:before="20" w:after="20" w:line="240" w:lineRule="auto"/>
              <w:jc w:val="center"/>
              <w:rPr>
                <w:rFonts w:cs="Arial"/>
              </w:rPr>
            </w:pPr>
            <w:r w:rsidRPr="006D2F0F">
              <w:rPr>
                <w:rFonts w:cs="Arial"/>
              </w:rPr>
              <w:t>6</w:t>
            </w:r>
          </w:p>
        </w:tc>
        <w:tc>
          <w:tcPr>
            <w:tcW w:w="1158" w:type="dxa"/>
            <w:noWrap/>
            <w:hideMark/>
          </w:tcPr>
          <w:p w14:paraId="0426ED58" w14:textId="77777777" w:rsidR="00225595" w:rsidRPr="006D2F0F" w:rsidRDefault="00225595" w:rsidP="00225595">
            <w:pPr>
              <w:spacing w:before="20" w:after="20" w:line="240" w:lineRule="auto"/>
              <w:jc w:val="center"/>
              <w:rPr>
                <w:rFonts w:cs="Arial"/>
              </w:rPr>
            </w:pPr>
            <w:r w:rsidRPr="006D2F0F">
              <w:rPr>
                <w:rFonts w:cs="Arial"/>
              </w:rPr>
              <w:t>24</w:t>
            </w:r>
          </w:p>
        </w:tc>
        <w:tc>
          <w:tcPr>
            <w:tcW w:w="1158" w:type="dxa"/>
            <w:noWrap/>
            <w:hideMark/>
          </w:tcPr>
          <w:p w14:paraId="646BFEFD" w14:textId="77777777" w:rsidR="00225595" w:rsidRPr="006D2F0F" w:rsidRDefault="00225595" w:rsidP="00225595">
            <w:pPr>
              <w:spacing w:before="20" w:after="20" w:line="240" w:lineRule="auto"/>
              <w:jc w:val="center"/>
              <w:rPr>
                <w:rFonts w:cs="Arial"/>
              </w:rPr>
            </w:pPr>
            <w:r w:rsidRPr="006D2F0F">
              <w:rPr>
                <w:rFonts w:cs="Arial"/>
              </w:rPr>
              <w:t>18</w:t>
            </w:r>
          </w:p>
        </w:tc>
        <w:tc>
          <w:tcPr>
            <w:tcW w:w="1159" w:type="dxa"/>
            <w:noWrap/>
            <w:hideMark/>
          </w:tcPr>
          <w:p w14:paraId="1E222EB1" w14:textId="77777777" w:rsidR="00225595" w:rsidRPr="006D2F0F" w:rsidRDefault="00225595" w:rsidP="00225595">
            <w:pPr>
              <w:spacing w:before="20" w:after="20" w:line="240" w:lineRule="auto"/>
              <w:jc w:val="center"/>
              <w:rPr>
                <w:rFonts w:cs="Arial"/>
              </w:rPr>
            </w:pPr>
            <w:r w:rsidRPr="006D2F0F">
              <w:rPr>
                <w:rFonts w:cs="Arial"/>
              </w:rPr>
              <w:t>16</w:t>
            </w:r>
          </w:p>
        </w:tc>
        <w:tc>
          <w:tcPr>
            <w:tcW w:w="1159" w:type="dxa"/>
            <w:noWrap/>
            <w:hideMark/>
          </w:tcPr>
          <w:p w14:paraId="2065FCAB" w14:textId="77777777" w:rsidR="00225595" w:rsidRPr="006D2F0F" w:rsidRDefault="00225595" w:rsidP="00225595">
            <w:pPr>
              <w:spacing w:before="20" w:after="20" w:line="240" w:lineRule="auto"/>
              <w:jc w:val="center"/>
              <w:rPr>
                <w:rFonts w:cs="Arial"/>
              </w:rPr>
            </w:pPr>
            <w:r w:rsidRPr="006D2F0F">
              <w:rPr>
                <w:rFonts w:cs="Arial"/>
              </w:rPr>
              <w:t>17</w:t>
            </w:r>
          </w:p>
        </w:tc>
        <w:tc>
          <w:tcPr>
            <w:tcW w:w="1159" w:type="dxa"/>
            <w:noWrap/>
            <w:hideMark/>
          </w:tcPr>
          <w:p w14:paraId="039AE0BA" w14:textId="77777777" w:rsidR="00225595" w:rsidRPr="006D2F0F" w:rsidRDefault="00225595" w:rsidP="00225595">
            <w:pPr>
              <w:spacing w:before="20" w:after="20" w:line="240" w:lineRule="auto"/>
              <w:jc w:val="center"/>
              <w:rPr>
                <w:rFonts w:cs="Arial"/>
              </w:rPr>
            </w:pPr>
            <w:r w:rsidRPr="006D2F0F">
              <w:rPr>
                <w:rFonts w:cs="Arial"/>
              </w:rPr>
              <w:t>20</w:t>
            </w:r>
          </w:p>
        </w:tc>
        <w:tc>
          <w:tcPr>
            <w:tcW w:w="1159" w:type="dxa"/>
            <w:noWrap/>
            <w:hideMark/>
          </w:tcPr>
          <w:p w14:paraId="67ABE050" w14:textId="77777777" w:rsidR="00225595" w:rsidRPr="006D2F0F" w:rsidRDefault="00225595" w:rsidP="00225595">
            <w:pPr>
              <w:spacing w:before="20" w:after="20" w:line="240" w:lineRule="auto"/>
              <w:jc w:val="center"/>
              <w:rPr>
                <w:rFonts w:cs="Arial"/>
              </w:rPr>
            </w:pPr>
            <w:r w:rsidRPr="006D2F0F">
              <w:rPr>
                <w:rFonts w:cs="Arial"/>
              </w:rPr>
              <w:t>18</w:t>
            </w:r>
          </w:p>
        </w:tc>
        <w:tc>
          <w:tcPr>
            <w:tcW w:w="1159" w:type="dxa"/>
            <w:noWrap/>
            <w:hideMark/>
          </w:tcPr>
          <w:p w14:paraId="47C9455D" w14:textId="77777777" w:rsidR="00225595" w:rsidRPr="006D2F0F" w:rsidRDefault="00225595" w:rsidP="00225595">
            <w:pPr>
              <w:spacing w:before="20" w:after="20" w:line="240" w:lineRule="auto"/>
              <w:jc w:val="center"/>
              <w:rPr>
                <w:rFonts w:cs="Arial"/>
              </w:rPr>
            </w:pPr>
            <w:r w:rsidRPr="006D2F0F">
              <w:rPr>
                <w:rFonts w:cs="Arial"/>
              </w:rPr>
              <w:t>27</w:t>
            </w:r>
          </w:p>
        </w:tc>
        <w:tc>
          <w:tcPr>
            <w:tcW w:w="1081" w:type="dxa"/>
            <w:noWrap/>
            <w:hideMark/>
          </w:tcPr>
          <w:p w14:paraId="0F76D4A2" w14:textId="77777777" w:rsidR="00225595" w:rsidRPr="006D2F0F" w:rsidRDefault="00225595" w:rsidP="00225595">
            <w:pPr>
              <w:spacing w:before="20" w:after="20" w:line="240" w:lineRule="auto"/>
              <w:jc w:val="center"/>
              <w:rPr>
                <w:rFonts w:cs="Arial"/>
              </w:rPr>
            </w:pPr>
            <w:r w:rsidRPr="006D2F0F">
              <w:rPr>
                <w:rFonts w:cs="Arial"/>
              </w:rPr>
              <w:t>17</w:t>
            </w:r>
          </w:p>
        </w:tc>
        <w:tc>
          <w:tcPr>
            <w:tcW w:w="1181" w:type="dxa"/>
            <w:noWrap/>
            <w:hideMark/>
          </w:tcPr>
          <w:p w14:paraId="5CC80824" w14:textId="77777777" w:rsidR="00225595" w:rsidRPr="006D2F0F" w:rsidRDefault="00225595" w:rsidP="00225595">
            <w:pPr>
              <w:spacing w:before="20" w:after="20" w:line="240" w:lineRule="auto"/>
              <w:jc w:val="center"/>
              <w:rPr>
                <w:rFonts w:cs="Arial"/>
                <w:b/>
              </w:rPr>
            </w:pPr>
            <w:r w:rsidRPr="006D2F0F">
              <w:rPr>
                <w:rFonts w:cs="Arial"/>
                <w:b/>
              </w:rPr>
              <w:t>20</w:t>
            </w:r>
          </w:p>
        </w:tc>
        <w:tc>
          <w:tcPr>
            <w:tcW w:w="1277" w:type="dxa"/>
            <w:noWrap/>
            <w:hideMark/>
          </w:tcPr>
          <w:p w14:paraId="00ED3D40" w14:textId="77777777" w:rsidR="00225595" w:rsidRPr="006D2F0F" w:rsidRDefault="00225595" w:rsidP="00225595">
            <w:pPr>
              <w:spacing w:before="20" w:after="20" w:line="240" w:lineRule="auto"/>
              <w:jc w:val="center"/>
              <w:rPr>
                <w:rFonts w:cs="Arial"/>
              </w:rPr>
            </w:pPr>
            <w:r w:rsidRPr="006D2F0F">
              <w:rPr>
                <w:rFonts w:cs="Arial"/>
              </w:rPr>
              <w:t>3.6</w:t>
            </w:r>
          </w:p>
        </w:tc>
        <w:tc>
          <w:tcPr>
            <w:tcW w:w="1291" w:type="dxa"/>
            <w:noWrap/>
            <w:hideMark/>
          </w:tcPr>
          <w:p w14:paraId="28537081" w14:textId="77777777" w:rsidR="00225595" w:rsidRPr="006D2F0F" w:rsidRDefault="00225595" w:rsidP="00225595">
            <w:pPr>
              <w:spacing w:before="20" w:after="20" w:line="240" w:lineRule="auto"/>
              <w:jc w:val="center"/>
              <w:rPr>
                <w:rFonts w:cs="Arial"/>
              </w:rPr>
            </w:pPr>
            <w:r w:rsidRPr="006D2F0F">
              <w:rPr>
                <w:rFonts w:cs="Arial"/>
              </w:rPr>
              <w:t>18</w:t>
            </w:r>
          </w:p>
        </w:tc>
      </w:tr>
      <w:tr w:rsidR="00225595" w:rsidRPr="006D2F0F" w14:paraId="51B3347D" w14:textId="77777777" w:rsidTr="008E07DE">
        <w:trPr>
          <w:trHeight w:val="255"/>
        </w:trPr>
        <w:tc>
          <w:tcPr>
            <w:tcW w:w="2002" w:type="dxa"/>
            <w:noWrap/>
            <w:hideMark/>
          </w:tcPr>
          <w:p w14:paraId="0FBCFE1E" w14:textId="77777777" w:rsidR="00225595" w:rsidRPr="006D2F0F" w:rsidRDefault="00225595" w:rsidP="00225595">
            <w:pPr>
              <w:spacing w:before="20" w:after="20" w:line="240" w:lineRule="auto"/>
              <w:jc w:val="center"/>
              <w:rPr>
                <w:rFonts w:cs="Arial"/>
              </w:rPr>
            </w:pPr>
            <w:r w:rsidRPr="006D2F0F">
              <w:rPr>
                <w:rFonts w:cs="Arial"/>
              </w:rPr>
              <w:t>7</w:t>
            </w:r>
          </w:p>
        </w:tc>
        <w:tc>
          <w:tcPr>
            <w:tcW w:w="1158" w:type="dxa"/>
            <w:noWrap/>
            <w:hideMark/>
          </w:tcPr>
          <w:p w14:paraId="606D91A9" w14:textId="77777777" w:rsidR="00225595" w:rsidRPr="006D2F0F" w:rsidRDefault="00225595" w:rsidP="00225595">
            <w:pPr>
              <w:spacing w:before="20" w:after="20" w:line="240" w:lineRule="auto"/>
              <w:jc w:val="center"/>
              <w:rPr>
                <w:rFonts w:cs="Arial"/>
              </w:rPr>
            </w:pPr>
            <w:r w:rsidRPr="006D2F0F">
              <w:rPr>
                <w:rFonts w:cs="Arial"/>
              </w:rPr>
              <w:t>11</w:t>
            </w:r>
          </w:p>
        </w:tc>
        <w:tc>
          <w:tcPr>
            <w:tcW w:w="1158" w:type="dxa"/>
            <w:noWrap/>
            <w:hideMark/>
          </w:tcPr>
          <w:p w14:paraId="6679F0E6" w14:textId="77777777" w:rsidR="00225595" w:rsidRPr="006D2F0F" w:rsidRDefault="00225595" w:rsidP="00225595">
            <w:pPr>
              <w:spacing w:before="20" w:after="20" w:line="240" w:lineRule="auto"/>
              <w:jc w:val="center"/>
              <w:rPr>
                <w:rFonts w:cs="Arial"/>
              </w:rPr>
            </w:pPr>
            <w:r w:rsidRPr="006D2F0F">
              <w:rPr>
                <w:rFonts w:cs="Arial"/>
              </w:rPr>
              <w:t>-</w:t>
            </w:r>
          </w:p>
        </w:tc>
        <w:tc>
          <w:tcPr>
            <w:tcW w:w="1159" w:type="dxa"/>
            <w:noWrap/>
            <w:hideMark/>
          </w:tcPr>
          <w:p w14:paraId="6F1B8A4F" w14:textId="77777777" w:rsidR="00225595" w:rsidRPr="006D2F0F" w:rsidRDefault="00225595" w:rsidP="00225595">
            <w:pPr>
              <w:spacing w:before="20" w:after="20" w:line="240" w:lineRule="auto"/>
              <w:jc w:val="center"/>
              <w:rPr>
                <w:rFonts w:cs="Arial"/>
              </w:rPr>
            </w:pPr>
            <w:r w:rsidRPr="006D2F0F">
              <w:rPr>
                <w:rFonts w:cs="Arial"/>
              </w:rPr>
              <w:t>3</w:t>
            </w:r>
          </w:p>
        </w:tc>
        <w:tc>
          <w:tcPr>
            <w:tcW w:w="1159" w:type="dxa"/>
            <w:noWrap/>
            <w:hideMark/>
          </w:tcPr>
          <w:p w14:paraId="0E95E1FA" w14:textId="77777777" w:rsidR="00225595" w:rsidRPr="006D2F0F" w:rsidRDefault="00225595" w:rsidP="00225595">
            <w:pPr>
              <w:spacing w:before="20" w:after="20" w:line="240" w:lineRule="auto"/>
              <w:jc w:val="center"/>
              <w:rPr>
                <w:rFonts w:cs="Arial"/>
              </w:rPr>
            </w:pPr>
            <w:r w:rsidRPr="006D2F0F">
              <w:rPr>
                <w:rFonts w:cs="Arial"/>
              </w:rPr>
              <w:t>4</w:t>
            </w:r>
          </w:p>
        </w:tc>
        <w:tc>
          <w:tcPr>
            <w:tcW w:w="1159" w:type="dxa"/>
            <w:noWrap/>
            <w:hideMark/>
          </w:tcPr>
          <w:p w14:paraId="270AEF3E" w14:textId="77777777" w:rsidR="00225595" w:rsidRPr="006D2F0F" w:rsidRDefault="00225595" w:rsidP="00225595">
            <w:pPr>
              <w:spacing w:before="20" w:after="20" w:line="240" w:lineRule="auto"/>
              <w:jc w:val="center"/>
              <w:rPr>
                <w:rFonts w:cs="Arial"/>
              </w:rPr>
            </w:pPr>
            <w:r w:rsidRPr="006D2F0F">
              <w:rPr>
                <w:rFonts w:cs="Arial"/>
              </w:rPr>
              <w:t>8</w:t>
            </w:r>
          </w:p>
        </w:tc>
        <w:tc>
          <w:tcPr>
            <w:tcW w:w="1159" w:type="dxa"/>
            <w:noWrap/>
            <w:hideMark/>
          </w:tcPr>
          <w:p w14:paraId="6988D292" w14:textId="77777777" w:rsidR="00225595" w:rsidRPr="006D2F0F" w:rsidRDefault="00225595" w:rsidP="00225595">
            <w:pPr>
              <w:spacing w:before="20" w:after="20" w:line="240" w:lineRule="auto"/>
              <w:jc w:val="center"/>
              <w:rPr>
                <w:rFonts w:cs="Arial"/>
              </w:rPr>
            </w:pPr>
            <w:r w:rsidRPr="006D2F0F">
              <w:rPr>
                <w:rFonts w:cs="Arial"/>
              </w:rPr>
              <w:t>6</w:t>
            </w:r>
          </w:p>
        </w:tc>
        <w:tc>
          <w:tcPr>
            <w:tcW w:w="1159" w:type="dxa"/>
            <w:noWrap/>
            <w:hideMark/>
          </w:tcPr>
          <w:p w14:paraId="41031BF5" w14:textId="77777777" w:rsidR="00225595" w:rsidRPr="006D2F0F" w:rsidRDefault="00225595" w:rsidP="00225595">
            <w:pPr>
              <w:spacing w:before="20" w:after="20" w:line="240" w:lineRule="auto"/>
              <w:jc w:val="center"/>
              <w:rPr>
                <w:rFonts w:cs="Arial"/>
              </w:rPr>
            </w:pPr>
            <w:r w:rsidRPr="006D2F0F">
              <w:rPr>
                <w:rFonts w:cs="Arial"/>
              </w:rPr>
              <w:t>14</w:t>
            </w:r>
          </w:p>
        </w:tc>
        <w:tc>
          <w:tcPr>
            <w:tcW w:w="1081" w:type="dxa"/>
            <w:noWrap/>
            <w:hideMark/>
          </w:tcPr>
          <w:p w14:paraId="2F545594" w14:textId="77777777" w:rsidR="00225595" w:rsidRPr="006D2F0F" w:rsidRDefault="00225595" w:rsidP="00225595">
            <w:pPr>
              <w:spacing w:before="20" w:after="20" w:line="240" w:lineRule="auto"/>
              <w:jc w:val="center"/>
              <w:rPr>
                <w:rFonts w:cs="Arial"/>
              </w:rPr>
            </w:pPr>
            <w:r w:rsidRPr="006D2F0F">
              <w:rPr>
                <w:rFonts w:cs="Arial"/>
              </w:rPr>
              <w:t>4</w:t>
            </w:r>
          </w:p>
        </w:tc>
        <w:tc>
          <w:tcPr>
            <w:tcW w:w="1181" w:type="dxa"/>
            <w:noWrap/>
            <w:hideMark/>
          </w:tcPr>
          <w:p w14:paraId="5163E4DC" w14:textId="77777777" w:rsidR="00225595" w:rsidRPr="006D2F0F" w:rsidRDefault="00225595" w:rsidP="00225595">
            <w:pPr>
              <w:spacing w:before="20" w:after="20" w:line="240" w:lineRule="auto"/>
              <w:jc w:val="center"/>
              <w:rPr>
                <w:rFonts w:cs="Arial"/>
                <w:b/>
              </w:rPr>
            </w:pPr>
            <w:r w:rsidRPr="006D2F0F">
              <w:rPr>
                <w:rFonts w:cs="Arial"/>
                <w:b/>
              </w:rPr>
              <w:t>7</w:t>
            </w:r>
          </w:p>
        </w:tc>
        <w:tc>
          <w:tcPr>
            <w:tcW w:w="1277" w:type="dxa"/>
            <w:noWrap/>
            <w:hideMark/>
          </w:tcPr>
          <w:p w14:paraId="004F9A73" w14:textId="77777777" w:rsidR="00225595" w:rsidRPr="006D2F0F" w:rsidRDefault="00225595" w:rsidP="00225595">
            <w:pPr>
              <w:spacing w:before="20" w:after="20" w:line="240" w:lineRule="auto"/>
              <w:jc w:val="center"/>
              <w:rPr>
                <w:rFonts w:cs="Arial"/>
              </w:rPr>
            </w:pPr>
            <w:r w:rsidRPr="006D2F0F">
              <w:rPr>
                <w:rFonts w:cs="Arial"/>
              </w:rPr>
              <w:t>3.8</w:t>
            </w:r>
          </w:p>
        </w:tc>
        <w:tc>
          <w:tcPr>
            <w:tcW w:w="1291" w:type="dxa"/>
            <w:noWrap/>
            <w:hideMark/>
          </w:tcPr>
          <w:p w14:paraId="08E4EF0B" w14:textId="77777777" w:rsidR="00225595" w:rsidRPr="006D2F0F" w:rsidRDefault="00225595" w:rsidP="00225595">
            <w:pPr>
              <w:spacing w:before="20" w:after="20" w:line="240" w:lineRule="auto"/>
              <w:jc w:val="center"/>
              <w:rPr>
                <w:rFonts w:cs="Arial"/>
              </w:rPr>
            </w:pPr>
            <w:r w:rsidRPr="006D2F0F">
              <w:rPr>
                <w:rFonts w:cs="Arial"/>
              </w:rPr>
              <w:t>54</w:t>
            </w:r>
          </w:p>
        </w:tc>
      </w:tr>
      <w:tr w:rsidR="00225595" w:rsidRPr="006D2F0F" w14:paraId="57F829A5" w14:textId="77777777" w:rsidTr="008E07DE">
        <w:trPr>
          <w:trHeight w:val="255"/>
        </w:trPr>
        <w:tc>
          <w:tcPr>
            <w:tcW w:w="2002" w:type="dxa"/>
            <w:noWrap/>
            <w:hideMark/>
          </w:tcPr>
          <w:p w14:paraId="62F1902B" w14:textId="77777777" w:rsidR="00225595" w:rsidRPr="006D2F0F" w:rsidRDefault="00225595" w:rsidP="00225595">
            <w:pPr>
              <w:spacing w:before="20" w:after="20" w:line="240" w:lineRule="auto"/>
              <w:jc w:val="center"/>
              <w:rPr>
                <w:rFonts w:cs="Arial"/>
              </w:rPr>
            </w:pPr>
            <w:r w:rsidRPr="006D2F0F">
              <w:rPr>
                <w:rFonts w:cs="Arial"/>
              </w:rPr>
              <w:t>8</w:t>
            </w:r>
          </w:p>
        </w:tc>
        <w:tc>
          <w:tcPr>
            <w:tcW w:w="1158" w:type="dxa"/>
            <w:noWrap/>
            <w:hideMark/>
          </w:tcPr>
          <w:p w14:paraId="68349A56" w14:textId="77777777" w:rsidR="00225595" w:rsidRPr="006D2F0F" w:rsidRDefault="00225595" w:rsidP="00225595">
            <w:pPr>
              <w:spacing w:before="20" w:after="20" w:line="240" w:lineRule="auto"/>
              <w:jc w:val="center"/>
              <w:rPr>
                <w:rFonts w:cs="Arial"/>
              </w:rPr>
            </w:pPr>
            <w:r w:rsidRPr="006D2F0F">
              <w:rPr>
                <w:rFonts w:cs="Arial"/>
              </w:rPr>
              <w:t>1</w:t>
            </w:r>
          </w:p>
        </w:tc>
        <w:tc>
          <w:tcPr>
            <w:tcW w:w="1158" w:type="dxa"/>
            <w:noWrap/>
            <w:hideMark/>
          </w:tcPr>
          <w:p w14:paraId="4511B17B" w14:textId="77777777" w:rsidR="00225595" w:rsidRPr="006D2F0F" w:rsidRDefault="00225595" w:rsidP="00225595">
            <w:pPr>
              <w:spacing w:before="20" w:after="20" w:line="240" w:lineRule="auto"/>
              <w:jc w:val="center"/>
              <w:rPr>
                <w:rFonts w:cs="Arial"/>
              </w:rPr>
            </w:pPr>
            <w:r w:rsidRPr="006D2F0F">
              <w:rPr>
                <w:rFonts w:cs="Arial"/>
              </w:rPr>
              <w:t>-</w:t>
            </w:r>
          </w:p>
        </w:tc>
        <w:tc>
          <w:tcPr>
            <w:tcW w:w="1159" w:type="dxa"/>
            <w:noWrap/>
            <w:hideMark/>
          </w:tcPr>
          <w:p w14:paraId="52D28629" w14:textId="77777777" w:rsidR="00225595" w:rsidRPr="006D2F0F" w:rsidRDefault="00225595" w:rsidP="00225595">
            <w:pPr>
              <w:spacing w:before="20" w:after="20" w:line="240" w:lineRule="auto"/>
              <w:jc w:val="center"/>
              <w:rPr>
                <w:rFonts w:cs="Arial"/>
              </w:rPr>
            </w:pPr>
            <w:r w:rsidRPr="006D2F0F">
              <w:rPr>
                <w:rFonts w:cs="Arial"/>
              </w:rPr>
              <w:t>1</w:t>
            </w:r>
          </w:p>
        </w:tc>
        <w:tc>
          <w:tcPr>
            <w:tcW w:w="1159" w:type="dxa"/>
            <w:noWrap/>
            <w:hideMark/>
          </w:tcPr>
          <w:p w14:paraId="7171C1DC" w14:textId="77777777" w:rsidR="00225595" w:rsidRPr="006D2F0F" w:rsidRDefault="00225595" w:rsidP="00225595">
            <w:pPr>
              <w:spacing w:before="20" w:after="20" w:line="240" w:lineRule="auto"/>
              <w:jc w:val="center"/>
              <w:rPr>
                <w:rFonts w:cs="Arial"/>
              </w:rPr>
            </w:pPr>
            <w:r w:rsidRPr="006D2F0F">
              <w:rPr>
                <w:rFonts w:cs="Arial"/>
              </w:rPr>
              <w:t>0</w:t>
            </w:r>
          </w:p>
        </w:tc>
        <w:tc>
          <w:tcPr>
            <w:tcW w:w="1159" w:type="dxa"/>
            <w:noWrap/>
            <w:hideMark/>
          </w:tcPr>
          <w:p w14:paraId="34271580" w14:textId="77777777" w:rsidR="00225595" w:rsidRPr="006D2F0F" w:rsidRDefault="00225595" w:rsidP="00225595">
            <w:pPr>
              <w:spacing w:before="20" w:after="20" w:line="240" w:lineRule="auto"/>
              <w:jc w:val="center"/>
              <w:rPr>
                <w:rFonts w:cs="Arial"/>
              </w:rPr>
            </w:pPr>
            <w:r w:rsidRPr="006D2F0F">
              <w:rPr>
                <w:rFonts w:cs="Arial"/>
              </w:rPr>
              <w:t>-</w:t>
            </w:r>
          </w:p>
        </w:tc>
        <w:tc>
          <w:tcPr>
            <w:tcW w:w="1159" w:type="dxa"/>
            <w:noWrap/>
            <w:hideMark/>
          </w:tcPr>
          <w:p w14:paraId="5A709DA6" w14:textId="77777777" w:rsidR="00225595" w:rsidRPr="006D2F0F" w:rsidRDefault="00225595" w:rsidP="00225595">
            <w:pPr>
              <w:spacing w:before="20" w:after="20" w:line="240" w:lineRule="auto"/>
              <w:jc w:val="center"/>
              <w:rPr>
                <w:rFonts w:cs="Arial"/>
              </w:rPr>
            </w:pPr>
            <w:r w:rsidRPr="006D2F0F">
              <w:rPr>
                <w:rFonts w:cs="Arial"/>
              </w:rPr>
              <w:t>1</w:t>
            </w:r>
          </w:p>
        </w:tc>
        <w:tc>
          <w:tcPr>
            <w:tcW w:w="1159" w:type="dxa"/>
            <w:noWrap/>
            <w:hideMark/>
          </w:tcPr>
          <w:p w14:paraId="2D5CD474" w14:textId="77777777" w:rsidR="00225595" w:rsidRPr="006D2F0F" w:rsidRDefault="00225595" w:rsidP="00225595">
            <w:pPr>
              <w:spacing w:before="20" w:after="20" w:line="240" w:lineRule="auto"/>
              <w:jc w:val="center"/>
              <w:rPr>
                <w:rFonts w:cs="Arial"/>
              </w:rPr>
            </w:pPr>
            <w:r w:rsidRPr="006D2F0F">
              <w:rPr>
                <w:rFonts w:cs="Arial"/>
              </w:rPr>
              <w:t>3</w:t>
            </w:r>
          </w:p>
        </w:tc>
        <w:tc>
          <w:tcPr>
            <w:tcW w:w="1081" w:type="dxa"/>
            <w:noWrap/>
            <w:hideMark/>
          </w:tcPr>
          <w:p w14:paraId="5D4F363D" w14:textId="77777777" w:rsidR="00225595" w:rsidRPr="006D2F0F" w:rsidRDefault="00225595" w:rsidP="00225595">
            <w:pPr>
              <w:spacing w:before="20" w:after="20" w:line="240" w:lineRule="auto"/>
              <w:jc w:val="center"/>
              <w:rPr>
                <w:rFonts w:cs="Arial"/>
              </w:rPr>
            </w:pPr>
            <w:r w:rsidRPr="006D2F0F">
              <w:rPr>
                <w:rFonts w:cs="Arial"/>
              </w:rPr>
              <w:t>1</w:t>
            </w:r>
          </w:p>
        </w:tc>
        <w:tc>
          <w:tcPr>
            <w:tcW w:w="1181" w:type="dxa"/>
            <w:noWrap/>
            <w:hideMark/>
          </w:tcPr>
          <w:p w14:paraId="42E0A2AB" w14:textId="77777777" w:rsidR="00225595" w:rsidRPr="006D2F0F" w:rsidRDefault="00225595" w:rsidP="00225595">
            <w:pPr>
              <w:spacing w:before="20" w:after="20" w:line="240" w:lineRule="auto"/>
              <w:jc w:val="center"/>
              <w:rPr>
                <w:rFonts w:cs="Arial"/>
                <w:b/>
              </w:rPr>
            </w:pPr>
            <w:r w:rsidRPr="006D2F0F">
              <w:rPr>
                <w:rFonts w:cs="Arial"/>
                <w:b/>
              </w:rPr>
              <w:t>1</w:t>
            </w:r>
          </w:p>
        </w:tc>
        <w:tc>
          <w:tcPr>
            <w:tcW w:w="1277" w:type="dxa"/>
            <w:noWrap/>
            <w:hideMark/>
          </w:tcPr>
          <w:p w14:paraId="3ECD522A" w14:textId="77777777" w:rsidR="00225595" w:rsidRPr="006D2F0F" w:rsidRDefault="00225595" w:rsidP="00225595">
            <w:pPr>
              <w:spacing w:before="20" w:after="20" w:line="240" w:lineRule="auto"/>
              <w:jc w:val="center"/>
              <w:rPr>
                <w:rFonts w:cs="Arial"/>
              </w:rPr>
            </w:pPr>
            <w:r w:rsidRPr="006D2F0F">
              <w:rPr>
                <w:rFonts w:cs="Arial"/>
              </w:rPr>
              <w:t>0.9</w:t>
            </w:r>
          </w:p>
        </w:tc>
        <w:tc>
          <w:tcPr>
            <w:tcW w:w="1291" w:type="dxa"/>
            <w:noWrap/>
            <w:hideMark/>
          </w:tcPr>
          <w:p w14:paraId="65D5D924" w14:textId="77777777" w:rsidR="00225595" w:rsidRPr="006D2F0F" w:rsidRDefault="00225595" w:rsidP="00225595">
            <w:pPr>
              <w:spacing w:before="20" w:after="20" w:line="240" w:lineRule="auto"/>
              <w:jc w:val="center"/>
              <w:rPr>
                <w:rFonts w:cs="Arial"/>
              </w:rPr>
            </w:pPr>
            <w:r w:rsidRPr="006D2F0F">
              <w:rPr>
                <w:rFonts w:cs="Arial"/>
              </w:rPr>
              <w:t>90</w:t>
            </w:r>
          </w:p>
        </w:tc>
      </w:tr>
      <w:tr w:rsidR="00225595" w:rsidRPr="006D2F0F" w14:paraId="40E439A4" w14:textId="77777777" w:rsidTr="008E07DE">
        <w:trPr>
          <w:trHeight w:val="255"/>
        </w:trPr>
        <w:tc>
          <w:tcPr>
            <w:tcW w:w="2002" w:type="dxa"/>
            <w:noWrap/>
            <w:hideMark/>
          </w:tcPr>
          <w:p w14:paraId="66628A89" w14:textId="77777777" w:rsidR="00225595" w:rsidRPr="006D2F0F" w:rsidRDefault="00225595" w:rsidP="00225595">
            <w:pPr>
              <w:spacing w:before="20" w:after="20" w:line="240" w:lineRule="auto"/>
              <w:jc w:val="center"/>
              <w:rPr>
                <w:rFonts w:cs="Arial"/>
              </w:rPr>
            </w:pPr>
            <w:r w:rsidRPr="006D2F0F">
              <w:rPr>
                <w:rFonts w:cs="Arial"/>
              </w:rPr>
              <w:t>9</w:t>
            </w:r>
          </w:p>
        </w:tc>
        <w:tc>
          <w:tcPr>
            <w:tcW w:w="1158" w:type="dxa"/>
            <w:noWrap/>
            <w:hideMark/>
          </w:tcPr>
          <w:p w14:paraId="6D69A3AD" w14:textId="77777777" w:rsidR="00225595" w:rsidRPr="006D2F0F" w:rsidRDefault="00225595" w:rsidP="00225595">
            <w:pPr>
              <w:spacing w:before="20" w:after="20" w:line="240" w:lineRule="auto"/>
              <w:jc w:val="center"/>
              <w:rPr>
                <w:rFonts w:cs="Arial"/>
              </w:rPr>
            </w:pPr>
            <w:r w:rsidRPr="006D2F0F">
              <w:rPr>
                <w:rFonts w:cs="Arial"/>
              </w:rPr>
              <w:t>-</w:t>
            </w:r>
          </w:p>
        </w:tc>
        <w:tc>
          <w:tcPr>
            <w:tcW w:w="1158" w:type="dxa"/>
            <w:noWrap/>
            <w:hideMark/>
          </w:tcPr>
          <w:p w14:paraId="08B911FF" w14:textId="77777777" w:rsidR="00225595" w:rsidRPr="006D2F0F" w:rsidRDefault="00225595" w:rsidP="00225595">
            <w:pPr>
              <w:spacing w:before="20" w:after="20" w:line="240" w:lineRule="auto"/>
              <w:jc w:val="center"/>
              <w:rPr>
                <w:rFonts w:cs="Arial"/>
              </w:rPr>
            </w:pPr>
            <w:r w:rsidRPr="006D2F0F">
              <w:rPr>
                <w:rFonts w:cs="Arial"/>
              </w:rPr>
              <w:t>-</w:t>
            </w:r>
          </w:p>
        </w:tc>
        <w:tc>
          <w:tcPr>
            <w:tcW w:w="1159" w:type="dxa"/>
            <w:noWrap/>
            <w:hideMark/>
          </w:tcPr>
          <w:p w14:paraId="3EF417B6" w14:textId="77777777" w:rsidR="00225595" w:rsidRPr="006D2F0F" w:rsidRDefault="00225595" w:rsidP="00225595">
            <w:pPr>
              <w:spacing w:before="20" w:after="20" w:line="240" w:lineRule="auto"/>
              <w:jc w:val="center"/>
              <w:rPr>
                <w:rFonts w:cs="Arial"/>
              </w:rPr>
            </w:pPr>
            <w:r w:rsidRPr="006D2F0F">
              <w:rPr>
                <w:rFonts w:cs="Arial"/>
              </w:rPr>
              <w:t>-</w:t>
            </w:r>
          </w:p>
        </w:tc>
        <w:tc>
          <w:tcPr>
            <w:tcW w:w="1159" w:type="dxa"/>
            <w:noWrap/>
            <w:hideMark/>
          </w:tcPr>
          <w:p w14:paraId="353E842C" w14:textId="77777777" w:rsidR="00225595" w:rsidRPr="006D2F0F" w:rsidRDefault="00225595" w:rsidP="00225595">
            <w:pPr>
              <w:spacing w:before="20" w:after="20" w:line="240" w:lineRule="auto"/>
              <w:jc w:val="center"/>
              <w:rPr>
                <w:rFonts w:cs="Arial"/>
              </w:rPr>
            </w:pPr>
            <w:r w:rsidRPr="006D2F0F">
              <w:rPr>
                <w:rFonts w:cs="Arial"/>
              </w:rPr>
              <w:t>-</w:t>
            </w:r>
          </w:p>
        </w:tc>
        <w:tc>
          <w:tcPr>
            <w:tcW w:w="1159" w:type="dxa"/>
            <w:noWrap/>
            <w:hideMark/>
          </w:tcPr>
          <w:p w14:paraId="3A616AC5" w14:textId="77777777" w:rsidR="00225595" w:rsidRPr="006D2F0F" w:rsidRDefault="00225595" w:rsidP="00225595">
            <w:pPr>
              <w:spacing w:before="20" w:after="20" w:line="240" w:lineRule="auto"/>
              <w:jc w:val="center"/>
              <w:rPr>
                <w:rFonts w:cs="Arial"/>
              </w:rPr>
            </w:pPr>
            <w:r w:rsidRPr="006D2F0F">
              <w:rPr>
                <w:rFonts w:cs="Arial"/>
              </w:rPr>
              <w:t>-</w:t>
            </w:r>
          </w:p>
        </w:tc>
        <w:tc>
          <w:tcPr>
            <w:tcW w:w="1159" w:type="dxa"/>
            <w:noWrap/>
            <w:hideMark/>
          </w:tcPr>
          <w:p w14:paraId="4649D8CA" w14:textId="77777777" w:rsidR="00225595" w:rsidRPr="006D2F0F" w:rsidRDefault="00225595" w:rsidP="00225595">
            <w:pPr>
              <w:spacing w:before="20" w:after="20" w:line="240" w:lineRule="auto"/>
              <w:jc w:val="center"/>
              <w:rPr>
                <w:rFonts w:cs="Arial"/>
              </w:rPr>
            </w:pPr>
            <w:r w:rsidRPr="006D2F0F">
              <w:rPr>
                <w:rFonts w:cs="Arial"/>
              </w:rPr>
              <w:t>1</w:t>
            </w:r>
          </w:p>
        </w:tc>
        <w:tc>
          <w:tcPr>
            <w:tcW w:w="1159" w:type="dxa"/>
            <w:noWrap/>
            <w:hideMark/>
          </w:tcPr>
          <w:p w14:paraId="1A0E9354" w14:textId="77777777" w:rsidR="00225595" w:rsidRPr="006D2F0F" w:rsidRDefault="00225595" w:rsidP="00225595">
            <w:pPr>
              <w:spacing w:before="20" w:after="20" w:line="240" w:lineRule="auto"/>
              <w:jc w:val="center"/>
              <w:rPr>
                <w:rFonts w:cs="Arial"/>
              </w:rPr>
            </w:pPr>
            <w:r w:rsidRPr="006D2F0F">
              <w:rPr>
                <w:rFonts w:cs="Arial"/>
              </w:rPr>
              <w:t>0</w:t>
            </w:r>
          </w:p>
        </w:tc>
        <w:tc>
          <w:tcPr>
            <w:tcW w:w="1081" w:type="dxa"/>
            <w:noWrap/>
            <w:hideMark/>
          </w:tcPr>
          <w:p w14:paraId="3C36BE1B" w14:textId="77777777" w:rsidR="00225595" w:rsidRPr="006D2F0F" w:rsidRDefault="00225595" w:rsidP="00225595">
            <w:pPr>
              <w:spacing w:before="20" w:after="20" w:line="240" w:lineRule="auto"/>
              <w:jc w:val="center"/>
              <w:rPr>
                <w:rFonts w:cs="Arial"/>
              </w:rPr>
            </w:pPr>
            <w:r w:rsidRPr="006D2F0F">
              <w:rPr>
                <w:rFonts w:cs="Arial"/>
              </w:rPr>
              <w:t>0</w:t>
            </w:r>
          </w:p>
        </w:tc>
        <w:tc>
          <w:tcPr>
            <w:tcW w:w="1181" w:type="dxa"/>
            <w:noWrap/>
            <w:hideMark/>
          </w:tcPr>
          <w:p w14:paraId="1B27DB51" w14:textId="77777777" w:rsidR="00225595" w:rsidRPr="006D2F0F" w:rsidRDefault="00225595" w:rsidP="00225595">
            <w:pPr>
              <w:spacing w:before="20" w:after="20" w:line="240" w:lineRule="auto"/>
              <w:jc w:val="center"/>
              <w:rPr>
                <w:rFonts w:cs="Arial"/>
                <w:b/>
              </w:rPr>
            </w:pPr>
            <w:r w:rsidRPr="006D2F0F">
              <w:rPr>
                <w:rFonts w:cs="Arial"/>
                <w:b/>
              </w:rPr>
              <w:t>0</w:t>
            </w:r>
          </w:p>
        </w:tc>
        <w:tc>
          <w:tcPr>
            <w:tcW w:w="1277" w:type="dxa"/>
            <w:noWrap/>
            <w:hideMark/>
          </w:tcPr>
          <w:p w14:paraId="63156D2B" w14:textId="77777777" w:rsidR="00225595" w:rsidRPr="006D2F0F" w:rsidRDefault="00225595" w:rsidP="00225595">
            <w:pPr>
              <w:spacing w:before="20" w:after="20" w:line="240" w:lineRule="auto"/>
              <w:jc w:val="center"/>
              <w:rPr>
                <w:rFonts w:cs="Arial"/>
              </w:rPr>
            </w:pPr>
            <w:r w:rsidRPr="006D2F0F">
              <w:rPr>
                <w:rFonts w:cs="Arial"/>
              </w:rPr>
              <w:t>0.5</w:t>
            </w:r>
          </w:p>
        </w:tc>
        <w:tc>
          <w:tcPr>
            <w:tcW w:w="1291" w:type="dxa"/>
            <w:noWrap/>
            <w:hideMark/>
          </w:tcPr>
          <w:p w14:paraId="4809F40C" w14:textId="77777777" w:rsidR="00225595" w:rsidRPr="006D2F0F" w:rsidRDefault="00225595" w:rsidP="00225595">
            <w:pPr>
              <w:spacing w:before="20" w:after="20" w:line="240" w:lineRule="auto"/>
              <w:jc w:val="center"/>
              <w:rPr>
                <w:rFonts w:cs="Arial"/>
              </w:rPr>
            </w:pPr>
            <w:r w:rsidRPr="006D2F0F">
              <w:rPr>
                <w:rFonts w:cs="Arial"/>
              </w:rPr>
              <w:t>-</w:t>
            </w:r>
          </w:p>
        </w:tc>
      </w:tr>
      <w:tr w:rsidR="00225595" w:rsidRPr="006D2F0F" w14:paraId="3B08363D" w14:textId="77777777" w:rsidTr="008E07DE">
        <w:trPr>
          <w:trHeight w:val="255"/>
        </w:trPr>
        <w:tc>
          <w:tcPr>
            <w:tcW w:w="2002" w:type="dxa"/>
            <w:noWrap/>
            <w:hideMark/>
          </w:tcPr>
          <w:p w14:paraId="0E8414C9" w14:textId="77777777" w:rsidR="00225595" w:rsidRPr="006D2F0F" w:rsidRDefault="00225595" w:rsidP="00225595">
            <w:pPr>
              <w:spacing w:before="20" w:after="20" w:line="240" w:lineRule="auto"/>
              <w:jc w:val="center"/>
              <w:rPr>
                <w:rFonts w:cs="Arial"/>
              </w:rPr>
            </w:pPr>
            <w:r w:rsidRPr="006D2F0F">
              <w:rPr>
                <w:rFonts w:cs="Arial"/>
              </w:rPr>
              <w:t>10</w:t>
            </w:r>
          </w:p>
        </w:tc>
        <w:tc>
          <w:tcPr>
            <w:tcW w:w="1158" w:type="dxa"/>
            <w:noWrap/>
            <w:hideMark/>
          </w:tcPr>
          <w:p w14:paraId="7C1E0C14" w14:textId="77777777" w:rsidR="00225595" w:rsidRPr="006D2F0F" w:rsidRDefault="00225595" w:rsidP="00225595">
            <w:pPr>
              <w:spacing w:before="20" w:after="20" w:line="240" w:lineRule="auto"/>
              <w:jc w:val="center"/>
              <w:rPr>
                <w:rFonts w:cs="Arial"/>
              </w:rPr>
            </w:pPr>
            <w:r w:rsidRPr="006D2F0F">
              <w:rPr>
                <w:rFonts w:cs="Arial"/>
              </w:rPr>
              <w:t>-</w:t>
            </w:r>
          </w:p>
        </w:tc>
        <w:tc>
          <w:tcPr>
            <w:tcW w:w="1158" w:type="dxa"/>
            <w:noWrap/>
            <w:hideMark/>
          </w:tcPr>
          <w:p w14:paraId="27C249C9" w14:textId="77777777" w:rsidR="00225595" w:rsidRPr="006D2F0F" w:rsidRDefault="00225595" w:rsidP="00225595">
            <w:pPr>
              <w:spacing w:before="20" w:after="20" w:line="240" w:lineRule="auto"/>
              <w:jc w:val="center"/>
              <w:rPr>
                <w:rFonts w:cs="Arial"/>
              </w:rPr>
            </w:pPr>
            <w:r w:rsidRPr="006D2F0F">
              <w:rPr>
                <w:rFonts w:cs="Arial"/>
              </w:rPr>
              <w:t>-</w:t>
            </w:r>
          </w:p>
        </w:tc>
        <w:tc>
          <w:tcPr>
            <w:tcW w:w="1159" w:type="dxa"/>
            <w:noWrap/>
            <w:hideMark/>
          </w:tcPr>
          <w:p w14:paraId="63957ADC" w14:textId="77777777" w:rsidR="00225595" w:rsidRPr="006D2F0F" w:rsidRDefault="00225595" w:rsidP="00225595">
            <w:pPr>
              <w:spacing w:before="20" w:after="20" w:line="240" w:lineRule="auto"/>
              <w:jc w:val="center"/>
              <w:rPr>
                <w:rFonts w:cs="Arial"/>
              </w:rPr>
            </w:pPr>
            <w:r w:rsidRPr="006D2F0F">
              <w:rPr>
                <w:rFonts w:cs="Arial"/>
              </w:rPr>
              <w:t>-</w:t>
            </w:r>
          </w:p>
        </w:tc>
        <w:tc>
          <w:tcPr>
            <w:tcW w:w="1159" w:type="dxa"/>
            <w:noWrap/>
            <w:hideMark/>
          </w:tcPr>
          <w:p w14:paraId="789737C3" w14:textId="77777777" w:rsidR="00225595" w:rsidRPr="006D2F0F" w:rsidRDefault="00225595" w:rsidP="00225595">
            <w:pPr>
              <w:spacing w:before="20" w:after="20" w:line="240" w:lineRule="auto"/>
              <w:jc w:val="center"/>
              <w:rPr>
                <w:rFonts w:cs="Arial"/>
              </w:rPr>
            </w:pPr>
            <w:r w:rsidRPr="006D2F0F">
              <w:rPr>
                <w:rFonts w:cs="Arial"/>
              </w:rPr>
              <w:t>-</w:t>
            </w:r>
          </w:p>
        </w:tc>
        <w:tc>
          <w:tcPr>
            <w:tcW w:w="1159" w:type="dxa"/>
            <w:noWrap/>
            <w:hideMark/>
          </w:tcPr>
          <w:p w14:paraId="5C433EFB" w14:textId="77777777" w:rsidR="00225595" w:rsidRPr="006D2F0F" w:rsidRDefault="00225595" w:rsidP="00225595">
            <w:pPr>
              <w:spacing w:before="20" w:after="20" w:line="240" w:lineRule="auto"/>
              <w:jc w:val="center"/>
              <w:rPr>
                <w:rFonts w:cs="Arial"/>
              </w:rPr>
            </w:pPr>
            <w:r w:rsidRPr="006D2F0F">
              <w:rPr>
                <w:rFonts w:cs="Arial"/>
              </w:rPr>
              <w:t>-</w:t>
            </w:r>
          </w:p>
        </w:tc>
        <w:tc>
          <w:tcPr>
            <w:tcW w:w="1159" w:type="dxa"/>
            <w:noWrap/>
            <w:hideMark/>
          </w:tcPr>
          <w:p w14:paraId="1AD408DD" w14:textId="77777777" w:rsidR="00225595" w:rsidRPr="006D2F0F" w:rsidRDefault="00225595" w:rsidP="00225595">
            <w:pPr>
              <w:spacing w:before="20" w:after="20" w:line="240" w:lineRule="auto"/>
              <w:jc w:val="center"/>
              <w:rPr>
                <w:rFonts w:cs="Arial"/>
              </w:rPr>
            </w:pPr>
            <w:r w:rsidRPr="006D2F0F">
              <w:rPr>
                <w:rFonts w:cs="Arial"/>
              </w:rPr>
              <w:t>0</w:t>
            </w:r>
          </w:p>
        </w:tc>
        <w:tc>
          <w:tcPr>
            <w:tcW w:w="1159" w:type="dxa"/>
            <w:noWrap/>
            <w:hideMark/>
          </w:tcPr>
          <w:p w14:paraId="5364CC6B" w14:textId="77777777" w:rsidR="00225595" w:rsidRPr="006D2F0F" w:rsidRDefault="00225595" w:rsidP="00225595">
            <w:pPr>
              <w:spacing w:before="20" w:after="20" w:line="240" w:lineRule="auto"/>
              <w:jc w:val="center"/>
              <w:rPr>
                <w:rFonts w:cs="Arial"/>
              </w:rPr>
            </w:pPr>
            <w:r w:rsidRPr="006D2F0F">
              <w:rPr>
                <w:rFonts w:cs="Arial"/>
              </w:rPr>
              <w:t>-</w:t>
            </w:r>
          </w:p>
        </w:tc>
        <w:tc>
          <w:tcPr>
            <w:tcW w:w="1081" w:type="dxa"/>
            <w:noWrap/>
            <w:hideMark/>
          </w:tcPr>
          <w:p w14:paraId="5D02FF4F" w14:textId="77777777" w:rsidR="00225595" w:rsidRPr="006D2F0F" w:rsidRDefault="00225595" w:rsidP="00225595">
            <w:pPr>
              <w:spacing w:before="20" w:after="20" w:line="240" w:lineRule="auto"/>
              <w:jc w:val="center"/>
              <w:rPr>
                <w:rFonts w:cs="Arial"/>
              </w:rPr>
            </w:pPr>
            <w:r w:rsidRPr="006D2F0F">
              <w:rPr>
                <w:rFonts w:cs="Arial"/>
              </w:rPr>
              <w:t>-</w:t>
            </w:r>
          </w:p>
        </w:tc>
        <w:tc>
          <w:tcPr>
            <w:tcW w:w="1181" w:type="dxa"/>
            <w:noWrap/>
            <w:hideMark/>
          </w:tcPr>
          <w:p w14:paraId="57095CC1" w14:textId="77777777" w:rsidR="00225595" w:rsidRPr="006D2F0F" w:rsidRDefault="00225595" w:rsidP="00225595">
            <w:pPr>
              <w:spacing w:before="20" w:after="20" w:line="240" w:lineRule="auto"/>
              <w:jc w:val="center"/>
              <w:rPr>
                <w:rFonts w:cs="Arial"/>
                <w:b/>
              </w:rPr>
            </w:pPr>
            <w:r w:rsidRPr="006D2F0F">
              <w:rPr>
                <w:rFonts w:cs="Arial"/>
                <w:b/>
              </w:rPr>
              <w:t>0</w:t>
            </w:r>
          </w:p>
        </w:tc>
        <w:tc>
          <w:tcPr>
            <w:tcW w:w="1277" w:type="dxa"/>
            <w:noWrap/>
            <w:hideMark/>
          </w:tcPr>
          <w:p w14:paraId="1D3836E6" w14:textId="77777777" w:rsidR="00225595" w:rsidRPr="006D2F0F" w:rsidRDefault="00225595" w:rsidP="00225595">
            <w:pPr>
              <w:spacing w:before="20" w:after="20" w:line="240" w:lineRule="auto"/>
              <w:jc w:val="center"/>
              <w:rPr>
                <w:rFonts w:cs="Arial"/>
              </w:rPr>
            </w:pPr>
            <w:r w:rsidRPr="006D2F0F">
              <w:rPr>
                <w:rFonts w:cs="Arial"/>
              </w:rPr>
              <w:t>0.0</w:t>
            </w:r>
          </w:p>
        </w:tc>
        <w:tc>
          <w:tcPr>
            <w:tcW w:w="1291" w:type="dxa"/>
            <w:noWrap/>
            <w:hideMark/>
          </w:tcPr>
          <w:p w14:paraId="109EE6C8" w14:textId="77777777" w:rsidR="00225595" w:rsidRPr="006D2F0F" w:rsidRDefault="00225595" w:rsidP="00225595">
            <w:pPr>
              <w:spacing w:before="20" w:after="20" w:line="240" w:lineRule="auto"/>
              <w:jc w:val="center"/>
              <w:rPr>
                <w:rFonts w:cs="Arial"/>
              </w:rPr>
            </w:pPr>
            <w:r w:rsidRPr="006D2F0F">
              <w:rPr>
                <w:rFonts w:cs="Arial"/>
              </w:rPr>
              <w:t>-</w:t>
            </w:r>
          </w:p>
        </w:tc>
      </w:tr>
    </w:tbl>
    <w:p w14:paraId="41EE9CF3" w14:textId="77777777" w:rsidR="00B67121" w:rsidRPr="002B48CC" w:rsidRDefault="00B67121" w:rsidP="00B67121">
      <w:pPr>
        <w:rPr>
          <w:sz w:val="16"/>
          <w:szCs w:val="16"/>
          <w:lang w:val="en-GB"/>
        </w:rPr>
      </w:pPr>
      <w:r w:rsidRPr="002B48CC">
        <w:rPr>
          <w:sz w:val="16"/>
          <w:szCs w:val="16"/>
          <w:lang w:val="en-GB"/>
        </w:rPr>
        <w:t>- not determined (spray can empty)</w:t>
      </w:r>
    </w:p>
    <w:p w14:paraId="767E739B" w14:textId="77777777" w:rsidR="007C7B37" w:rsidRPr="009C44DD" w:rsidRDefault="007C7B37" w:rsidP="007C7B37">
      <w:pPr>
        <w:rPr>
          <w:b/>
          <w:lang w:val="en-GB"/>
        </w:rPr>
      </w:pPr>
      <w:r w:rsidRPr="009C44DD">
        <w:rPr>
          <w:b/>
          <w:lang w:val="en-GB"/>
        </w:rPr>
        <w:lastRenderedPageBreak/>
        <w:t>Spraying with pipe plugged on spray nozzle:</w:t>
      </w:r>
    </w:p>
    <w:tbl>
      <w:tblPr>
        <w:tblStyle w:val="Tabellenraster"/>
        <w:tblpPr w:leftFromText="181" w:rightFromText="181" w:vertAnchor="page" w:horzAnchor="margin" w:tblpY="1520"/>
        <w:tblOverlap w:val="never"/>
        <w:tblW w:w="0" w:type="auto"/>
        <w:tblLook w:val="04A0" w:firstRow="1" w:lastRow="0" w:firstColumn="1" w:lastColumn="0" w:noHBand="0" w:noVBand="1"/>
      </w:tblPr>
      <w:tblGrid>
        <w:gridCol w:w="1592"/>
        <w:gridCol w:w="842"/>
        <w:gridCol w:w="915"/>
        <w:gridCol w:w="1220"/>
        <w:gridCol w:w="1104"/>
        <w:gridCol w:w="1182"/>
      </w:tblGrid>
      <w:tr w:rsidR="009244D1" w:rsidRPr="00A37775" w14:paraId="41F7A6C2" w14:textId="77777777" w:rsidTr="009244D1">
        <w:trPr>
          <w:trHeight w:val="522"/>
        </w:trPr>
        <w:tc>
          <w:tcPr>
            <w:tcW w:w="1592" w:type="dxa"/>
            <w:noWrap/>
            <w:hideMark/>
          </w:tcPr>
          <w:p w14:paraId="4A023A42" w14:textId="77777777" w:rsidR="002C6018" w:rsidRPr="00A37775" w:rsidRDefault="002C6018" w:rsidP="002C6018">
            <w:pPr>
              <w:spacing w:before="20" w:after="20" w:line="240" w:lineRule="auto"/>
              <w:jc w:val="center"/>
              <w:rPr>
                <w:rFonts w:cs="Arial"/>
                <w:sz w:val="18"/>
                <w:szCs w:val="18"/>
                <w:lang w:val="en-GB"/>
              </w:rPr>
            </w:pPr>
            <w:r w:rsidRPr="00A37775">
              <w:rPr>
                <w:rFonts w:cs="Arial"/>
                <w:sz w:val="18"/>
                <w:szCs w:val="18"/>
              </w:rPr>
              <w:t>Laboratory No.:</w:t>
            </w:r>
          </w:p>
        </w:tc>
        <w:tc>
          <w:tcPr>
            <w:tcW w:w="842" w:type="dxa"/>
            <w:noWrap/>
            <w:hideMark/>
          </w:tcPr>
          <w:p w14:paraId="5281D536"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3</w:t>
            </w:r>
          </w:p>
        </w:tc>
        <w:tc>
          <w:tcPr>
            <w:tcW w:w="915" w:type="dxa"/>
            <w:noWrap/>
            <w:hideMark/>
          </w:tcPr>
          <w:p w14:paraId="59DD4D49"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7</w:t>
            </w:r>
          </w:p>
        </w:tc>
        <w:tc>
          <w:tcPr>
            <w:tcW w:w="1220" w:type="dxa"/>
            <w:vMerge w:val="restart"/>
            <w:hideMark/>
          </w:tcPr>
          <w:p w14:paraId="19EACD1A" w14:textId="77777777" w:rsidR="002C6018" w:rsidRPr="00A37775" w:rsidRDefault="002C6018" w:rsidP="002C6018">
            <w:pPr>
              <w:spacing w:before="20" w:after="20" w:line="240" w:lineRule="auto"/>
              <w:jc w:val="center"/>
              <w:rPr>
                <w:rFonts w:cs="Arial"/>
                <w:b/>
                <w:bCs/>
                <w:sz w:val="18"/>
                <w:szCs w:val="18"/>
              </w:rPr>
            </w:pPr>
            <w:r w:rsidRPr="00A37775">
              <w:rPr>
                <w:rFonts w:cs="Arial"/>
                <w:b/>
                <w:bCs/>
                <w:sz w:val="18"/>
                <w:szCs w:val="18"/>
              </w:rPr>
              <w:t>Mean Discharge Rate</w:t>
            </w:r>
          </w:p>
        </w:tc>
        <w:tc>
          <w:tcPr>
            <w:tcW w:w="1104" w:type="dxa"/>
            <w:vMerge w:val="restart"/>
            <w:hideMark/>
          </w:tcPr>
          <w:p w14:paraId="5FCB2148"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SD</w:t>
            </w:r>
            <w:r w:rsidRPr="00A37775">
              <w:rPr>
                <w:rFonts w:cs="Arial"/>
                <w:sz w:val="18"/>
                <w:szCs w:val="18"/>
              </w:rPr>
              <w:br/>
              <w:t>Discharge Rate</w:t>
            </w:r>
          </w:p>
        </w:tc>
        <w:tc>
          <w:tcPr>
            <w:tcW w:w="1182" w:type="dxa"/>
            <w:vMerge w:val="restart"/>
            <w:hideMark/>
          </w:tcPr>
          <w:p w14:paraId="0EC8A1E6" w14:textId="70ED06FF" w:rsidR="002C6018" w:rsidRPr="00A37775" w:rsidRDefault="002C6018" w:rsidP="00A32147">
            <w:pPr>
              <w:spacing w:before="20" w:after="20" w:line="240" w:lineRule="auto"/>
              <w:jc w:val="center"/>
              <w:rPr>
                <w:rFonts w:cs="Arial"/>
                <w:sz w:val="18"/>
                <w:szCs w:val="18"/>
              </w:rPr>
            </w:pPr>
            <w:r w:rsidRPr="00A37775">
              <w:rPr>
                <w:rFonts w:cs="Arial"/>
                <w:sz w:val="18"/>
                <w:szCs w:val="18"/>
              </w:rPr>
              <w:t>RSD</w:t>
            </w:r>
            <w:r w:rsidRPr="00A37775">
              <w:rPr>
                <w:rFonts w:cs="Arial"/>
                <w:sz w:val="18"/>
                <w:szCs w:val="18"/>
              </w:rPr>
              <w:br/>
              <w:t xml:space="preserve">Discharge </w:t>
            </w:r>
            <w:r w:rsidR="00A32147">
              <w:rPr>
                <w:rFonts w:cs="Arial"/>
                <w:sz w:val="18"/>
                <w:szCs w:val="18"/>
              </w:rPr>
              <w:t>R</w:t>
            </w:r>
            <w:r w:rsidRPr="00A37775">
              <w:rPr>
                <w:rFonts w:cs="Arial"/>
                <w:sz w:val="18"/>
                <w:szCs w:val="18"/>
              </w:rPr>
              <w:t>ate</w:t>
            </w:r>
          </w:p>
        </w:tc>
      </w:tr>
      <w:tr w:rsidR="009244D1" w:rsidRPr="00A37775" w14:paraId="55502E7A" w14:textId="77777777" w:rsidTr="009244D1">
        <w:trPr>
          <w:trHeight w:val="286"/>
        </w:trPr>
        <w:tc>
          <w:tcPr>
            <w:tcW w:w="1592" w:type="dxa"/>
            <w:vMerge w:val="restart"/>
            <w:hideMark/>
          </w:tcPr>
          <w:p w14:paraId="54C52EC7"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 xml:space="preserve">Spraying operation </w:t>
            </w:r>
            <w:r w:rsidRPr="00A37775">
              <w:rPr>
                <w:rFonts w:cs="Arial"/>
                <w:sz w:val="18"/>
                <w:szCs w:val="18"/>
              </w:rPr>
              <w:br/>
              <w:t>No.</w:t>
            </w:r>
          </w:p>
        </w:tc>
        <w:tc>
          <w:tcPr>
            <w:tcW w:w="1757" w:type="dxa"/>
            <w:gridSpan w:val="2"/>
            <w:noWrap/>
            <w:hideMark/>
          </w:tcPr>
          <w:p w14:paraId="2BA05B04" w14:textId="77777777" w:rsidR="002C6018" w:rsidRPr="00A37775" w:rsidRDefault="002C6018" w:rsidP="002C6018">
            <w:pPr>
              <w:spacing w:before="20" w:after="20" w:line="240" w:lineRule="auto"/>
              <w:jc w:val="center"/>
              <w:rPr>
                <w:rFonts w:cs="Arial"/>
                <w:bCs/>
                <w:sz w:val="18"/>
                <w:szCs w:val="18"/>
              </w:rPr>
            </w:pPr>
            <w:r w:rsidRPr="00A37775">
              <w:rPr>
                <w:rFonts w:cs="Arial"/>
                <w:bCs/>
                <w:sz w:val="18"/>
                <w:szCs w:val="18"/>
              </w:rPr>
              <w:t>Discharge Rate</w:t>
            </w:r>
          </w:p>
        </w:tc>
        <w:tc>
          <w:tcPr>
            <w:tcW w:w="1220" w:type="dxa"/>
            <w:vMerge/>
            <w:hideMark/>
          </w:tcPr>
          <w:p w14:paraId="41D0704F" w14:textId="77777777" w:rsidR="002C6018" w:rsidRPr="00A37775" w:rsidRDefault="002C6018" w:rsidP="002C6018">
            <w:pPr>
              <w:spacing w:before="20" w:after="20" w:line="240" w:lineRule="auto"/>
              <w:jc w:val="center"/>
              <w:rPr>
                <w:rFonts w:cs="Arial"/>
                <w:b/>
                <w:bCs/>
                <w:sz w:val="18"/>
                <w:szCs w:val="18"/>
              </w:rPr>
            </w:pPr>
          </w:p>
        </w:tc>
        <w:tc>
          <w:tcPr>
            <w:tcW w:w="1104" w:type="dxa"/>
            <w:vMerge/>
            <w:hideMark/>
          </w:tcPr>
          <w:p w14:paraId="747167F4" w14:textId="77777777" w:rsidR="002C6018" w:rsidRPr="00A37775" w:rsidRDefault="002C6018" w:rsidP="002C6018">
            <w:pPr>
              <w:spacing w:before="20" w:after="20" w:line="240" w:lineRule="auto"/>
              <w:jc w:val="center"/>
              <w:rPr>
                <w:rFonts w:cs="Arial"/>
                <w:sz w:val="18"/>
                <w:szCs w:val="18"/>
              </w:rPr>
            </w:pPr>
          </w:p>
        </w:tc>
        <w:tc>
          <w:tcPr>
            <w:tcW w:w="1182" w:type="dxa"/>
            <w:vMerge/>
            <w:hideMark/>
          </w:tcPr>
          <w:p w14:paraId="3DADF300" w14:textId="77777777" w:rsidR="002C6018" w:rsidRPr="00A37775" w:rsidRDefault="002C6018" w:rsidP="002C6018">
            <w:pPr>
              <w:spacing w:before="20" w:after="20" w:line="240" w:lineRule="auto"/>
              <w:jc w:val="center"/>
              <w:rPr>
                <w:rFonts w:cs="Arial"/>
                <w:sz w:val="18"/>
                <w:szCs w:val="18"/>
              </w:rPr>
            </w:pPr>
          </w:p>
        </w:tc>
      </w:tr>
      <w:tr w:rsidR="009244D1" w:rsidRPr="00A37775" w14:paraId="01696BE9" w14:textId="77777777" w:rsidTr="009244D1">
        <w:trPr>
          <w:trHeight w:val="286"/>
        </w:trPr>
        <w:tc>
          <w:tcPr>
            <w:tcW w:w="1592" w:type="dxa"/>
            <w:vMerge/>
            <w:hideMark/>
          </w:tcPr>
          <w:p w14:paraId="0013D23F" w14:textId="77777777" w:rsidR="002C6018" w:rsidRPr="00A37775" w:rsidRDefault="002C6018" w:rsidP="002C6018">
            <w:pPr>
              <w:spacing w:before="20" w:after="20" w:line="240" w:lineRule="auto"/>
              <w:jc w:val="center"/>
              <w:rPr>
                <w:rFonts w:cs="Arial"/>
                <w:sz w:val="18"/>
                <w:szCs w:val="18"/>
              </w:rPr>
            </w:pPr>
          </w:p>
        </w:tc>
        <w:tc>
          <w:tcPr>
            <w:tcW w:w="1757" w:type="dxa"/>
            <w:gridSpan w:val="2"/>
            <w:noWrap/>
            <w:hideMark/>
          </w:tcPr>
          <w:p w14:paraId="137558C9" w14:textId="77777777" w:rsidR="002C6018" w:rsidRPr="00A37775" w:rsidRDefault="002C6018" w:rsidP="002C6018">
            <w:pPr>
              <w:spacing w:before="20" w:after="20" w:line="240" w:lineRule="auto"/>
              <w:jc w:val="center"/>
              <w:rPr>
                <w:rFonts w:cs="Arial"/>
                <w:bCs/>
                <w:sz w:val="18"/>
                <w:szCs w:val="18"/>
              </w:rPr>
            </w:pPr>
            <w:r w:rsidRPr="00A37775">
              <w:rPr>
                <w:rFonts w:cs="Arial"/>
                <w:bCs/>
                <w:sz w:val="18"/>
                <w:szCs w:val="18"/>
              </w:rPr>
              <w:t>[g/sec]</w:t>
            </w:r>
          </w:p>
        </w:tc>
        <w:tc>
          <w:tcPr>
            <w:tcW w:w="1220" w:type="dxa"/>
            <w:noWrap/>
            <w:hideMark/>
          </w:tcPr>
          <w:p w14:paraId="17DBDCB5" w14:textId="77777777" w:rsidR="002C6018" w:rsidRPr="00A37775" w:rsidRDefault="002C6018" w:rsidP="002C6018">
            <w:pPr>
              <w:spacing w:before="20" w:after="20" w:line="240" w:lineRule="auto"/>
              <w:jc w:val="center"/>
              <w:rPr>
                <w:rFonts w:cs="Arial"/>
                <w:b/>
                <w:bCs/>
                <w:sz w:val="18"/>
                <w:szCs w:val="18"/>
              </w:rPr>
            </w:pPr>
            <w:r w:rsidRPr="00A37775">
              <w:rPr>
                <w:rFonts w:cs="Arial"/>
                <w:b/>
                <w:bCs/>
                <w:sz w:val="18"/>
                <w:szCs w:val="18"/>
              </w:rPr>
              <w:t>[g/sec]</w:t>
            </w:r>
          </w:p>
        </w:tc>
        <w:tc>
          <w:tcPr>
            <w:tcW w:w="1104" w:type="dxa"/>
            <w:noWrap/>
            <w:hideMark/>
          </w:tcPr>
          <w:p w14:paraId="68AECA09"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[g/sec]</w:t>
            </w:r>
          </w:p>
        </w:tc>
        <w:tc>
          <w:tcPr>
            <w:tcW w:w="1182" w:type="dxa"/>
            <w:noWrap/>
            <w:hideMark/>
          </w:tcPr>
          <w:p w14:paraId="1489B174"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w:t>
            </w:r>
          </w:p>
        </w:tc>
      </w:tr>
      <w:tr w:rsidR="009244D1" w:rsidRPr="00A37775" w14:paraId="6BBC8049" w14:textId="77777777" w:rsidTr="009244D1">
        <w:trPr>
          <w:trHeight w:val="286"/>
        </w:trPr>
        <w:tc>
          <w:tcPr>
            <w:tcW w:w="1592" w:type="dxa"/>
            <w:noWrap/>
            <w:hideMark/>
          </w:tcPr>
          <w:p w14:paraId="445D8909"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1</w:t>
            </w:r>
          </w:p>
        </w:tc>
        <w:tc>
          <w:tcPr>
            <w:tcW w:w="842" w:type="dxa"/>
            <w:noWrap/>
            <w:hideMark/>
          </w:tcPr>
          <w:p w14:paraId="535EEB5F"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1.03</w:t>
            </w:r>
          </w:p>
        </w:tc>
        <w:tc>
          <w:tcPr>
            <w:tcW w:w="915" w:type="dxa"/>
            <w:noWrap/>
            <w:hideMark/>
          </w:tcPr>
          <w:p w14:paraId="7B787D4A"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1.03</w:t>
            </w:r>
          </w:p>
        </w:tc>
        <w:tc>
          <w:tcPr>
            <w:tcW w:w="1220" w:type="dxa"/>
            <w:noWrap/>
            <w:hideMark/>
          </w:tcPr>
          <w:p w14:paraId="586B81A8" w14:textId="77777777" w:rsidR="002C6018" w:rsidRPr="00A37775" w:rsidRDefault="002C6018" w:rsidP="002C6018">
            <w:pPr>
              <w:spacing w:before="20" w:after="20" w:line="240" w:lineRule="auto"/>
              <w:jc w:val="center"/>
              <w:rPr>
                <w:rFonts w:cs="Arial"/>
                <w:b/>
                <w:sz w:val="18"/>
                <w:szCs w:val="18"/>
              </w:rPr>
            </w:pPr>
            <w:r w:rsidRPr="00A37775">
              <w:rPr>
                <w:rFonts w:cs="Arial"/>
                <w:b/>
                <w:sz w:val="18"/>
                <w:szCs w:val="18"/>
              </w:rPr>
              <w:t>1.03</w:t>
            </w:r>
          </w:p>
        </w:tc>
        <w:tc>
          <w:tcPr>
            <w:tcW w:w="1104" w:type="dxa"/>
            <w:noWrap/>
            <w:hideMark/>
          </w:tcPr>
          <w:p w14:paraId="2F59FAF3"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0.00</w:t>
            </w:r>
          </w:p>
        </w:tc>
        <w:tc>
          <w:tcPr>
            <w:tcW w:w="1182" w:type="dxa"/>
            <w:noWrap/>
            <w:hideMark/>
          </w:tcPr>
          <w:p w14:paraId="29FD0BDA"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0.0</w:t>
            </w:r>
          </w:p>
        </w:tc>
      </w:tr>
      <w:tr w:rsidR="009244D1" w:rsidRPr="00A37775" w14:paraId="29960E9B" w14:textId="77777777" w:rsidTr="009244D1">
        <w:trPr>
          <w:trHeight w:val="286"/>
        </w:trPr>
        <w:tc>
          <w:tcPr>
            <w:tcW w:w="1592" w:type="dxa"/>
            <w:noWrap/>
            <w:hideMark/>
          </w:tcPr>
          <w:p w14:paraId="39926569"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2</w:t>
            </w:r>
          </w:p>
        </w:tc>
        <w:tc>
          <w:tcPr>
            <w:tcW w:w="842" w:type="dxa"/>
            <w:noWrap/>
            <w:hideMark/>
          </w:tcPr>
          <w:p w14:paraId="40492E68"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0.98</w:t>
            </w:r>
          </w:p>
        </w:tc>
        <w:tc>
          <w:tcPr>
            <w:tcW w:w="915" w:type="dxa"/>
            <w:noWrap/>
            <w:hideMark/>
          </w:tcPr>
          <w:p w14:paraId="52862DA3"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0.89</w:t>
            </w:r>
          </w:p>
        </w:tc>
        <w:tc>
          <w:tcPr>
            <w:tcW w:w="1220" w:type="dxa"/>
            <w:noWrap/>
            <w:hideMark/>
          </w:tcPr>
          <w:p w14:paraId="0091A89A" w14:textId="77777777" w:rsidR="002C6018" w:rsidRPr="00A37775" w:rsidRDefault="002C6018" w:rsidP="002C6018">
            <w:pPr>
              <w:spacing w:before="20" w:after="20" w:line="240" w:lineRule="auto"/>
              <w:jc w:val="center"/>
              <w:rPr>
                <w:rFonts w:cs="Arial"/>
                <w:b/>
                <w:sz w:val="18"/>
                <w:szCs w:val="18"/>
              </w:rPr>
            </w:pPr>
            <w:r w:rsidRPr="00A37775">
              <w:rPr>
                <w:rFonts w:cs="Arial"/>
                <w:b/>
                <w:sz w:val="18"/>
                <w:szCs w:val="18"/>
              </w:rPr>
              <w:t>0.94</w:t>
            </w:r>
          </w:p>
        </w:tc>
        <w:tc>
          <w:tcPr>
            <w:tcW w:w="1104" w:type="dxa"/>
            <w:noWrap/>
            <w:hideMark/>
          </w:tcPr>
          <w:p w14:paraId="6EFDBC03"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0.05</w:t>
            </w:r>
          </w:p>
        </w:tc>
        <w:tc>
          <w:tcPr>
            <w:tcW w:w="1182" w:type="dxa"/>
            <w:noWrap/>
            <w:hideMark/>
          </w:tcPr>
          <w:p w14:paraId="1722B568"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5.3</w:t>
            </w:r>
          </w:p>
        </w:tc>
      </w:tr>
      <w:tr w:rsidR="009244D1" w:rsidRPr="00A37775" w14:paraId="4B9767BA" w14:textId="77777777" w:rsidTr="009244D1">
        <w:trPr>
          <w:trHeight w:val="286"/>
        </w:trPr>
        <w:tc>
          <w:tcPr>
            <w:tcW w:w="1592" w:type="dxa"/>
            <w:noWrap/>
            <w:hideMark/>
          </w:tcPr>
          <w:p w14:paraId="7CBB1025"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3</w:t>
            </w:r>
          </w:p>
        </w:tc>
        <w:tc>
          <w:tcPr>
            <w:tcW w:w="842" w:type="dxa"/>
            <w:noWrap/>
            <w:hideMark/>
          </w:tcPr>
          <w:p w14:paraId="2F67525B"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0.82</w:t>
            </w:r>
          </w:p>
        </w:tc>
        <w:tc>
          <w:tcPr>
            <w:tcW w:w="915" w:type="dxa"/>
            <w:noWrap/>
            <w:hideMark/>
          </w:tcPr>
          <w:p w14:paraId="29CF2ABA"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0.90</w:t>
            </w:r>
          </w:p>
        </w:tc>
        <w:tc>
          <w:tcPr>
            <w:tcW w:w="1220" w:type="dxa"/>
            <w:noWrap/>
            <w:hideMark/>
          </w:tcPr>
          <w:p w14:paraId="0BA6E7DB" w14:textId="77777777" w:rsidR="002C6018" w:rsidRPr="00A37775" w:rsidRDefault="002C6018" w:rsidP="002C6018">
            <w:pPr>
              <w:spacing w:before="20" w:after="20" w:line="240" w:lineRule="auto"/>
              <w:jc w:val="center"/>
              <w:rPr>
                <w:rFonts w:cs="Arial"/>
                <w:b/>
                <w:sz w:val="18"/>
                <w:szCs w:val="18"/>
              </w:rPr>
            </w:pPr>
            <w:r w:rsidRPr="00A37775">
              <w:rPr>
                <w:rFonts w:cs="Arial"/>
                <w:b/>
                <w:sz w:val="18"/>
                <w:szCs w:val="18"/>
              </w:rPr>
              <w:t>0.86</w:t>
            </w:r>
          </w:p>
        </w:tc>
        <w:tc>
          <w:tcPr>
            <w:tcW w:w="1104" w:type="dxa"/>
            <w:noWrap/>
            <w:hideMark/>
          </w:tcPr>
          <w:p w14:paraId="1D197E93"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0.04</w:t>
            </w:r>
          </w:p>
        </w:tc>
        <w:tc>
          <w:tcPr>
            <w:tcW w:w="1182" w:type="dxa"/>
            <w:noWrap/>
            <w:hideMark/>
          </w:tcPr>
          <w:p w14:paraId="761981D9"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4.7</w:t>
            </w:r>
          </w:p>
        </w:tc>
      </w:tr>
      <w:tr w:rsidR="009244D1" w:rsidRPr="00A37775" w14:paraId="3C4911F7" w14:textId="77777777" w:rsidTr="009244D1">
        <w:trPr>
          <w:trHeight w:val="286"/>
        </w:trPr>
        <w:tc>
          <w:tcPr>
            <w:tcW w:w="1592" w:type="dxa"/>
            <w:noWrap/>
            <w:hideMark/>
          </w:tcPr>
          <w:p w14:paraId="0A733B31"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4</w:t>
            </w:r>
          </w:p>
        </w:tc>
        <w:tc>
          <w:tcPr>
            <w:tcW w:w="842" w:type="dxa"/>
            <w:noWrap/>
            <w:hideMark/>
          </w:tcPr>
          <w:p w14:paraId="01B27A81"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0.96</w:t>
            </w:r>
          </w:p>
        </w:tc>
        <w:tc>
          <w:tcPr>
            <w:tcW w:w="915" w:type="dxa"/>
            <w:noWrap/>
            <w:hideMark/>
          </w:tcPr>
          <w:p w14:paraId="37126714"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0.82</w:t>
            </w:r>
          </w:p>
        </w:tc>
        <w:tc>
          <w:tcPr>
            <w:tcW w:w="1220" w:type="dxa"/>
            <w:noWrap/>
            <w:hideMark/>
          </w:tcPr>
          <w:p w14:paraId="5809374B" w14:textId="77777777" w:rsidR="002C6018" w:rsidRPr="00A37775" w:rsidRDefault="002C6018" w:rsidP="002C6018">
            <w:pPr>
              <w:spacing w:before="20" w:after="20" w:line="240" w:lineRule="auto"/>
              <w:jc w:val="center"/>
              <w:rPr>
                <w:rFonts w:cs="Arial"/>
                <w:b/>
                <w:sz w:val="18"/>
                <w:szCs w:val="18"/>
              </w:rPr>
            </w:pPr>
            <w:r w:rsidRPr="00A37775">
              <w:rPr>
                <w:rFonts w:cs="Arial"/>
                <w:b/>
                <w:sz w:val="18"/>
                <w:szCs w:val="18"/>
              </w:rPr>
              <w:t>0.89</w:t>
            </w:r>
          </w:p>
        </w:tc>
        <w:tc>
          <w:tcPr>
            <w:tcW w:w="1104" w:type="dxa"/>
            <w:noWrap/>
            <w:hideMark/>
          </w:tcPr>
          <w:p w14:paraId="749B1E98"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0.07</w:t>
            </w:r>
          </w:p>
        </w:tc>
        <w:tc>
          <w:tcPr>
            <w:tcW w:w="1182" w:type="dxa"/>
            <w:noWrap/>
            <w:hideMark/>
          </w:tcPr>
          <w:p w14:paraId="7DF1B210"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7.9</w:t>
            </w:r>
          </w:p>
        </w:tc>
      </w:tr>
      <w:tr w:rsidR="009244D1" w:rsidRPr="00A37775" w14:paraId="188C09E4" w14:textId="77777777" w:rsidTr="009244D1">
        <w:trPr>
          <w:trHeight w:val="286"/>
        </w:trPr>
        <w:tc>
          <w:tcPr>
            <w:tcW w:w="1592" w:type="dxa"/>
            <w:noWrap/>
            <w:hideMark/>
          </w:tcPr>
          <w:p w14:paraId="5A42F7D6"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5</w:t>
            </w:r>
          </w:p>
        </w:tc>
        <w:tc>
          <w:tcPr>
            <w:tcW w:w="842" w:type="dxa"/>
            <w:noWrap/>
            <w:hideMark/>
          </w:tcPr>
          <w:p w14:paraId="562AB50B"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0.83</w:t>
            </w:r>
          </w:p>
        </w:tc>
        <w:tc>
          <w:tcPr>
            <w:tcW w:w="915" w:type="dxa"/>
            <w:noWrap/>
            <w:hideMark/>
          </w:tcPr>
          <w:p w14:paraId="3F703AD7"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0.76</w:t>
            </w:r>
          </w:p>
        </w:tc>
        <w:tc>
          <w:tcPr>
            <w:tcW w:w="1220" w:type="dxa"/>
            <w:noWrap/>
            <w:hideMark/>
          </w:tcPr>
          <w:p w14:paraId="4F8E2DC2" w14:textId="77777777" w:rsidR="002C6018" w:rsidRPr="00A37775" w:rsidRDefault="002C6018" w:rsidP="002C6018">
            <w:pPr>
              <w:spacing w:before="20" w:after="20" w:line="240" w:lineRule="auto"/>
              <w:jc w:val="center"/>
              <w:rPr>
                <w:rFonts w:cs="Arial"/>
                <w:b/>
                <w:sz w:val="18"/>
                <w:szCs w:val="18"/>
              </w:rPr>
            </w:pPr>
            <w:r w:rsidRPr="00A37775">
              <w:rPr>
                <w:rFonts w:cs="Arial"/>
                <w:b/>
                <w:sz w:val="18"/>
                <w:szCs w:val="18"/>
              </w:rPr>
              <w:t>0.80</w:t>
            </w:r>
          </w:p>
        </w:tc>
        <w:tc>
          <w:tcPr>
            <w:tcW w:w="1104" w:type="dxa"/>
            <w:noWrap/>
            <w:hideMark/>
          </w:tcPr>
          <w:p w14:paraId="1C7E5BA6"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0.04</w:t>
            </w:r>
          </w:p>
        </w:tc>
        <w:tc>
          <w:tcPr>
            <w:tcW w:w="1182" w:type="dxa"/>
            <w:noWrap/>
            <w:hideMark/>
          </w:tcPr>
          <w:p w14:paraId="368E9F8F"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5.0</w:t>
            </w:r>
          </w:p>
        </w:tc>
      </w:tr>
      <w:tr w:rsidR="009244D1" w:rsidRPr="00A37775" w14:paraId="3D4BB4CA" w14:textId="77777777" w:rsidTr="009244D1">
        <w:trPr>
          <w:trHeight w:val="286"/>
        </w:trPr>
        <w:tc>
          <w:tcPr>
            <w:tcW w:w="1592" w:type="dxa"/>
            <w:noWrap/>
            <w:hideMark/>
          </w:tcPr>
          <w:p w14:paraId="4F643A9B"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6</w:t>
            </w:r>
          </w:p>
        </w:tc>
        <w:tc>
          <w:tcPr>
            <w:tcW w:w="842" w:type="dxa"/>
            <w:noWrap/>
            <w:hideMark/>
          </w:tcPr>
          <w:p w14:paraId="532930C9"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0.79</w:t>
            </w:r>
          </w:p>
        </w:tc>
        <w:tc>
          <w:tcPr>
            <w:tcW w:w="915" w:type="dxa"/>
            <w:noWrap/>
            <w:hideMark/>
          </w:tcPr>
          <w:p w14:paraId="6E417F1C"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0.72</w:t>
            </w:r>
          </w:p>
        </w:tc>
        <w:tc>
          <w:tcPr>
            <w:tcW w:w="1220" w:type="dxa"/>
            <w:noWrap/>
            <w:hideMark/>
          </w:tcPr>
          <w:p w14:paraId="61B64B2F" w14:textId="77777777" w:rsidR="002C6018" w:rsidRPr="00A37775" w:rsidRDefault="002C6018" w:rsidP="002C6018">
            <w:pPr>
              <w:spacing w:before="20" w:after="20" w:line="240" w:lineRule="auto"/>
              <w:jc w:val="center"/>
              <w:rPr>
                <w:rFonts w:cs="Arial"/>
                <w:b/>
                <w:sz w:val="18"/>
                <w:szCs w:val="18"/>
              </w:rPr>
            </w:pPr>
            <w:r w:rsidRPr="00A37775">
              <w:rPr>
                <w:rFonts w:cs="Arial"/>
                <w:b/>
                <w:sz w:val="18"/>
                <w:szCs w:val="18"/>
              </w:rPr>
              <w:t>0.76</w:t>
            </w:r>
          </w:p>
        </w:tc>
        <w:tc>
          <w:tcPr>
            <w:tcW w:w="1104" w:type="dxa"/>
            <w:noWrap/>
            <w:hideMark/>
          </w:tcPr>
          <w:p w14:paraId="296F2736"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0.04</w:t>
            </w:r>
          </w:p>
        </w:tc>
        <w:tc>
          <w:tcPr>
            <w:tcW w:w="1182" w:type="dxa"/>
            <w:noWrap/>
            <w:hideMark/>
          </w:tcPr>
          <w:p w14:paraId="284013FE"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5.3</w:t>
            </w:r>
          </w:p>
        </w:tc>
      </w:tr>
      <w:tr w:rsidR="009244D1" w:rsidRPr="00A37775" w14:paraId="250AF2DB" w14:textId="77777777" w:rsidTr="009244D1">
        <w:trPr>
          <w:trHeight w:val="286"/>
        </w:trPr>
        <w:tc>
          <w:tcPr>
            <w:tcW w:w="1592" w:type="dxa"/>
            <w:noWrap/>
            <w:hideMark/>
          </w:tcPr>
          <w:p w14:paraId="1C638818"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7</w:t>
            </w:r>
          </w:p>
        </w:tc>
        <w:tc>
          <w:tcPr>
            <w:tcW w:w="842" w:type="dxa"/>
            <w:noWrap/>
            <w:hideMark/>
          </w:tcPr>
          <w:p w14:paraId="3168CAF9"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0.68</w:t>
            </w:r>
          </w:p>
        </w:tc>
        <w:tc>
          <w:tcPr>
            <w:tcW w:w="915" w:type="dxa"/>
            <w:noWrap/>
            <w:hideMark/>
          </w:tcPr>
          <w:p w14:paraId="1C3F8C86"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0.69</w:t>
            </w:r>
          </w:p>
        </w:tc>
        <w:tc>
          <w:tcPr>
            <w:tcW w:w="1220" w:type="dxa"/>
            <w:noWrap/>
            <w:hideMark/>
          </w:tcPr>
          <w:p w14:paraId="4CFEB0E5" w14:textId="77777777" w:rsidR="002C6018" w:rsidRPr="00A37775" w:rsidRDefault="002C6018" w:rsidP="002C6018">
            <w:pPr>
              <w:spacing w:before="20" w:after="20" w:line="240" w:lineRule="auto"/>
              <w:jc w:val="center"/>
              <w:rPr>
                <w:rFonts w:cs="Arial"/>
                <w:b/>
                <w:sz w:val="18"/>
                <w:szCs w:val="18"/>
              </w:rPr>
            </w:pPr>
            <w:r w:rsidRPr="00A37775">
              <w:rPr>
                <w:rFonts w:cs="Arial"/>
                <w:b/>
                <w:sz w:val="18"/>
                <w:szCs w:val="18"/>
              </w:rPr>
              <w:t>0.69</w:t>
            </w:r>
          </w:p>
        </w:tc>
        <w:tc>
          <w:tcPr>
            <w:tcW w:w="1104" w:type="dxa"/>
            <w:noWrap/>
            <w:hideMark/>
          </w:tcPr>
          <w:p w14:paraId="61D50E37"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0.00</w:t>
            </w:r>
          </w:p>
        </w:tc>
        <w:tc>
          <w:tcPr>
            <w:tcW w:w="1182" w:type="dxa"/>
            <w:noWrap/>
            <w:hideMark/>
          </w:tcPr>
          <w:p w14:paraId="458F49B1"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0.0</w:t>
            </w:r>
          </w:p>
        </w:tc>
      </w:tr>
      <w:tr w:rsidR="009244D1" w:rsidRPr="00A37775" w14:paraId="30526C62" w14:textId="77777777" w:rsidTr="009244D1">
        <w:trPr>
          <w:trHeight w:val="286"/>
        </w:trPr>
        <w:tc>
          <w:tcPr>
            <w:tcW w:w="1592" w:type="dxa"/>
            <w:noWrap/>
            <w:hideMark/>
          </w:tcPr>
          <w:p w14:paraId="30137016"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8</w:t>
            </w:r>
          </w:p>
        </w:tc>
        <w:tc>
          <w:tcPr>
            <w:tcW w:w="842" w:type="dxa"/>
            <w:noWrap/>
            <w:hideMark/>
          </w:tcPr>
          <w:p w14:paraId="74BFBC21"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0.71</w:t>
            </w:r>
          </w:p>
        </w:tc>
        <w:tc>
          <w:tcPr>
            <w:tcW w:w="915" w:type="dxa"/>
            <w:noWrap/>
            <w:hideMark/>
          </w:tcPr>
          <w:p w14:paraId="7AA12A68"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0.66</w:t>
            </w:r>
          </w:p>
        </w:tc>
        <w:tc>
          <w:tcPr>
            <w:tcW w:w="1220" w:type="dxa"/>
            <w:noWrap/>
            <w:hideMark/>
          </w:tcPr>
          <w:p w14:paraId="13E4D1B1" w14:textId="77777777" w:rsidR="002C6018" w:rsidRPr="00A37775" w:rsidRDefault="002C6018" w:rsidP="002C6018">
            <w:pPr>
              <w:spacing w:before="20" w:after="20" w:line="240" w:lineRule="auto"/>
              <w:jc w:val="center"/>
              <w:rPr>
                <w:rFonts w:cs="Arial"/>
                <w:b/>
                <w:sz w:val="18"/>
                <w:szCs w:val="18"/>
              </w:rPr>
            </w:pPr>
            <w:r w:rsidRPr="00A37775">
              <w:rPr>
                <w:rFonts w:cs="Arial"/>
                <w:b/>
                <w:sz w:val="18"/>
                <w:szCs w:val="18"/>
              </w:rPr>
              <w:t>0.69</w:t>
            </w:r>
          </w:p>
        </w:tc>
        <w:tc>
          <w:tcPr>
            <w:tcW w:w="1104" w:type="dxa"/>
            <w:noWrap/>
            <w:hideMark/>
          </w:tcPr>
          <w:p w14:paraId="4C4D3B28"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0.03</w:t>
            </w:r>
          </w:p>
        </w:tc>
        <w:tc>
          <w:tcPr>
            <w:tcW w:w="1182" w:type="dxa"/>
            <w:noWrap/>
            <w:hideMark/>
          </w:tcPr>
          <w:p w14:paraId="49E34ECA"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4.3</w:t>
            </w:r>
          </w:p>
        </w:tc>
      </w:tr>
      <w:tr w:rsidR="009244D1" w:rsidRPr="00A37775" w14:paraId="556D170C" w14:textId="77777777" w:rsidTr="009244D1">
        <w:trPr>
          <w:trHeight w:val="286"/>
        </w:trPr>
        <w:tc>
          <w:tcPr>
            <w:tcW w:w="1592" w:type="dxa"/>
            <w:noWrap/>
            <w:hideMark/>
          </w:tcPr>
          <w:p w14:paraId="6514ACA3"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9</w:t>
            </w:r>
          </w:p>
        </w:tc>
        <w:tc>
          <w:tcPr>
            <w:tcW w:w="842" w:type="dxa"/>
            <w:noWrap/>
            <w:hideMark/>
          </w:tcPr>
          <w:p w14:paraId="652FDC87"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0.71</w:t>
            </w:r>
          </w:p>
        </w:tc>
        <w:tc>
          <w:tcPr>
            <w:tcW w:w="915" w:type="dxa"/>
            <w:noWrap/>
            <w:hideMark/>
          </w:tcPr>
          <w:p w14:paraId="782C15C9"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0.64</w:t>
            </w:r>
          </w:p>
        </w:tc>
        <w:tc>
          <w:tcPr>
            <w:tcW w:w="1220" w:type="dxa"/>
            <w:noWrap/>
            <w:hideMark/>
          </w:tcPr>
          <w:p w14:paraId="4E4CABB1" w14:textId="77777777" w:rsidR="002C6018" w:rsidRPr="00A37775" w:rsidRDefault="002C6018" w:rsidP="002C6018">
            <w:pPr>
              <w:spacing w:before="20" w:after="20" w:line="240" w:lineRule="auto"/>
              <w:jc w:val="center"/>
              <w:rPr>
                <w:rFonts w:cs="Arial"/>
                <w:b/>
                <w:sz w:val="18"/>
                <w:szCs w:val="18"/>
              </w:rPr>
            </w:pPr>
            <w:r w:rsidRPr="00A37775">
              <w:rPr>
                <w:rFonts w:cs="Arial"/>
                <w:b/>
                <w:sz w:val="18"/>
                <w:szCs w:val="18"/>
              </w:rPr>
              <w:t>0.68</w:t>
            </w:r>
          </w:p>
        </w:tc>
        <w:tc>
          <w:tcPr>
            <w:tcW w:w="1104" w:type="dxa"/>
            <w:noWrap/>
            <w:hideMark/>
          </w:tcPr>
          <w:p w14:paraId="6E637FE3"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0.04</w:t>
            </w:r>
          </w:p>
        </w:tc>
        <w:tc>
          <w:tcPr>
            <w:tcW w:w="1182" w:type="dxa"/>
            <w:noWrap/>
            <w:hideMark/>
          </w:tcPr>
          <w:p w14:paraId="7A2E1874"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5.9</w:t>
            </w:r>
          </w:p>
        </w:tc>
      </w:tr>
      <w:tr w:rsidR="009244D1" w:rsidRPr="00A37775" w14:paraId="5F678629" w14:textId="77777777" w:rsidTr="009244D1">
        <w:trPr>
          <w:trHeight w:val="286"/>
        </w:trPr>
        <w:tc>
          <w:tcPr>
            <w:tcW w:w="1592" w:type="dxa"/>
            <w:noWrap/>
            <w:hideMark/>
          </w:tcPr>
          <w:p w14:paraId="5519F968"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10</w:t>
            </w:r>
          </w:p>
        </w:tc>
        <w:tc>
          <w:tcPr>
            <w:tcW w:w="842" w:type="dxa"/>
            <w:noWrap/>
            <w:hideMark/>
          </w:tcPr>
          <w:p w14:paraId="6081E0A6"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0.61</w:t>
            </w:r>
          </w:p>
        </w:tc>
        <w:tc>
          <w:tcPr>
            <w:tcW w:w="915" w:type="dxa"/>
            <w:noWrap/>
            <w:hideMark/>
          </w:tcPr>
          <w:p w14:paraId="71942049"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0.64</w:t>
            </w:r>
          </w:p>
        </w:tc>
        <w:tc>
          <w:tcPr>
            <w:tcW w:w="1220" w:type="dxa"/>
            <w:noWrap/>
            <w:hideMark/>
          </w:tcPr>
          <w:p w14:paraId="5AA78482" w14:textId="77777777" w:rsidR="002C6018" w:rsidRPr="00A37775" w:rsidRDefault="002C6018" w:rsidP="002C6018">
            <w:pPr>
              <w:spacing w:before="20" w:after="20" w:line="240" w:lineRule="auto"/>
              <w:jc w:val="center"/>
              <w:rPr>
                <w:rFonts w:cs="Arial"/>
                <w:b/>
                <w:sz w:val="18"/>
                <w:szCs w:val="18"/>
              </w:rPr>
            </w:pPr>
            <w:r w:rsidRPr="00A37775">
              <w:rPr>
                <w:rFonts w:cs="Arial"/>
                <w:b/>
                <w:sz w:val="18"/>
                <w:szCs w:val="18"/>
              </w:rPr>
              <w:t>0.63</w:t>
            </w:r>
          </w:p>
        </w:tc>
        <w:tc>
          <w:tcPr>
            <w:tcW w:w="1104" w:type="dxa"/>
            <w:noWrap/>
            <w:hideMark/>
          </w:tcPr>
          <w:p w14:paraId="67934FF5"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0.02</w:t>
            </w:r>
          </w:p>
        </w:tc>
        <w:tc>
          <w:tcPr>
            <w:tcW w:w="1182" w:type="dxa"/>
            <w:noWrap/>
            <w:hideMark/>
          </w:tcPr>
          <w:p w14:paraId="196F56F4"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3.2</w:t>
            </w:r>
          </w:p>
        </w:tc>
      </w:tr>
      <w:tr w:rsidR="009244D1" w:rsidRPr="00A37775" w14:paraId="50E395B7" w14:textId="77777777" w:rsidTr="009244D1">
        <w:trPr>
          <w:trHeight w:val="286"/>
        </w:trPr>
        <w:tc>
          <w:tcPr>
            <w:tcW w:w="1592" w:type="dxa"/>
            <w:noWrap/>
            <w:hideMark/>
          </w:tcPr>
          <w:p w14:paraId="2192C397"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11</w:t>
            </w:r>
          </w:p>
        </w:tc>
        <w:tc>
          <w:tcPr>
            <w:tcW w:w="842" w:type="dxa"/>
            <w:noWrap/>
            <w:hideMark/>
          </w:tcPr>
          <w:p w14:paraId="16663287"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0.65</w:t>
            </w:r>
          </w:p>
        </w:tc>
        <w:tc>
          <w:tcPr>
            <w:tcW w:w="915" w:type="dxa"/>
            <w:noWrap/>
            <w:hideMark/>
          </w:tcPr>
          <w:p w14:paraId="69AD2122"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0.59</w:t>
            </w:r>
          </w:p>
        </w:tc>
        <w:tc>
          <w:tcPr>
            <w:tcW w:w="1220" w:type="dxa"/>
            <w:noWrap/>
            <w:hideMark/>
          </w:tcPr>
          <w:p w14:paraId="31DD091E" w14:textId="77777777" w:rsidR="002C6018" w:rsidRPr="00A37775" w:rsidRDefault="002C6018" w:rsidP="002C6018">
            <w:pPr>
              <w:spacing w:before="20" w:after="20" w:line="240" w:lineRule="auto"/>
              <w:jc w:val="center"/>
              <w:rPr>
                <w:rFonts w:cs="Arial"/>
                <w:b/>
                <w:sz w:val="18"/>
                <w:szCs w:val="18"/>
              </w:rPr>
            </w:pPr>
            <w:r w:rsidRPr="00A37775">
              <w:rPr>
                <w:rFonts w:cs="Arial"/>
                <w:b/>
                <w:sz w:val="18"/>
                <w:szCs w:val="18"/>
              </w:rPr>
              <w:t>0.62</w:t>
            </w:r>
          </w:p>
        </w:tc>
        <w:tc>
          <w:tcPr>
            <w:tcW w:w="1104" w:type="dxa"/>
            <w:noWrap/>
            <w:hideMark/>
          </w:tcPr>
          <w:p w14:paraId="07B38FBB"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0.03</w:t>
            </w:r>
          </w:p>
        </w:tc>
        <w:tc>
          <w:tcPr>
            <w:tcW w:w="1182" w:type="dxa"/>
            <w:noWrap/>
            <w:hideMark/>
          </w:tcPr>
          <w:p w14:paraId="0E9DA585"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4.8</w:t>
            </w:r>
          </w:p>
        </w:tc>
      </w:tr>
      <w:tr w:rsidR="009244D1" w:rsidRPr="00A37775" w14:paraId="0ECB3510" w14:textId="77777777" w:rsidTr="009244D1">
        <w:trPr>
          <w:trHeight w:val="286"/>
        </w:trPr>
        <w:tc>
          <w:tcPr>
            <w:tcW w:w="1592" w:type="dxa"/>
            <w:noWrap/>
            <w:hideMark/>
          </w:tcPr>
          <w:p w14:paraId="45F36260"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12</w:t>
            </w:r>
          </w:p>
        </w:tc>
        <w:tc>
          <w:tcPr>
            <w:tcW w:w="842" w:type="dxa"/>
            <w:noWrap/>
            <w:hideMark/>
          </w:tcPr>
          <w:p w14:paraId="2511CF00"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0.69</w:t>
            </w:r>
          </w:p>
        </w:tc>
        <w:tc>
          <w:tcPr>
            <w:tcW w:w="915" w:type="dxa"/>
            <w:noWrap/>
            <w:hideMark/>
          </w:tcPr>
          <w:p w14:paraId="373EE979"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0.60</w:t>
            </w:r>
          </w:p>
        </w:tc>
        <w:tc>
          <w:tcPr>
            <w:tcW w:w="1220" w:type="dxa"/>
            <w:noWrap/>
            <w:hideMark/>
          </w:tcPr>
          <w:p w14:paraId="038FA2D3" w14:textId="77777777" w:rsidR="002C6018" w:rsidRPr="00A37775" w:rsidRDefault="002C6018" w:rsidP="002C6018">
            <w:pPr>
              <w:spacing w:before="20" w:after="20" w:line="240" w:lineRule="auto"/>
              <w:jc w:val="center"/>
              <w:rPr>
                <w:rFonts w:cs="Arial"/>
                <w:b/>
                <w:sz w:val="18"/>
                <w:szCs w:val="18"/>
              </w:rPr>
            </w:pPr>
            <w:r w:rsidRPr="00A37775">
              <w:rPr>
                <w:rFonts w:cs="Arial"/>
                <w:b/>
                <w:sz w:val="18"/>
                <w:szCs w:val="18"/>
              </w:rPr>
              <w:t>0.65</w:t>
            </w:r>
          </w:p>
        </w:tc>
        <w:tc>
          <w:tcPr>
            <w:tcW w:w="1104" w:type="dxa"/>
            <w:noWrap/>
            <w:hideMark/>
          </w:tcPr>
          <w:p w14:paraId="3866204A"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0.05</w:t>
            </w:r>
          </w:p>
        </w:tc>
        <w:tc>
          <w:tcPr>
            <w:tcW w:w="1182" w:type="dxa"/>
            <w:noWrap/>
            <w:hideMark/>
          </w:tcPr>
          <w:p w14:paraId="40F19418"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7.7</w:t>
            </w:r>
          </w:p>
        </w:tc>
      </w:tr>
      <w:tr w:rsidR="009244D1" w:rsidRPr="00A37775" w14:paraId="17BE056B" w14:textId="77777777" w:rsidTr="009244D1">
        <w:trPr>
          <w:trHeight w:val="286"/>
        </w:trPr>
        <w:tc>
          <w:tcPr>
            <w:tcW w:w="1592" w:type="dxa"/>
            <w:noWrap/>
            <w:hideMark/>
          </w:tcPr>
          <w:p w14:paraId="24BF6036"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13</w:t>
            </w:r>
          </w:p>
        </w:tc>
        <w:tc>
          <w:tcPr>
            <w:tcW w:w="842" w:type="dxa"/>
            <w:noWrap/>
            <w:hideMark/>
          </w:tcPr>
          <w:p w14:paraId="5CDAB056"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0.60</w:t>
            </w:r>
          </w:p>
        </w:tc>
        <w:tc>
          <w:tcPr>
            <w:tcW w:w="915" w:type="dxa"/>
            <w:noWrap/>
            <w:hideMark/>
          </w:tcPr>
          <w:p w14:paraId="4CABC056"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0.56</w:t>
            </w:r>
          </w:p>
        </w:tc>
        <w:tc>
          <w:tcPr>
            <w:tcW w:w="1220" w:type="dxa"/>
            <w:noWrap/>
            <w:hideMark/>
          </w:tcPr>
          <w:p w14:paraId="73FE8F10" w14:textId="77777777" w:rsidR="002C6018" w:rsidRPr="00A37775" w:rsidRDefault="002C6018" w:rsidP="002C6018">
            <w:pPr>
              <w:spacing w:before="20" w:after="20" w:line="240" w:lineRule="auto"/>
              <w:jc w:val="center"/>
              <w:rPr>
                <w:rFonts w:cs="Arial"/>
                <w:b/>
                <w:sz w:val="18"/>
                <w:szCs w:val="18"/>
              </w:rPr>
            </w:pPr>
            <w:r w:rsidRPr="00A37775">
              <w:rPr>
                <w:rFonts w:cs="Arial"/>
                <w:b/>
                <w:sz w:val="18"/>
                <w:szCs w:val="18"/>
              </w:rPr>
              <w:t>0.58</w:t>
            </w:r>
          </w:p>
        </w:tc>
        <w:tc>
          <w:tcPr>
            <w:tcW w:w="1104" w:type="dxa"/>
            <w:noWrap/>
            <w:hideMark/>
          </w:tcPr>
          <w:p w14:paraId="07C34144"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0.02</w:t>
            </w:r>
          </w:p>
        </w:tc>
        <w:tc>
          <w:tcPr>
            <w:tcW w:w="1182" w:type="dxa"/>
            <w:noWrap/>
            <w:hideMark/>
          </w:tcPr>
          <w:p w14:paraId="68AB8945"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3.4</w:t>
            </w:r>
          </w:p>
        </w:tc>
      </w:tr>
      <w:tr w:rsidR="009244D1" w:rsidRPr="00A37775" w14:paraId="15A19874" w14:textId="77777777" w:rsidTr="009244D1">
        <w:trPr>
          <w:trHeight w:val="286"/>
        </w:trPr>
        <w:tc>
          <w:tcPr>
            <w:tcW w:w="1592" w:type="dxa"/>
            <w:noWrap/>
            <w:hideMark/>
          </w:tcPr>
          <w:p w14:paraId="6FE29C2E"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14</w:t>
            </w:r>
          </w:p>
        </w:tc>
        <w:tc>
          <w:tcPr>
            <w:tcW w:w="842" w:type="dxa"/>
            <w:noWrap/>
            <w:hideMark/>
          </w:tcPr>
          <w:p w14:paraId="638E8765"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0.57</w:t>
            </w:r>
          </w:p>
        </w:tc>
        <w:tc>
          <w:tcPr>
            <w:tcW w:w="915" w:type="dxa"/>
            <w:noWrap/>
            <w:hideMark/>
          </w:tcPr>
          <w:p w14:paraId="6DED231A"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0.54</w:t>
            </w:r>
          </w:p>
        </w:tc>
        <w:tc>
          <w:tcPr>
            <w:tcW w:w="1220" w:type="dxa"/>
            <w:noWrap/>
            <w:hideMark/>
          </w:tcPr>
          <w:p w14:paraId="3D688E7D" w14:textId="77777777" w:rsidR="002C6018" w:rsidRPr="00A37775" w:rsidRDefault="002C6018" w:rsidP="002C6018">
            <w:pPr>
              <w:spacing w:before="20" w:after="20" w:line="240" w:lineRule="auto"/>
              <w:jc w:val="center"/>
              <w:rPr>
                <w:rFonts w:cs="Arial"/>
                <w:b/>
                <w:sz w:val="18"/>
                <w:szCs w:val="18"/>
              </w:rPr>
            </w:pPr>
            <w:r w:rsidRPr="00A37775">
              <w:rPr>
                <w:rFonts w:cs="Arial"/>
                <w:b/>
                <w:sz w:val="18"/>
                <w:szCs w:val="18"/>
              </w:rPr>
              <w:t>0.56</w:t>
            </w:r>
          </w:p>
        </w:tc>
        <w:tc>
          <w:tcPr>
            <w:tcW w:w="1104" w:type="dxa"/>
            <w:noWrap/>
            <w:hideMark/>
          </w:tcPr>
          <w:p w14:paraId="6F2F1691"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0.02</w:t>
            </w:r>
          </w:p>
        </w:tc>
        <w:tc>
          <w:tcPr>
            <w:tcW w:w="1182" w:type="dxa"/>
            <w:noWrap/>
            <w:hideMark/>
          </w:tcPr>
          <w:p w14:paraId="7C81AB9D"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3.6</w:t>
            </w:r>
          </w:p>
        </w:tc>
      </w:tr>
      <w:tr w:rsidR="009244D1" w:rsidRPr="00A37775" w14:paraId="579E9C62" w14:textId="77777777" w:rsidTr="009244D1">
        <w:trPr>
          <w:trHeight w:val="286"/>
        </w:trPr>
        <w:tc>
          <w:tcPr>
            <w:tcW w:w="1592" w:type="dxa"/>
            <w:noWrap/>
            <w:hideMark/>
          </w:tcPr>
          <w:p w14:paraId="73625BB3"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15</w:t>
            </w:r>
          </w:p>
        </w:tc>
        <w:tc>
          <w:tcPr>
            <w:tcW w:w="842" w:type="dxa"/>
            <w:noWrap/>
            <w:hideMark/>
          </w:tcPr>
          <w:p w14:paraId="1F64DFC2"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0.59</w:t>
            </w:r>
          </w:p>
        </w:tc>
        <w:tc>
          <w:tcPr>
            <w:tcW w:w="915" w:type="dxa"/>
            <w:noWrap/>
            <w:hideMark/>
          </w:tcPr>
          <w:p w14:paraId="7BE8E785"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0.53</w:t>
            </w:r>
          </w:p>
        </w:tc>
        <w:tc>
          <w:tcPr>
            <w:tcW w:w="1220" w:type="dxa"/>
            <w:noWrap/>
            <w:hideMark/>
          </w:tcPr>
          <w:p w14:paraId="3106D58C" w14:textId="77777777" w:rsidR="002C6018" w:rsidRPr="00A37775" w:rsidRDefault="002C6018" w:rsidP="002C6018">
            <w:pPr>
              <w:spacing w:before="20" w:after="20" w:line="240" w:lineRule="auto"/>
              <w:jc w:val="center"/>
              <w:rPr>
                <w:rFonts w:cs="Arial"/>
                <w:b/>
                <w:sz w:val="18"/>
                <w:szCs w:val="18"/>
              </w:rPr>
            </w:pPr>
            <w:r w:rsidRPr="00A37775">
              <w:rPr>
                <w:rFonts w:cs="Arial"/>
                <w:b/>
                <w:sz w:val="18"/>
                <w:szCs w:val="18"/>
              </w:rPr>
              <w:t>0.56</w:t>
            </w:r>
          </w:p>
        </w:tc>
        <w:tc>
          <w:tcPr>
            <w:tcW w:w="1104" w:type="dxa"/>
            <w:noWrap/>
            <w:hideMark/>
          </w:tcPr>
          <w:p w14:paraId="6E3B3BFD"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0.03</w:t>
            </w:r>
          </w:p>
        </w:tc>
        <w:tc>
          <w:tcPr>
            <w:tcW w:w="1182" w:type="dxa"/>
            <w:noWrap/>
            <w:hideMark/>
          </w:tcPr>
          <w:p w14:paraId="71795AD5"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5.4</w:t>
            </w:r>
          </w:p>
        </w:tc>
      </w:tr>
      <w:tr w:rsidR="009244D1" w:rsidRPr="00A37775" w14:paraId="7B6FB5BF" w14:textId="77777777" w:rsidTr="009244D1">
        <w:trPr>
          <w:trHeight w:val="286"/>
        </w:trPr>
        <w:tc>
          <w:tcPr>
            <w:tcW w:w="1592" w:type="dxa"/>
            <w:noWrap/>
            <w:hideMark/>
          </w:tcPr>
          <w:p w14:paraId="7AE230F1"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16</w:t>
            </w:r>
          </w:p>
        </w:tc>
        <w:tc>
          <w:tcPr>
            <w:tcW w:w="842" w:type="dxa"/>
            <w:noWrap/>
            <w:hideMark/>
          </w:tcPr>
          <w:p w14:paraId="527C897B"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0.57</w:t>
            </w:r>
          </w:p>
        </w:tc>
        <w:tc>
          <w:tcPr>
            <w:tcW w:w="915" w:type="dxa"/>
            <w:noWrap/>
            <w:hideMark/>
          </w:tcPr>
          <w:p w14:paraId="0EB31E4F"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0.52</w:t>
            </w:r>
          </w:p>
        </w:tc>
        <w:tc>
          <w:tcPr>
            <w:tcW w:w="1220" w:type="dxa"/>
            <w:noWrap/>
            <w:hideMark/>
          </w:tcPr>
          <w:p w14:paraId="089E8263" w14:textId="77777777" w:rsidR="002C6018" w:rsidRPr="00A37775" w:rsidRDefault="002C6018" w:rsidP="002C6018">
            <w:pPr>
              <w:spacing w:before="20" w:after="20" w:line="240" w:lineRule="auto"/>
              <w:jc w:val="center"/>
              <w:rPr>
                <w:rFonts w:cs="Arial"/>
                <w:b/>
                <w:sz w:val="18"/>
                <w:szCs w:val="18"/>
              </w:rPr>
            </w:pPr>
            <w:r w:rsidRPr="00A37775">
              <w:rPr>
                <w:rFonts w:cs="Arial"/>
                <w:b/>
                <w:sz w:val="18"/>
                <w:szCs w:val="18"/>
              </w:rPr>
              <w:t>0.55</w:t>
            </w:r>
          </w:p>
        </w:tc>
        <w:tc>
          <w:tcPr>
            <w:tcW w:w="1104" w:type="dxa"/>
            <w:noWrap/>
            <w:hideMark/>
          </w:tcPr>
          <w:p w14:paraId="43FCC098"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0.03</w:t>
            </w:r>
          </w:p>
        </w:tc>
        <w:tc>
          <w:tcPr>
            <w:tcW w:w="1182" w:type="dxa"/>
            <w:noWrap/>
            <w:hideMark/>
          </w:tcPr>
          <w:p w14:paraId="52755CA3"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5.5</w:t>
            </w:r>
          </w:p>
        </w:tc>
      </w:tr>
      <w:tr w:rsidR="009244D1" w:rsidRPr="00A37775" w14:paraId="565C0699" w14:textId="77777777" w:rsidTr="009244D1">
        <w:trPr>
          <w:trHeight w:val="286"/>
        </w:trPr>
        <w:tc>
          <w:tcPr>
            <w:tcW w:w="1592" w:type="dxa"/>
            <w:noWrap/>
            <w:hideMark/>
          </w:tcPr>
          <w:p w14:paraId="079C6D1B"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17</w:t>
            </w:r>
          </w:p>
        </w:tc>
        <w:tc>
          <w:tcPr>
            <w:tcW w:w="842" w:type="dxa"/>
            <w:noWrap/>
            <w:hideMark/>
          </w:tcPr>
          <w:p w14:paraId="17125D15"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0.53</w:t>
            </w:r>
          </w:p>
        </w:tc>
        <w:tc>
          <w:tcPr>
            <w:tcW w:w="915" w:type="dxa"/>
            <w:noWrap/>
            <w:hideMark/>
          </w:tcPr>
          <w:p w14:paraId="3689B1EA"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0.50</w:t>
            </w:r>
          </w:p>
        </w:tc>
        <w:tc>
          <w:tcPr>
            <w:tcW w:w="1220" w:type="dxa"/>
            <w:noWrap/>
            <w:hideMark/>
          </w:tcPr>
          <w:p w14:paraId="5B7B3C31" w14:textId="77777777" w:rsidR="002C6018" w:rsidRPr="00A37775" w:rsidRDefault="002C6018" w:rsidP="002C6018">
            <w:pPr>
              <w:spacing w:before="20" w:after="20" w:line="240" w:lineRule="auto"/>
              <w:jc w:val="center"/>
              <w:rPr>
                <w:rFonts w:cs="Arial"/>
                <w:b/>
                <w:sz w:val="18"/>
                <w:szCs w:val="18"/>
              </w:rPr>
            </w:pPr>
            <w:r w:rsidRPr="00A37775">
              <w:rPr>
                <w:rFonts w:cs="Arial"/>
                <w:b/>
                <w:sz w:val="18"/>
                <w:szCs w:val="18"/>
              </w:rPr>
              <w:t>0.52</w:t>
            </w:r>
          </w:p>
        </w:tc>
        <w:tc>
          <w:tcPr>
            <w:tcW w:w="1104" w:type="dxa"/>
            <w:noWrap/>
            <w:hideMark/>
          </w:tcPr>
          <w:p w14:paraId="21C10A01"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0.02</w:t>
            </w:r>
          </w:p>
        </w:tc>
        <w:tc>
          <w:tcPr>
            <w:tcW w:w="1182" w:type="dxa"/>
            <w:noWrap/>
            <w:hideMark/>
          </w:tcPr>
          <w:p w14:paraId="05A998EA"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3.8</w:t>
            </w:r>
          </w:p>
        </w:tc>
      </w:tr>
      <w:tr w:rsidR="009244D1" w:rsidRPr="00A37775" w14:paraId="20E2D66A" w14:textId="77777777" w:rsidTr="009244D1">
        <w:trPr>
          <w:trHeight w:val="286"/>
        </w:trPr>
        <w:tc>
          <w:tcPr>
            <w:tcW w:w="1592" w:type="dxa"/>
            <w:noWrap/>
            <w:hideMark/>
          </w:tcPr>
          <w:p w14:paraId="23760143"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18</w:t>
            </w:r>
          </w:p>
        </w:tc>
        <w:tc>
          <w:tcPr>
            <w:tcW w:w="842" w:type="dxa"/>
            <w:noWrap/>
            <w:hideMark/>
          </w:tcPr>
          <w:p w14:paraId="011B2D7A"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0.54</w:t>
            </w:r>
          </w:p>
        </w:tc>
        <w:tc>
          <w:tcPr>
            <w:tcW w:w="915" w:type="dxa"/>
            <w:noWrap/>
            <w:hideMark/>
          </w:tcPr>
          <w:p w14:paraId="0AAC5566"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0.47</w:t>
            </w:r>
          </w:p>
        </w:tc>
        <w:tc>
          <w:tcPr>
            <w:tcW w:w="1220" w:type="dxa"/>
            <w:noWrap/>
            <w:hideMark/>
          </w:tcPr>
          <w:p w14:paraId="1054E6C0" w14:textId="77777777" w:rsidR="002C6018" w:rsidRPr="00A37775" w:rsidRDefault="002C6018" w:rsidP="002C6018">
            <w:pPr>
              <w:spacing w:before="20" w:after="20" w:line="240" w:lineRule="auto"/>
              <w:jc w:val="center"/>
              <w:rPr>
                <w:rFonts w:cs="Arial"/>
                <w:b/>
                <w:sz w:val="18"/>
                <w:szCs w:val="18"/>
              </w:rPr>
            </w:pPr>
            <w:r w:rsidRPr="00A37775">
              <w:rPr>
                <w:rFonts w:cs="Arial"/>
                <w:b/>
                <w:sz w:val="18"/>
                <w:szCs w:val="18"/>
              </w:rPr>
              <w:t>0.51</w:t>
            </w:r>
          </w:p>
        </w:tc>
        <w:tc>
          <w:tcPr>
            <w:tcW w:w="1104" w:type="dxa"/>
            <w:noWrap/>
            <w:hideMark/>
          </w:tcPr>
          <w:p w14:paraId="242517AD"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0.04</w:t>
            </w:r>
          </w:p>
        </w:tc>
        <w:tc>
          <w:tcPr>
            <w:tcW w:w="1182" w:type="dxa"/>
            <w:noWrap/>
            <w:hideMark/>
          </w:tcPr>
          <w:p w14:paraId="3E0A015B"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7.8</w:t>
            </w:r>
          </w:p>
        </w:tc>
      </w:tr>
      <w:tr w:rsidR="009244D1" w:rsidRPr="00A37775" w14:paraId="2041E852" w14:textId="77777777" w:rsidTr="009244D1">
        <w:trPr>
          <w:trHeight w:val="286"/>
        </w:trPr>
        <w:tc>
          <w:tcPr>
            <w:tcW w:w="1592" w:type="dxa"/>
            <w:noWrap/>
            <w:hideMark/>
          </w:tcPr>
          <w:p w14:paraId="39487447"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19</w:t>
            </w:r>
          </w:p>
        </w:tc>
        <w:tc>
          <w:tcPr>
            <w:tcW w:w="842" w:type="dxa"/>
            <w:noWrap/>
            <w:hideMark/>
          </w:tcPr>
          <w:p w14:paraId="2BA1A47B"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0.51</w:t>
            </w:r>
          </w:p>
        </w:tc>
        <w:tc>
          <w:tcPr>
            <w:tcW w:w="915" w:type="dxa"/>
            <w:noWrap/>
            <w:hideMark/>
          </w:tcPr>
          <w:p w14:paraId="732FD09B"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0.46</w:t>
            </w:r>
          </w:p>
        </w:tc>
        <w:tc>
          <w:tcPr>
            <w:tcW w:w="1220" w:type="dxa"/>
            <w:noWrap/>
            <w:hideMark/>
          </w:tcPr>
          <w:p w14:paraId="0C62C6EB" w14:textId="77777777" w:rsidR="002C6018" w:rsidRPr="00A37775" w:rsidRDefault="002C6018" w:rsidP="002C6018">
            <w:pPr>
              <w:spacing w:before="20" w:after="20" w:line="240" w:lineRule="auto"/>
              <w:jc w:val="center"/>
              <w:rPr>
                <w:rFonts w:cs="Arial"/>
                <w:b/>
                <w:sz w:val="18"/>
                <w:szCs w:val="18"/>
              </w:rPr>
            </w:pPr>
            <w:r w:rsidRPr="00A37775">
              <w:rPr>
                <w:rFonts w:cs="Arial"/>
                <w:b/>
                <w:sz w:val="18"/>
                <w:szCs w:val="18"/>
              </w:rPr>
              <w:t>0.49</w:t>
            </w:r>
          </w:p>
        </w:tc>
        <w:tc>
          <w:tcPr>
            <w:tcW w:w="1104" w:type="dxa"/>
            <w:noWrap/>
            <w:hideMark/>
          </w:tcPr>
          <w:p w14:paraId="4475DB8B"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0.03</w:t>
            </w:r>
          </w:p>
        </w:tc>
        <w:tc>
          <w:tcPr>
            <w:tcW w:w="1182" w:type="dxa"/>
            <w:noWrap/>
            <w:hideMark/>
          </w:tcPr>
          <w:p w14:paraId="787449D8"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6.1</w:t>
            </w:r>
          </w:p>
        </w:tc>
      </w:tr>
      <w:tr w:rsidR="009244D1" w:rsidRPr="00A37775" w14:paraId="5F7AA6E7" w14:textId="77777777" w:rsidTr="009244D1">
        <w:trPr>
          <w:trHeight w:val="286"/>
        </w:trPr>
        <w:tc>
          <w:tcPr>
            <w:tcW w:w="1592" w:type="dxa"/>
            <w:noWrap/>
            <w:hideMark/>
          </w:tcPr>
          <w:p w14:paraId="1B7A4737"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20</w:t>
            </w:r>
          </w:p>
        </w:tc>
        <w:tc>
          <w:tcPr>
            <w:tcW w:w="842" w:type="dxa"/>
            <w:noWrap/>
            <w:hideMark/>
          </w:tcPr>
          <w:p w14:paraId="3D0AD003"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0.14</w:t>
            </w:r>
          </w:p>
        </w:tc>
        <w:tc>
          <w:tcPr>
            <w:tcW w:w="915" w:type="dxa"/>
            <w:noWrap/>
            <w:hideMark/>
          </w:tcPr>
          <w:p w14:paraId="62DAE46B"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0.31</w:t>
            </w:r>
          </w:p>
        </w:tc>
        <w:tc>
          <w:tcPr>
            <w:tcW w:w="1220" w:type="dxa"/>
            <w:noWrap/>
            <w:hideMark/>
          </w:tcPr>
          <w:p w14:paraId="0279DB34" w14:textId="77777777" w:rsidR="002C6018" w:rsidRPr="00A37775" w:rsidRDefault="002C6018" w:rsidP="002C6018">
            <w:pPr>
              <w:spacing w:before="20" w:after="20" w:line="240" w:lineRule="auto"/>
              <w:jc w:val="center"/>
              <w:rPr>
                <w:rFonts w:cs="Arial"/>
                <w:b/>
                <w:sz w:val="18"/>
                <w:szCs w:val="18"/>
              </w:rPr>
            </w:pPr>
            <w:r w:rsidRPr="00A37775">
              <w:rPr>
                <w:rFonts w:cs="Arial"/>
                <w:b/>
                <w:sz w:val="18"/>
                <w:szCs w:val="18"/>
              </w:rPr>
              <w:t>0.23</w:t>
            </w:r>
          </w:p>
        </w:tc>
        <w:tc>
          <w:tcPr>
            <w:tcW w:w="1104" w:type="dxa"/>
            <w:noWrap/>
            <w:hideMark/>
          </w:tcPr>
          <w:p w14:paraId="17DB16CF"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0.09</w:t>
            </w:r>
          </w:p>
        </w:tc>
        <w:tc>
          <w:tcPr>
            <w:tcW w:w="1182" w:type="dxa"/>
            <w:noWrap/>
            <w:hideMark/>
          </w:tcPr>
          <w:p w14:paraId="4B06D087"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39</w:t>
            </w:r>
          </w:p>
        </w:tc>
      </w:tr>
      <w:tr w:rsidR="009244D1" w:rsidRPr="00A37775" w14:paraId="1588AEDF" w14:textId="77777777" w:rsidTr="009244D1">
        <w:trPr>
          <w:trHeight w:val="286"/>
        </w:trPr>
        <w:tc>
          <w:tcPr>
            <w:tcW w:w="1592" w:type="dxa"/>
            <w:noWrap/>
            <w:hideMark/>
          </w:tcPr>
          <w:p w14:paraId="7F61E047"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21</w:t>
            </w:r>
          </w:p>
        </w:tc>
        <w:tc>
          <w:tcPr>
            <w:tcW w:w="842" w:type="dxa"/>
            <w:noWrap/>
            <w:hideMark/>
          </w:tcPr>
          <w:p w14:paraId="68E6075D"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0.02</w:t>
            </w:r>
          </w:p>
        </w:tc>
        <w:tc>
          <w:tcPr>
            <w:tcW w:w="915" w:type="dxa"/>
            <w:noWrap/>
            <w:hideMark/>
          </w:tcPr>
          <w:p w14:paraId="5BB5797D"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0.05</w:t>
            </w:r>
          </w:p>
        </w:tc>
        <w:tc>
          <w:tcPr>
            <w:tcW w:w="1220" w:type="dxa"/>
            <w:noWrap/>
            <w:hideMark/>
          </w:tcPr>
          <w:p w14:paraId="5C02902B" w14:textId="77777777" w:rsidR="002C6018" w:rsidRPr="00A37775" w:rsidRDefault="002C6018" w:rsidP="002C6018">
            <w:pPr>
              <w:spacing w:before="20" w:after="20" w:line="240" w:lineRule="auto"/>
              <w:jc w:val="center"/>
              <w:rPr>
                <w:rFonts w:cs="Arial"/>
                <w:b/>
                <w:sz w:val="18"/>
                <w:szCs w:val="18"/>
              </w:rPr>
            </w:pPr>
            <w:r w:rsidRPr="00A37775">
              <w:rPr>
                <w:rFonts w:cs="Arial"/>
                <w:b/>
                <w:sz w:val="18"/>
                <w:szCs w:val="18"/>
              </w:rPr>
              <w:t>0.04</w:t>
            </w:r>
          </w:p>
        </w:tc>
        <w:tc>
          <w:tcPr>
            <w:tcW w:w="1104" w:type="dxa"/>
            <w:noWrap/>
            <w:hideMark/>
          </w:tcPr>
          <w:p w14:paraId="6961A0B4"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0.02</w:t>
            </w:r>
          </w:p>
        </w:tc>
        <w:tc>
          <w:tcPr>
            <w:tcW w:w="1182" w:type="dxa"/>
            <w:noWrap/>
            <w:hideMark/>
          </w:tcPr>
          <w:p w14:paraId="615F067C" w14:textId="77777777" w:rsidR="002C6018" w:rsidRPr="00A37775" w:rsidRDefault="002C6018" w:rsidP="002C6018">
            <w:pPr>
              <w:spacing w:before="20" w:after="20" w:line="240" w:lineRule="auto"/>
              <w:jc w:val="center"/>
              <w:rPr>
                <w:rFonts w:cs="Arial"/>
                <w:sz w:val="18"/>
                <w:szCs w:val="18"/>
              </w:rPr>
            </w:pPr>
            <w:r w:rsidRPr="00A37775">
              <w:rPr>
                <w:rFonts w:cs="Arial"/>
                <w:sz w:val="18"/>
                <w:szCs w:val="18"/>
              </w:rPr>
              <w:t>50</w:t>
            </w:r>
          </w:p>
        </w:tc>
      </w:tr>
    </w:tbl>
    <w:tbl>
      <w:tblPr>
        <w:tblStyle w:val="Tabellenraster"/>
        <w:tblpPr w:leftFromText="181" w:rightFromText="181" w:vertAnchor="page" w:horzAnchor="margin" w:tblpXSpec="right" w:tblpY="1520"/>
        <w:tblOverlap w:val="never"/>
        <w:tblW w:w="0" w:type="auto"/>
        <w:tblLook w:val="04A0" w:firstRow="1" w:lastRow="0" w:firstColumn="1" w:lastColumn="0" w:noHBand="0" w:noVBand="1"/>
      </w:tblPr>
      <w:tblGrid>
        <w:gridCol w:w="1608"/>
        <w:gridCol w:w="850"/>
        <w:gridCol w:w="771"/>
        <w:gridCol w:w="1386"/>
        <w:gridCol w:w="1077"/>
        <w:gridCol w:w="1077"/>
      </w:tblGrid>
      <w:tr w:rsidR="009244D1" w:rsidRPr="00A37775" w14:paraId="59D39E1C" w14:textId="77777777" w:rsidTr="00B67121">
        <w:trPr>
          <w:trHeight w:val="522"/>
        </w:trPr>
        <w:tc>
          <w:tcPr>
            <w:tcW w:w="1608" w:type="dxa"/>
            <w:noWrap/>
            <w:hideMark/>
          </w:tcPr>
          <w:p w14:paraId="67D82CD6" w14:textId="77777777" w:rsidR="009244D1" w:rsidRPr="00A37775" w:rsidRDefault="009244D1" w:rsidP="009244D1">
            <w:pPr>
              <w:spacing w:before="20" w:after="20" w:line="240" w:lineRule="auto"/>
              <w:jc w:val="center"/>
              <w:rPr>
                <w:rFonts w:cs="Arial"/>
                <w:sz w:val="18"/>
                <w:szCs w:val="18"/>
                <w:lang w:val="en-GB"/>
              </w:rPr>
            </w:pPr>
            <w:r w:rsidRPr="00A37775">
              <w:rPr>
                <w:rFonts w:cs="Arial"/>
                <w:sz w:val="18"/>
                <w:szCs w:val="18"/>
              </w:rPr>
              <w:t>Laboratory No.:</w:t>
            </w:r>
          </w:p>
        </w:tc>
        <w:tc>
          <w:tcPr>
            <w:tcW w:w="850" w:type="dxa"/>
            <w:noWrap/>
            <w:hideMark/>
          </w:tcPr>
          <w:p w14:paraId="6B3CFD3C"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3</w:t>
            </w:r>
          </w:p>
        </w:tc>
        <w:tc>
          <w:tcPr>
            <w:tcW w:w="771" w:type="dxa"/>
            <w:noWrap/>
            <w:hideMark/>
          </w:tcPr>
          <w:p w14:paraId="1DCBCB6E"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7</w:t>
            </w:r>
          </w:p>
        </w:tc>
        <w:tc>
          <w:tcPr>
            <w:tcW w:w="1386" w:type="dxa"/>
            <w:vMerge w:val="restart"/>
            <w:hideMark/>
          </w:tcPr>
          <w:p w14:paraId="2E47EC57" w14:textId="77777777" w:rsidR="009244D1" w:rsidRPr="00A37775" w:rsidRDefault="009244D1" w:rsidP="009244D1">
            <w:pPr>
              <w:spacing w:before="20" w:after="20" w:line="240" w:lineRule="auto"/>
              <w:jc w:val="center"/>
              <w:rPr>
                <w:rFonts w:cs="Arial"/>
                <w:b/>
                <w:bCs/>
                <w:sz w:val="18"/>
                <w:szCs w:val="18"/>
              </w:rPr>
            </w:pPr>
            <w:r w:rsidRPr="00A37775">
              <w:rPr>
                <w:rFonts w:cs="Arial"/>
                <w:b/>
                <w:bCs/>
                <w:sz w:val="18"/>
                <w:szCs w:val="18"/>
              </w:rPr>
              <w:t xml:space="preserve">Mean </w:t>
            </w:r>
            <w:r w:rsidRPr="00A37775">
              <w:rPr>
                <w:rFonts w:cs="Arial"/>
                <w:b/>
                <w:bCs/>
                <w:sz w:val="18"/>
                <w:szCs w:val="18"/>
              </w:rPr>
              <w:br/>
              <w:t>Filling</w:t>
            </w:r>
            <w:r w:rsidRPr="00A37775">
              <w:rPr>
                <w:rFonts w:cs="Arial"/>
                <w:b/>
                <w:bCs/>
                <w:sz w:val="18"/>
                <w:szCs w:val="18"/>
              </w:rPr>
              <w:br/>
              <w:t>Level</w:t>
            </w:r>
          </w:p>
        </w:tc>
        <w:tc>
          <w:tcPr>
            <w:tcW w:w="1077" w:type="dxa"/>
            <w:vMerge w:val="restart"/>
            <w:hideMark/>
          </w:tcPr>
          <w:p w14:paraId="184293FC"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SD</w:t>
            </w:r>
            <w:r w:rsidRPr="00A37775">
              <w:rPr>
                <w:rFonts w:cs="Arial"/>
                <w:sz w:val="18"/>
                <w:szCs w:val="18"/>
              </w:rPr>
              <w:br/>
              <w:t>Filling Level</w:t>
            </w:r>
          </w:p>
        </w:tc>
        <w:tc>
          <w:tcPr>
            <w:tcW w:w="1077" w:type="dxa"/>
            <w:vMerge w:val="restart"/>
            <w:hideMark/>
          </w:tcPr>
          <w:p w14:paraId="4D33DDDF"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RSD</w:t>
            </w:r>
            <w:r w:rsidRPr="00A37775">
              <w:rPr>
                <w:rFonts w:cs="Arial"/>
                <w:sz w:val="18"/>
                <w:szCs w:val="18"/>
              </w:rPr>
              <w:br/>
              <w:t>Filling Level</w:t>
            </w:r>
          </w:p>
        </w:tc>
      </w:tr>
      <w:tr w:rsidR="009244D1" w:rsidRPr="00A37775" w14:paraId="1395E40E" w14:textId="77777777" w:rsidTr="009244D1">
        <w:trPr>
          <w:trHeight w:val="286"/>
        </w:trPr>
        <w:tc>
          <w:tcPr>
            <w:tcW w:w="1608" w:type="dxa"/>
            <w:vMerge w:val="restart"/>
            <w:hideMark/>
          </w:tcPr>
          <w:p w14:paraId="266579CE"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 xml:space="preserve">Spraying operation </w:t>
            </w:r>
            <w:r w:rsidRPr="00A37775">
              <w:rPr>
                <w:rFonts w:cs="Arial"/>
                <w:sz w:val="18"/>
                <w:szCs w:val="18"/>
              </w:rPr>
              <w:br/>
              <w:t>No.</w:t>
            </w:r>
          </w:p>
        </w:tc>
        <w:tc>
          <w:tcPr>
            <w:tcW w:w="1621" w:type="dxa"/>
            <w:gridSpan w:val="2"/>
            <w:noWrap/>
            <w:hideMark/>
          </w:tcPr>
          <w:p w14:paraId="1DFEA150" w14:textId="77777777" w:rsidR="009244D1" w:rsidRPr="00A37775" w:rsidRDefault="009244D1" w:rsidP="009244D1">
            <w:pPr>
              <w:spacing w:before="20" w:after="20" w:line="240" w:lineRule="auto"/>
              <w:jc w:val="center"/>
              <w:rPr>
                <w:rFonts w:cs="Arial"/>
                <w:bCs/>
                <w:sz w:val="18"/>
                <w:szCs w:val="18"/>
              </w:rPr>
            </w:pPr>
            <w:r w:rsidRPr="00A37775">
              <w:rPr>
                <w:rFonts w:cs="Arial"/>
                <w:bCs/>
                <w:sz w:val="18"/>
                <w:szCs w:val="18"/>
              </w:rPr>
              <w:t>Filling level</w:t>
            </w:r>
          </w:p>
        </w:tc>
        <w:tc>
          <w:tcPr>
            <w:tcW w:w="1386" w:type="dxa"/>
            <w:vMerge/>
            <w:hideMark/>
          </w:tcPr>
          <w:p w14:paraId="4C7F4CDC" w14:textId="77777777" w:rsidR="009244D1" w:rsidRPr="00A37775" w:rsidRDefault="009244D1" w:rsidP="009244D1">
            <w:pPr>
              <w:spacing w:before="20" w:after="20" w:line="240" w:lineRule="auto"/>
              <w:jc w:val="center"/>
              <w:rPr>
                <w:rFonts w:cs="Arial"/>
                <w:b/>
                <w:bCs/>
                <w:sz w:val="18"/>
                <w:szCs w:val="18"/>
              </w:rPr>
            </w:pPr>
          </w:p>
        </w:tc>
        <w:tc>
          <w:tcPr>
            <w:tcW w:w="1077" w:type="dxa"/>
            <w:vMerge/>
            <w:hideMark/>
          </w:tcPr>
          <w:p w14:paraId="4AB462BF" w14:textId="77777777" w:rsidR="009244D1" w:rsidRPr="00A37775" w:rsidRDefault="009244D1" w:rsidP="009244D1">
            <w:pPr>
              <w:spacing w:before="20" w:after="20" w:line="240" w:lineRule="auto"/>
              <w:jc w:val="center"/>
              <w:rPr>
                <w:rFonts w:cs="Arial"/>
                <w:sz w:val="18"/>
                <w:szCs w:val="18"/>
              </w:rPr>
            </w:pPr>
          </w:p>
        </w:tc>
        <w:tc>
          <w:tcPr>
            <w:tcW w:w="1077" w:type="dxa"/>
            <w:vMerge/>
            <w:hideMark/>
          </w:tcPr>
          <w:p w14:paraId="053D1687" w14:textId="77777777" w:rsidR="009244D1" w:rsidRPr="00A37775" w:rsidRDefault="009244D1" w:rsidP="009244D1">
            <w:pPr>
              <w:spacing w:before="20" w:after="20" w:line="240" w:lineRule="auto"/>
              <w:jc w:val="center"/>
              <w:rPr>
                <w:rFonts w:cs="Arial"/>
                <w:sz w:val="18"/>
                <w:szCs w:val="18"/>
              </w:rPr>
            </w:pPr>
          </w:p>
        </w:tc>
      </w:tr>
      <w:tr w:rsidR="009244D1" w:rsidRPr="00A37775" w14:paraId="6E935FC7" w14:textId="77777777" w:rsidTr="009244D1">
        <w:trPr>
          <w:trHeight w:val="286"/>
        </w:trPr>
        <w:tc>
          <w:tcPr>
            <w:tcW w:w="1608" w:type="dxa"/>
            <w:vMerge/>
            <w:hideMark/>
          </w:tcPr>
          <w:p w14:paraId="785AAA99" w14:textId="77777777" w:rsidR="009244D1" w:rsidRPr="00A37775" w:rsidRDefault="009244D1" w:rsidP="009244D1">
            <w:pPr>
              <w:spacing w:before="20" w:after="20" w:line="240" w:lineRule="auto"/>
              <w:jc w:val="center"/>
              <w:rPr>
                <w:rFonts w:cs="Arial"/>
                <w:sz w:val="18"/>
                <w:szCs w:val="18"/>
              </w:rPr>
            </w:pPr>
          </w:p>
        </w:tc>
        <w:tc>
          <w:tcPr>
            <w:tcW w:w="1621" w:type="dxa"/>
            <w:gridSpan w:val="2"/>
            <w:noWrap/>
            <w:hideMark/>
          </w:tcPr>
          <w:p w14:paraId="494FB4A8" w14:textId="77777777" w:rsidR="009244D1" w:rsidRPr="00A37775" w:rsidRDefault="009244D1" w:rsidP="009244D1">
            <w:pPr>
              <w:spacing w:before="20" w:after="20" w:line="240" w:lineRule="auto"/>
              <w:jc w:val="center"/>
              <w:rPr>
                <w:rFonts w:cs="Arial"/>
                <w:bCs/>
                <w:sz w:val="18"/>
                <w:szCs w:val="18"/>
              </w:rPr>
            </w:pPr>
            <w:r w:rsidRPr="00A37775">
              <w:rPr>
                <w:rFonts w:cs="Arial"/>
                <w:bCs/>
                <w:sz w:val="18"/>
                <w:szCs w:val="18"/>
              </w:rPr>
              <w:t>(F) [%]</w:t>
            </w:r>
          </w:p>
        </w:tc>
        <w:tc>
          <w:tcPr>
            <w:tcW w:w="1386" w:type="dxa"/>
            <w:noWrap/>
            <w:hideMark/>
          </w:tcPr>
          <w:p w14:paraId="11D25B4A" w14:textId="77777777" w:rsidR="009244D1" w:rsidRPr="00A37775" w:rsidRDefault="009244D1" w:rsidP="009244D1">
            <w:pPr>
              <w:spacing w:before="20" w:after="20" w:line="240" w:lineRule="auto"/>
              <w:jc w:val="center"/>
              <w:rPr>
                <w:rFonts w:cs="Arial"/>
                <w:b/>
                <w:bCs/>
                <w:sz w:val="18"/>
                <w:szCs w:val="18"/>
              </w:rPr>
            </w:pPr>
            <w:r w:rsidRPr="00A37775">
              <w:rPr>
                <w:rFonts w:cs="Arial"/>
                <w:b/>
                <w:bCs/>
                <w:sz w:val="18"/>
                <w:szCs w:val="18"/>
              </w:rPr>
              <w:t>(F) [%]</w:t>
            </w:r>
          </w:p>
        </w:tc>
        <w:tc>
          <w:tcPr>
            <w:tcW w:w="1077" w:type="dxa"/>
            <w:noWrap/>
            <w:hideMark/>
          </w:tcPr>
          <w:p w14:paraId="4E04D995"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w:t>
            </w:r>
          </w:p>
        </w:tc>
        <w:tc>
          <w:tcPr>
            <w:tcW w:w="1077" w:type="dxa"/>
            <w:noWrap/>
            <w:hideMark/>
          </w:tcPr>
          <w:p w14:paraId="2B1C0FB5"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w:t>
            </w:r>
          </w:p>
        </w:tc>
      </w:tr>
      <w:tr w:rsidR="009244D1" w:rsidRPr="00A37775" w14:paraId="3378BEEE" w14:textId="77777777" w:rsidTr="00B67121">
        <w:trPr>
          <w:trHeight w:val="286"/>
        </w:trPr>
        <w:tc>
          <w:tcPr>
            <w:tcW w:w="1608" w:type="dxa"/>
            <w:noWrap/>
            <w:hideMark/>
          </w:tcPr>
          <w:p w14:paraId="26CE4B02"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w:t>
            </w:r>
          </w:p>
        </w:tc>
        <w:tc>
          <w:tcPr>
            <w:tcW w:w="850" w:type="dxa"/>
            <w:noWrap/>
            <w:hideMark/>
          </w:tcPr>
          <w:p w14:paraId="53204CFD"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96</w:t>
            </w:r>
          </w:p>
        </w:tc>
        <w:tc>
          <w:tcPr>
            <w:tcW w:w="771" w:type="dxa"/>
            <w:noWrap/>
            <w:hideMark/>
          </w:tcPr>
          <w:p w14:paraId="193667C5"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91</w:t>
            </w:r>
          </w:p>
        </w:tc>
        <w:tc>
          <w:tcPr>
            <w:tcW w:w="1386" w:type="dxa"/>
            <w:noWrap/>
            <w:hideMark/>
          </w:tcPr>
          <w:p w14:paraId="5737AC95" w14:textId="77777777" w:rsidR="009244D1" w:rsidRPr="00A37775" w:rsidRDefault="009244D1" w:rsidP="009244D1">
            <w:pPr>
              <w:spacing w:before="20" w:after="20" w:line="240" w:lineRule="auto"/>
              <w:jc w:val="center"/>
              <w:rPr>
                <w:rFonts w:cs="Arial"/>
                <w:b/>
                <w:sz w:val="18"/>
                <w:szCs w:val="18"/>
              </w:rPr>
            </w:pPr>
            <w:r w:rsidRPr="00A37775">
              <w:rPr>
                <w:rFonts w:cs="Arial"/>
                <w:b/>
                <w:sz w:val="18"/>
                <w:szCs w:val="18"/>
              </w:rPr>
              <w:t>94</w:t>
            </w:r>
          </w:p>
        </w:tc>
        <w:tc>
          <w:tcPr>
            <w:tcW w:w="1077" w:type="dxa"/>
            <w:noWrap/>
            <w:hideMark/>
          </w:tcPr>
          <w:p w14:paraId="0DE4BCEE"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2.50</w:t>
            </w:r>
          </w:p>
        </w:tc>
        <w:tc>
          <w:tcPr>
            <w:tcW w:w="1077" w:type="dxa"/>
            <w:noWrap/>
            <w:hideMark/>
          </w:tcPr>
          <w:p w14:paraId="1B30A00C"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2.7</w:t>
            </w:r>
          </w:p>
        </w:tc>
      </w:tr>
      <w:tr w:rsidR="009244D1" w:rsidRPr="00A37775" w14:paraId="6061120E" w14:textId="77777777" w:rsidTr="00B67121">
        <w:trPr>
          <w:trHeight w:val="286"/>
        </w:trPr>
        <w:tc>
          <w:tcPr>
            <w:tcW w:w="1608" w:type="dxa"/>
            <w:noWrap/>
            <w:hideMark/>
          </w:tcPr>
          <w:p w14:paraId="3A4190BF"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2</w:t>
            </w:r>
          </w:p>
        </w:tc>
        <w:tc>
          <w:tcPr>
            <w:tcW w:w="850" w:type="dxa"/>
            <w:noWrap/>
            <w:hideMark/>
          </w:tcPr>
          <w:p w14:paraId="005AB287"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88</w:t>
            </w:r>
          </w:p>
        </w:tc>
        <w:tc>
          <w:tcPr>
            <w:tcW w:w="771" w:type="dxa"/>
            <w:noWrap/>
            <w:hideMark/>
          </w:tcPr>
          <w:p w14:paraId="327F8EEE"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84</w:t>
            </w:r>
          </w:p>
        </w:tc>
        <w:tc>
          <w:tcPr>
            <w:tcW w:w="1386" w:type="dxa"/>
            <w:noWrap/>
            <w:hideMark/>
          </w:tcPr>
          <w:p w14:paraId="629B088B" w14:textId="77777777" w:rsidR="009244D1" w:rsidRPr="00A37775" w:rsidRDefault="009244D1" w:rsidP="009244D1">
            <w:pPr>
              <w:spacing w:before="20" w:after="20" w:line="240" w:lineRule="auto"/>
              <w:jc w:val="center"/>
              <w:rPr>
                <w:rFonts w:cs="Arial"/>
                <w:b/>
                <w:sz w:val="18"/>
                <w:szCs w:val="18"/>
              </w:rPr>
            </w:pPr>
            <w:r w:rsidRPr="00A37775">
              <w:rPr>
                <w:rFonts w:cs="Arial"/>
                <w:b/>
                <w:sz w:val="18"/>
                <w:szCs w:val="18"/>
              </w:rPr>
              <w:t>86</w:t>
            </w:r>
          </w:p>
        </w:tc>
        <w:tc>
          <w:tcPr>
            <w:tcW w:w="1077" w:type="dxa"/>
            <w:noWrap/>
            <w:hideMark/>
          </w:tcPr>
          <w:p w14:paraId="70A39AAE"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2.00</w:t>
            </w:r>
          </w:p>
        </w:tc>
        <w:tc>
          <w:tcPr>
            <w:tcW w:w="1077" w:type="dxa"/>
            <w:noWrap/>
            <w:hideMark/>
          </w:tcPr>
          <w:p w14:paraId="4F71EB6A"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2.3</w:t>
            </w:r>
          </w:p>
        </w:tc>
      </w:tr>
      <w:tr w:rsidR="009244D1" w:rsidRPr="00A37775" w14:paraId="4B40203E" w14:textId="77777777" w:rsidTr="00B67121">
        <w:trPr>
          <w:trHeight w:val="286"/>
        </w:trPr>
        <w:tc>
          <w:tcPr>
            <w:tcW w:w="1608" w:type="dxa"/>
            <w:noWrap/>
            <w:hideMark/>
          </w:tcPr>
          <w:p w14:paraId="06FE870B"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3</w:t>
            </w:r>
          </w:p>
        </w:tc>
        <w:tc>
          <w:tcPr>
            <w:tcW w:w="850" w:type="dxa"/>
            <w:noWrap/>
            <w:hideMark/>
          </w:tcPr>
          <w:p w14:paraId="6D8F704F"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81</w:t>
            </w:r>
          </w:p>
        </w:tc>
        <w:tc>
          <w:tcPr>
            <w:tcW w:w="771" w:type="dxa"/>
            <w:noWrap/>
            <w:hideMark/>
          </w:tcPr>
          <w:p w14:paraId="32D47332"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78</w:t>
            </w:r>
          </w:p>
        </w:tc>
        <w:tc>
          <w:tcPr>
            <w:tcW w:w="1386" w:type="dxa"/>
            <w:noWrap/>
            <w:hideMark/>
          </w:tcPr>
          <w:p w14:paraId="1B541F9B" w14:textId="77777777" w:rsidR="009244D1" w:rsidRPr="00A37775" w:rsidRDefault="009244D1" w:rsidP="009244D1">
            <w:pPr>
              <w:spacing w:before="20" w:after="20" w:line="240" w:lineRule="auto"/>
              <w:jc w:val="center"/>
              <w:rPr>
                <w:rFonts w:cs="Arial"/>
                <w:b/>
                <w:sz w:val="18"/>
                <w:szCs w:val="18"/>
              </w:rPr>
            </w:pPr>
            <w:r w:rsidRPr="00A37775">
              <w:rPr>
                <w:rFonts w:cs="Arial"/>
                <w:b/>
                <w:sz w:val="18"/>
                <w:szCs w:val="18"/>
              </w:rPr>
              <w:t>80</w:t>
            </w:r>
          </w:p>
        </w:tc>
        <w:tc>
          <w:tcPr>
            <w:tcW w:w="1077" w:type="dxa"/>
            <w:noWrap/>
            <w:hideMark/>
          </w:tcPr>
          <w:p w14:paraId="054D3A01"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1.50</w:t>
            </w:r>
          </w:p>
        </w:tc>
        <w:tc>
          <w:tcPr>
            <w:tcW w:w="1077" w:type="dxa"/>
            <w:noWrap/>
            <w:hideMark/>
          </w:tcPr>
          <w:p w14:paraId="7EB6F0C8"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1.9</w:t>
            </w:r>
          </w:p>
        </w:tc>
      </w:tr>
      <w:tr w:rsidR="009244D1" w:rsidRPr="00A37775" w14:paraId="2E933FD1" w14:textId="77777777" w:rsidTr="00B67121">
        <w:trPr>
          <w:trHeight w:val="286"/>
        </w:trPr>
        <w:tc>
          <w:tcPr>
            <w:tcW w:w="1608" w:type="dxa"/>
            <w:noWrap/>
            <w:hideMark/>
          </w:tcPr>
          <w:p w14:paraId="7621C077"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4</w:t>
            </w:r>
          </w:p>
        </w:tc>
        <w:tc>
          <w:tcPr>
            <w:tcW w:w="850" w:type="dxa"/>
            <w:noWrap/>
            <w:hideMark/>
          </w:tcPr>
          <w:p w14:paraId="07E17C30"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76</w:t>
            </w:r>
          </w:p>
        </w:tc>
        <w:tc>
          <w:tcPr>
            <w:tcW w:w="771" w:type="dxa"/>
            <w:noWrap/>
            <w:hideMark/>
          </w:tcPr>
          <w:p w14:paraId="7065E0BA"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71</w:t>
            </w:r>
          </w:p>
        </w:tc>
        <w:tc>
          <w:tcPr>
            <w:tcW w:w="1386" w:type="dxa"/>
            <w:noWrap/>
            <w:hideMark/>
          </w:tcPr>
          <w:p w14:paraId="0F6B2E9E" w14:textId="77777777" w:rsidR="009244D1" w:rsidRPr="00A37775" w:rsidRDefault="009244D1" w:rsidP="009244D1">
            <w:pPr>
              <w:spacing w:before="20" w:after="20" w:line="240" w:lineRule="auto"/>
              <w:jc w:val="center"/>
              <w:rPr>
                <w:rFonts w:cs="Arial"/>
                <w:b/>
                <w:sz w:val="18"/>
                <w:szCs w:val="18"/>
              </w:rPr>
            </w:pPr>
            <w:r w:rsidRPr="00A37775">
              <w:rPr>
                <w:rFonts w:cs="Arial"/>
                <w:b/>
                <w:sz w:val="18"/>
                <w:szCs w:val="18"/>
              </w:rPr>
              <w:t>74</w:t>
            </w:r>
          </w:p>
        </w:tc>
        <w:tc>
          <w:tcPr>
            <w:tcW w:w="1077" w:type="dxa"/>
            <w:noWrap/>
            <w:hideMark/>
          </w:tcPr>
          <w:p w14:paraId="1DE81E5F"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2.50</w:t>
            </w:r>
          </w:p>
        </w:tc>
        <w:tc>
          <w:tcPr>
            <w:tcW w:w="1077" w:type="dxa"/>
            <w:noWrap/>
            <w:hideMark/>
          </w:tcPr>
          <w:p w14:paraId="6CE1D41D"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3.4</w:t>
            </w:r>
          </w:p>
        </w:tc>
      </w:tr>
      <w:tr w:rsidR="009244D1" w:rsidRPr="00A37775" w14:paraId="16971FC0" w14:textId="77777777" w:rsidTr="00B67121">
        <w:trPr>
          <w:trHeight w:val="286"/>
        </w:trPr>
        <w:tc>
          <w:tcPr>
            <w:tcW w:w="1608" w:type="dxa"/>
            <w:noWrap/>
            <w:hideMark/>
          </w:tcPr>
          <w:p w14:paraId="62040253"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5</w:t>
            </w:r>
          </w:p>
        </w:tc>
        <w:tc>
          <w:tcPr>
            <w:tcW w:w="850" w:type="dxa"/>
            <w:noWrap/>
            <w:hideMark/>
          </w:tcPr>
          <w:p w14:paraId="4EDA1C58"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69</w:t>
            </w:r>
          </w:p>
        </w:tc>
        <w:tc>
          <w:tcPr>
            <w:tcW w:w="771" w:type="dxa"/>
            <w:noWrap/>
            <w:hideMark/>
          </w:tcPr>
          <w:p w14:paraId="207E2EEB"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66</w:t>
            </w:r>
          </w:p>
        </w:tc>
        <w:tc>
          <w:tcPr>
            <w:tcW w:w="1386" w:type="dxa"/>
            <w:noWrap/>
            <w:hideMark/>
          </w:tcPr>
          <w:p w14:paraId="23DAA3C5" w14:textId="77777777" w:rsidR="009244D1" w:rsidRPr="00A37775" w:rsidRDefault="009244D1" w:rsidP="009244D1">
            <w:pPr>
              <w:spacing w:before="20" w:after="20" w:line="240" w:lineRule="auto"/>
              <w:jc w:val="center"/>
              <w:rPr>
                <w:rFonts w:cs="Arial"/>
                <w:b/>
                <w:sz w:val="18"/>
                <w:szCs w:val="18"/>
              </w:rPr>
            </w:pPr>
            <w:r w:rsidRPr="00A37775">
              <w:rPr>
                <w:rFonts w:cs="Arial"/>
                <w:b/>
                <w:sz w:val="18"/>
                <w:szCs w:val="18"/>
              </w:rPr>
              <w:t>68</w:t>
            </w:r>
          </w:p>
        </w:tc>
        <w:tc>
          <w:tcPr>
            <w:tcW w:w="1077" w:type="dxa"/>
            <w:noWrap/>
            <w:hideMark/>
          </w:tcPr>
          <w:p w14:paraId="15C99177"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1.50</w:t>
            </w:r>
          </w:p>
        </w:tc>
        <w:tc>
          <w:tcPr>
            <w:tcW w:w="1077" w:type="dxa"/>
            <w:noWrap/>
            <w:hideMark/>
          </w:tcPr>
          <w:p w14:paraId="70DE2DFC"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2.2</w:t>
            </w:r>
          </w:p>
        </w:tc>
      </w:tr>
      <w:tr w:rsidR="009244D1" w:rsidRPr="00A37775" w14:paraId="2BBC8E3C" w14:textId="77777777" w:rsidTr="00B67121">
        <w:trPr>
          <w:trHeight w:val="286"/>
        </w:trPr>
        <w:tc>
          <w:tcPr>
            <w:tcW w:w="1608" w:type="dxa"/>
            <w:noWrap/>
            <w:hideMark/>
          </w:tcPr>
          <w:p w14:paraId="3EA9BE53"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6</w:t>
            </w:r>
          </w:p>
        </w:tc>
        <w:tc>
          <w:tcPr>
            <w:tcW w:w="850" w:type="dxa"/>
            <w:noWrap/>
            <w:hideMark/>
          </w:tcPr>
          <w:p w14:paraId="10F74B20"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63</w:t>
            </w:r>
          </w:p>
        </w:tc>
        <w:tc>
          <w:tcPr>
            <w:tcW w:w="771" w:type="dxa"/>
            <w:noWrap/>
            <w:hideMark/>
          </w:tcPr>
          <w:p w14:paraId="7A09BD59"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60</w:t>
            </w:r>
          </w:p>
        </w:tc>
        <w:tc>
          <w:tcPr>
            <w:tcW w:w="1386" w:type="dxa"/>
            <w:noWrap/>
            <w:hideMark/>
          </w:tcPr>
          <w:p w14:paraId="62B1FE69" w14:textId="77777777" w:rsidR="009244D1" w:rsidRPr="00A37775" w:rsidRDefault="009244D1" w:rsidP="009244D1">
            <w:pPr>
              <w:spacing w:before="20" w:after="20" w:line="240" w:lineRule="auto"/>
              <w:jc w:val="center"/>
              <w:rPr>
                <w:rFonts w:cs="Arial"/>
                <w:b/>
                <w:sz w:val="18"/>
                <w:szCs w:val="18"/>
              </w:rPr>
            </w:pPr>
            <w:r w:rsidRPr="00A37775">
              <w:rPr>
                <w:rFonts w:cs="Arial"/>
                <w:b/>
                <w:sz w:val="18"/>
                <w:szCs w:val="18"/>
              </w:rPr>
              <w:t>62</w:t>
            </w:r>
          </w:p>
        </w:tc>
        <w:tc>
          <w:tcPr>
            <w:tcW w:w="1077" w:type="dxa"/>
            <w:noWrap/>
            <w:hideMark/>
          </w:tcPr>
          <w:p w14:paraId="6179DE61"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1.50</w:t>
            </w:r>
          </w:p>
        </w:tc>
        <w:tc>
          <w:tcPr>
            <w:tcW w:w="1077" w:type="dxa"/>
            <w:noWrap/>
            <w:hideMark/>
          </w:tcPr>
          <w:p w14:paraId="1B552015"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2.4</w:t>
            </w:r>
          </w:p>
        </w:tc>
      </w:tr>
      <w:tr w:rsidR="009244D1" w:rsidRPr="00A37775" w14:paraId="302AC54E" w14:textId="77777777" w:rsidTr="00B67121">
        <w:trPr>
          <w:trHeight w:val="286"/>
        </w:trPr>
        <w:tc>
          <w:tcPr>
            <w:tcW w:w="1608" w:type="dxa"/>
            <w:noWrap/>
            <w:hideMark/>
          </w:tcPr>
          <w:p w14:paraId="7BA96E02"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7</w:t>
            </w:r>
          </w:p>
        </w:tc>
        <w:tc>
          <w:tcPr>
            <w:tcW w:w="850" w:type="dxa"/>
            <w:noWrap/>
            <w:hideMark/>
          </w:tcPr>
          <w:p w14:paraId="2DEE373E"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57</w:t>
            </w:r>
          </w:p>
        </w:tc>
        <w:tc>
          <w:tcPr>
            <w:tcW w:w="771" w:type="dxa"/>
            <w:noWrap/>
            <w:hideMark/>
          </w:tcPr>
          <w:p w14:paraId="26CA0A62"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55</w:t>
            </w:r>
          </w:p>
        </w:tc>
        <w:tc>
          <w:tcPr>
            <w:tcW w:w="1386" w:type="dxa"/>
            <w:noWrap/>
            <w:hideMark/>
          </w:tcPr>
          <w:p w14:paraId="2FFD28AB" w14:textId="77777777" w:rsidR="009244D1" w:rsidRPr="00A37775" w:rsidRDefault="009244D1" w:rsidP="009244D1">
            <w:pPr>
              <w:spacing w:before="20" w:after="20" w:line="240" w:lineRule="auto"/>
              <w:jc w:val="center"/>
              <w:rPr>
                <w:rFonts w:cs="Arial"/>
                <w:b/>
                <w:sz w:val="18"/>
                <w:szCs w:val="18"/>
              </w:rPr>
            </w:pPr>
            <w:r w:rsidRPr="00A37775">
              <w:rPr>
                <w:rFonts w:cs="Arial"/>
                <w:b/>
                <w:sz w:val="18"/>
                <w:szCs w:val="18"/>
              </w:rPr>
              <w:t>56</w:t>
            </w:r>
          </w:p>
        </w:tc>
        <w:tc>
          <w:tcPr>
            <w:tcW w:w="1077" w:type="dxa"/>
            <w:noWrap/>
            <w:hideMark/>
          </w:tcPr>
          <w:p w14:paraId="1E0E0483"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1.00</w:t>
            </w:r>
          </w:p>
        </w:tc>
        <w:tc>
          <w:tcPr>
            <w:tcW w:w="1077" w:type="dxa"/>
            <w:noWrap/>
            <w:hideMark/>
          </w:tcPr>
          <w:p w14:paraId="1ACFC7A5"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1.8</w:t>
            </w:r>
          </w:p>
        </w:tc>
      </w:tr>
      <w:tr w:rsidR="009244D1" w:rsidRPr="00A37775" w14:paraId="4D4FA99A" w14:textId="77777777" w:rsidTr="00B67121">
        <w:trPr>
          <w:trHeight w:val="286"/>
        </w:trPr>
        <w:tc>
          <w:tcPr>
            <w:tcW w:w="1608" w:type="dxa"/>
            <w:noWrap/>
            <w:hideMark/>
          </w:tcPr>
          <w:p w14:paraId="73E01C4C"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8</w:t>
            </w:r>
          </w:p>
        </w:tc>
        <w:tc>
          <w:tcPr>
            <w:tcW w:w="850" w:type="dxa"/>
            <w:noWrap/>
            <w:hideMark/>
          </w:tcPr>
          <w:p w14:paraId="77AA7D14"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53</w:t>
            </w:r>
          </w:p>
        </w:tc>
        <w:tc>
          <w:tcPr>
            <w:tcW w:w="771" w:type="dxa"/>
            <w:noWrap/>
            <w:hideMark/>
          </w:tcPr>
          <w:p w14:paraId="628D50A4"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50</w:t>
            </w:r>
          </w:p>
        </w:tc>
        <w:tc>
          <w:tcPr>
            <w:tcW w:w="1386" w:type="dxa"/>
            <w:noWrap/>
            <w:hideMark/>
          </w:tcPr>
          <w:p w14:paraId="625B7E77" w14:textId="77777777" w:rsidR="009244D1" w:rsidRPr="00A37775" w:rsidRDefault="009244D1" w:rsidP="009244D1">
            <w:pPr>
              <w:spacing w:before="20" w:after="20" w:line="240" w:lineRule="auto"/>
              <w:jc w:val="center"/>
              <w:rPr>
                <w:rFonts w:cs="Arial"/>
                <w:b/>
                <w:sz w:val="18"/>
                <w:szCs w:val="18"/>
              </w:rPr>
            </w:pPr>
            <w:r w:rsidRPr="00A37775">
              <w:rPr>
                <w:rFonts w:cs="Arial"/>
                <w:b/>
                <w:sz w:val="18"/>
                <w:szCs w:val="18"/>
              </w:rPr>
              <w:t>52</w:t>
            </w:r>
          </w:p>
        </w:tc>
        <w:tc>
          <w:tcPr>
            <w:tcW w:w="1077" w:type="dxa"/>
            <w:noWrap/>
            <w:hideMark/>
          </w:tcPr>
          <w:p w14:paraId="6B0F81BB"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1.50</w:t>
            </w:r>
          </w:p>
        </w:tc>
        <w:tc>
          <w:tcPr>
            <w:tcW w:w="1077" w:type="dxa"/>
            <w:noWrap/>
            <w:hideMark/>
          </w:tcPr>
          <w:p w14:paraId="4CF0CF5B"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2.9</w:t>
            </w:r>
          </w:p>
        </w:tc>
      </w:tr>
      <w:tr w:rsidR="009244D1" w:rsidRPr="00A37775" w14:paraId="709CD7BB" w14:textId="77777777" w:rsidTr="00B67121">
        <w:trPr>
          <w:trHeight w:val="286"/>
        </w:trPr>
        <w:tc>
          <w:tcPr>
            <w:tcW w:w="1608" w:type="dxa"/>
            <w:noWrap/>
            <w:hideMark/>
          </w:tcPr>
          <w:p w14:paraId="042A6718"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9</w:t>
            </w:r>
          </w:p>
        </w:tc>
        <w:tc>
          <w:tcPr>
            <w:tcW w:w="850" w:type="dxa"/>
            <w:noWrap/>
            <w:hideMark/>
          </w:tcPr>
          <w:p w14:paraId="69C1B7A4"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48</w:t>
            </w:r>
          </w:p>
        </w:tc>
        <w:tc>
          <w:tcPr>
            <w:tcW w:w="771" w:type="dxa"/>
            <w:noWrap/>
            <w:hideMark/>
          </w:tcPr>
          <w:p w14:paraId="47AF0A0F"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46</w:t>
            </w:r>
          </w:p>
        </w:tc>
        <w:tc>
          <w:tcPr>
            <w:tcW w:w="1386" w:type="dxa"/>
            <w:noWrap/>
            <w:hideMark/>
          </w:tcPr>
          <w:p w14:paraId="2121C87A" w14:textId="77777777" w:rsidR="009244D1" w:rsidRPr="00A37775" w:rsidRDefault="009244D1" w:rsidP="009244D1">
            <w:pPr>
              <w:spacing w:before="20" w:after="20" w:line="240" w:lineRule="auto"/>
              <w:jc w:val="center"/>
              <w:rPr>
                <w:rFonts w:cs="Arial"/>
                <w:b/>
                <w:sz w:val="18"/>
                <w:szCs w:val="18"/>
              </w:rPr>
            </w:pPr>
            <w:r w:rsidRPr="00A37775">
              <w:rPr>
                <w:rFonts w:cs="Arial"/>
                <w:b/>
                <w:sz w:val="18"/>
                <w:szCs w:val="18"/>
              </w:rPr>
              <w:t>47</w:t>
            </w:r>
          </w:p>
        </w:tc>
        <w:tc>
          <w:tcPr>
            <w:tcW w:w="1077" w:type="dxa"/>
            <w:noWrap/>
            <w:hideMark/>
          </w:tcPr>
          <w:p w14:paraId="2814C0CC"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1.00</w:t>
            </w:r>
          </w:p>
        </w:tc>
        <w:tc>
          <w:tcPr>
            <w:tcW w:w="1077" w:type="dxa"/>
            <w:noWrap/>
            <w:hideMark/>
          </w:tcPr>
          <w:p w14:paraId="3F3508BC"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2.1</w:t>
            </w:r>
          </w:p>
        </w:tc>
      </w:tr>
      <w:tr w:rsidR="009244D1" w:rsidRPr="00A37775" w14:paraId="4DE3E52E" w14:textId="77777777" w:rsidTr="00B67121">
        <w:trPr>
          <w:trHeight w:val="286"/>
        </w:trPr>
        <w:tc>
          <w:tcPr>
            <w:tcW w:w="1608" w:type="dxa"/>
            <w:noWrap/>
            <w:hideMark/>
          </w:tcPr>
          <w:p w14:paraId="4C0D0D0E"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10</w:t>
            </w:r>
          </w:p>
        </w:tc>
        <w:tc>
          <w:tcPr>
            <w:tcW w:w="850" w:type="dxa"/>
            <w:noWrap/>
            <w:hideMark/>
          </w:tcPr>
          <w:p w14:paraId="2BBAB01F"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43</w:t>
            </w:r>
          </w:p>
        </w:tc>
        <w:tc>
          <w:tcPr>
            <w:tcW w:w="771" w:type="dxa"/>
            <w:noWrap/>
            <w:hideMark/>
          </w:tcPr>
          <w:p w14:paraId="34036D87"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41</w:t>
            </w:r>
          </w:p>
        </w:tc>
        <w:tc>
          <w:tcPr>
            <w:tcW w:w="1386" w:type="dxa"/>
            <w:noWrap/>
            <w:hideMark/>
          </w:tcPr>
          <w:p w14:paraId="028DACD6" w14:textId="77777777" w:rsidR="009244D1" w:rsidRPr="00A37775" w:rsidRDefault="009244D1" w:rsidP="009244D1">
            <w:pPr>
              <w:spacing w:before="20" w:after="20" w:line="240" w:lineRule="auto"/>
              <w:jc w:val="center"/>
              <w:rPr>
                <w:rFonts w:cs="Arial"/>
                <w:b/>
                <w:sz w:val="18"/>
                <w:szCs w:val="18"/>
              </w:rPr>
            </w:pPr>
            <w:r w:rsidRPr="00A37775">
              <w:rPr>
                <w:rFonts w:cs="Arial"/>
                <w:b/>
                <w:sz w:val="18"/>
                <w:szCs w:val="18"/>
              </w:rPr>
              <w:t>42</w:t>
            </w:r>
          </w:p>
        </w:tc>
        <w:tc>
          <w:tcPr>
            <w:tcW w:w="1077" w:type="dxa"/>
            <w:noWrap/>
            <w:hideMark/>
          </w:tcPr>
          <w:p w14:paraId="102C4A96"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1.00</w:t>
            </w:r>
          </w:p>
        </w:tc>
        <w:tc>
          <w:tcPr>
            <w:tcW w:w="1077" w:type="dxa"/>
            <w:noWrap/>
            <w:hideMark/>
          </w:tcPr>
          <w:p w14:paraId="0E3622DB"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2.4</w:t>
            </w:r>
          </w:p>
        </w:tc>
      </w:tr>
      <w:tr w:rsidR="009244D1" w:rsidRPr="00A37775" w14:paraId="0FFAA3D8" w14:textId="77777777" w:rsidTr="00B67121">
        <w:trPr>
          <w:trHeight w:val="286"/>
        </w:trPr>
        <w:tc>
          <w:tcPr>
            <w:tcW w:w="1608" w:type="dxa"/>
            <w:noWrap/>
            <w:hideMark/>
          </w:tcPr>
          <w:p w14:paraId="3ADBE356"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11</w:t>
            </w:r>
          </w:p>
        </w:tc>
        <w:tc>
          <w:tcPr>
            <w:tcW w:w="850" w:type="dxa"/>
            <w:noWrap/>
            <w:hideMark/>
          </w:tcPr>
          <w:p w14:paraId="20AD3AFA"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38</w:t>
            </w:r>
          </w:p>
        </w:tc>
        <w:tc>
          <w:tcPr>
            <w:tcW w:w="771" w:type="dxa"/>
            <w:noWrap/>
            <w:hideMark/>
          </w:tcPr>
          <w:p w14:paraId="30BC4F67"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37</w:t>
            </w:r>
          </w:p>
        </w:tc>
        <w:tc>
          <w:tcPr>
            <w:tcW w:w="1386" w:type="dxa"/>
            <w:noWrap/>
            <w:hideMark/>
          </w:tcPr>
          <w:p w14:paraId="433F004E" w14:textId="77777777" w:rsidR="009244D1" w:rsidRPr="00A37775" w:rsidRDefault="009244D1" w:rsidP="009244D1">
            <w:pPr>
              <w:spacing w:before="20" w:after="20" w:line="240" w:lineRule="auto"/>
              <w:jc w:val="center"/>
              <w:rPr>
                <w:rFonts w:cs="Arial"/>
                <w:b/>
                <w:sz w:val="18"/>
                <w:szCs w:val="18"/>
              </w:rPr>
            </w:pPr>
            <w:r w:rsidRPr="00A37775">
              <w:rPr>
                <w:rFonts w:cs="Arial"/>
                <w:b/>
                <w:sz w:val="18"/>
                <w:szCs w:val="18"/>
              </w:rPr>
              <w:t>38</w:t>
            </w:r>
          </w:p>
        </w:tc>
        <w:tc>
          <w:tcPr>
            <w:tcW w:w="1077" w:type="dxa"/>
            <w:noWrap/>
            <w:hideMark/>
          </w:tcPr>
          <w:p w14:paraId="62FB7AAA"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0.50</w:t>
            </w:r>
          </w:p>
        </w:tc>
        <w:tc>
          <w:tcPr>
            <w:tcW w:w="1077" w:type="dxa"/>
            <w:noWrap/>
            <w:hideMark/>
          </w:tcPr>
          <w:p w14:paraId="649DACCA"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1.3</w:t>
            </w:r>
          </w:p>
        </w:tc>
      </w:tr>
      <w:tr w:rsidR="009244D1" w:rsidRPr="00A37775" w14:paraId="74F02E3C" w14:textId="77777777" w:rsidTr="00B67121">
        <w:trPr>
          <w:trHeight w:val="286"/>
        </w:trPr>
        <w:tc>
          <w:tcPr>
            <w:tcW w:w="1608" w:type="dxa"/>
            <w:noWrap/>
            <w:hideMark/>
          </w:tcPr>
          <w:p w14:paraId="1D6C3C82"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12</w:t>
            </w:r>
          </w:p>
        </w:tc>
        <w:tc>
          <w:tcPr>
            <w:tcW w:w="850" w:type="dxa"/>
            <w:noWrap/>
            <w:hideMark/>
          </w:tcPr>
          <w:p w14:paraId="5C5A130D"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34</w:t>
            </w:r>
          </w:p>
        </w:tc>
        <w:tc>
          <w:tcPr>
            <w:tcW w:w="771" w:type="dxa"/>
            <w:noWrap/>
            <w:hideMark/>
          </w:tcPr>
          <w:p w14:paraId="0699D309"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33</w:t>
            </w:r>
          </w:p>
        </w:tc>
        <w:tc>
          <w:tcPr>
            <w:tcW w:w="1386" w:type="dxa"/>
            <w:noWrap/>
            <w:hideMark/>
          </w:tcPr>
          <w:p w14:paraId="5641B6AB" w14:textId="77777777" w:rsidR="009244D1" w:rsidRPr="00A37775" w:rsidRDefault="009244D1" w:rsidP="009244D1">
            <w:pPr>
              <w:spacing w:before="20" w:after="20" w:line="240" w:lineRule="auto"/>
              <w:jc w:val="center"/>
              <w:rPr>
                <w:rFonts w:cs="Arial"/>
                <w:b/>
                <w:sz w:val="18"/>
                <w:szCs w:val="18"/>
              </w:rPr>
            </w:pPr>
            <w:r w:rsidRPr="00A37775">
              <w:rPr>
                <w:rFonts w:cs="Arial"/>
                <w:b/>
                <w:sz w:val="18"/>
                <w:szCs w:val="18"/>
              </w:rPr>
              <w:t>34</w:t>
            </w:r>
          </w:p>
        </w:tc>
        <w:tc>
          <w:tcPr>
            <w:tcW w:w="1077" w:type="dxa"/>
            <w:noWrap/>
            <w:hideMark/>
          </w:tcPr>
          <w:p w14:paraId="32099304"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0.50</w:t>
            </w:r>
          </w:p>
        </w:tc>
        <w:tc>
          <w:tcPr>
            <w:tcW w:w="1077" w:type="dxa"/>
            <w:noWrap/>
            <w:hideMark/>
          </w:tcPr>
          <w:p w14:paraId="3459D293"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1.5</w:t>
            </w:r>
          </w:p>
        </w:tc>
      </w:tr>
      <w:tr w:rsidR="009244D1" w:rsidRPr="00A37775" w14:paraId="673B664D" w14:textId="77777777" w:rsidTr="00B67121">
        <w:trPr>
          <w:trHeight w:val="286"/>
        </w:trPr>
        <w:tc>
          <w:tcPr>
            <w:tcW w:w="1608" w:type="dxa"/>
            <w:noWrap/>
            <w:hideMark/>
          </w:tcPr>
          <w:p w14:paraId="3D2AB606"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13</w:t>
            </w:r>
          </w:p>
        </w:tc>
        <w:tc>
          <w:tcPr>
            <w:tcW w:w="850" w:type="dxa"/>
            <w:noWrap/>
            <w:hideMark/>
          </w:tcPr>
          <w:p w14:paraId="2A95D255"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29</w:t>
            </w:r>
          </w:p>
        </w:tc>
        <w:tc>
          <w:tcPr>
            <w:tcW w:w="771" w:type="dxa"/>
            <w:noWrap/>
            <w:hideMark/>
          </w:tcPr>
          <w:p w14:paraId="50B2CBAA"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28</w:t>
            </w:r>
          </w:p>
        </w:tc>
        <w:tc>
          <w:tcPr>
            <w:tcW w:w="1386" w:type="dxa"/>
            <w:noWrap/>
            <w:hideMark/>
          </w:tcPr>
          <w:p w14:paraId="763C08DA" w14:textId="77777777" w:rsidR="009244D1" w:rsidRPr="00A37775" w:rsidRDefault="009244D1" w:rsidP="009244D1">
            <w:pPr>
              <w:spacing w:before="20" w:after="20" w:line="240" w:lineRule="auto"/>
              <w:jc w:val="center"/>
              <w:rPr>
                <w:rFonts w:cs="Arial"/>
                <w:b/>
                <w:sz w:val="18"/>
                <w:szCs w:val="18"/>
              </w:rPr>
            </w:pPr>
            <w:r w:rsidRPr="00A37775">
              <w:rPr>
                <w:rFonts w:cs="Arial"/>
                <w:b/>
                <w:sz w:val="18"/>
                <w:szCs w:val="18"/>
              </w:rPr>
              <w:t>29</w:t>
            </w:r>
          </w:p>
        </w:tc>
        <w:tc>
          <w:tcPr>
            <w:tcW w:w="1077" w:type="dxa"/>
            <w:noWrap/>
            <w:hideMark/>
          </w:tcPr>
          <w:p w14:paraId="782C9A10"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0.50</w:t>
            </w:r>
          </w:p>
        </w:tc>
        <w:tc>
          <w:tcPr>
            <w:tcW w:w="1077" w:type="dxa"/>
            <w:noWrap/>
            <w:hideMark/>
          </w:tcPr>
          <w:p w14:paraId="621F5637"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1.7</w:t>
            </w:r>
          </w:p>
        </w:tc>
      </w:tr>
      <w:tr w:rsidR="009244D1" w:rsidRPr="00A37775" w14:paraId="34637816" w14:textId="77777777" w:rsidTr="00B67121">
        <w:trPr>
          <w:trHeight w:val="286"/>
        </w:trPr>
        <w:tc>
          <w:tcPr>
            <w:tcW w:w="1608" w:type="dxa"/>
            <w:noWrap/>
            <w:hideMark/>
          </w:tcPr>
          <w:p w14:paraId="6CD08E82"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14</w:t>
            </w:r>
          </w:p>
        </w:tc>
        <w:tc>
          <w:tcPr>
            <w:tcW w:w="850" w:type="dxa"/>
            <w:noWrap/>
            <w:hideMark/>
          </w:tcPr>
          <w:p w14:paraId="17F7F8B5"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25</w:t>
            </w:r>
          </w:p>
        </w:tc>
        <w:tc>
          <w:tcPr>
            <w:tcW w:w="771" w:type="dxa"/>
            <w:noWrap/>
            <w:hideMark/>
          </w:tcPr>
          <w:p w14:paraId="1F0CE563"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24</w:t>
            </w:r>
          </w:p>
        </w:tc>
        <w:tc>
          <w:tcPr>
            <w:tcW w:w="1386" w:type="dxa"/>
            <w:noWrap/>
            <w:hideMark/>
          </w:tcPr>
          <w:p w14:paraId="4CC8D231" w14:textId="77777777" w:rsidR="009244D1" w:rsidRPr="00A37775" w:rsidRDefault="009244D1" w:rsidP="009244D1">
            <w:pPr>
              <w:spacing w:before="20" w:after="20" w:line="240" w:lineRule="auto"/>
              <w:jc w:val="center"/>
              <w:rPr>
                <w:rFonts w:cs="Arial"/>
                <w:b/>
                <w:sz w:val="18"/>
                <w:szCs w:val="18"/>
              </w:rPr>
            </w:pPr>
            <w:r w:rsidRPr="00A37775">
              <w:rPr>
                <w:rFonts w:cs="Arial"/>
                <w:b/>
                <w:sz w:val="18"/>
                <w:szCs w:val="18"/>
              </w:rPr>
              <w:t>25</w:t>
            </w:r>
          </w:p>
        </w:tc>
        <w:tc>
          <w:tcPr>
            <w:tcW w:w="1077" w:type="dxa"/>
            <w:noWrap/>
            <w:hideMark/>
          </w:tcPr>
          <w:p w14:paraId="4F3489BA"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0.50</w:t>
            </w:r>
          </w:p>
        </w:tc>
        <w:tc>
          <w:tcPr>
            <w:tcW w:w="1077" w:type="dxa"/>
            <w:noWrap/>
            <w:hideMark/>
          </w:tcPr>
          <w:p w14:paraId="2D947BF0"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2.0</w:t>
            </w:r>
          </w:p>
        </w:tc>
      </w:tr>
      <w:tr w:rsidR="009244D1" w:rsidRPr="00A37775" w14:paraId="6F36DD89" w14:textId="77777777" w:rsidTr="00B67121">
        <w:trPr>
          <w:trHeight w:val="286"/>
        </w:trPr>
        <w:tc>
          <w:tcPr>
            <w:tcW w:w="1608" w:type="dxa"/>
            <w:noWrap/>
            <w:hideMark/>
          </w:tcPr>
          <w:p w14:paraId="6702ABEC"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15</w:t>
            </w:r>
          </w:p>
        </w:tc>
        <w:tc>
          <w:tcPr>
            <w:tcW w:w="850" w:type="dxa"/>
            <w:noWrap/>
            <w:hideMark/>
          </w:tcPr>
          <w:p w14:paraId="6C8A64F5"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21</w:t>
            </w:r>
          </w:p>
        </w:tc>
        <w:tc>
          <w:tcPr>
            <w:tcW w:w="771" w:type="dxa"/>
            <w:noWrap/>
            <w:hideMark/>
          </w:tcPr>
          <w:p w14:paraId="144FFE3F"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21</w:t>
            </w:r>
          </w:p>
        </w:tc>
        <w:tc>
          <w:tcPr>
            <w:tcW w:w="1386" w:type="dxa"/>
            <w:noWrap/>
            <w:hideMark/>
          </w:tcPr>
          <w:p w14:paraId="5BD97873" w14:textId="77777777" w:rsidR="009244D1" w:rsidRPr="00A37775" w:rsidRDefault="009244D1" w:rsidP="009244D1">
            <w:pPr>
              <w:spacing w:before="20" w:after="20" w:line="240" w:lineRule="auto"/>
              <w:jc w:val="center"/>
              <w:rPr>
                <w:rFonts w:cs="Arial"/>
                <w:b/>
                <w:sz w:val="18"/>
                <w:szCs w:val="18"/>
              </w:rPr>
            </w:pPr>
            <w:r w:rsidRPr="00A37775">
              <w:rPr>
                <w:rFonts w:cs="Arial"/>
                <w:b/>
                <w:sz w:val="18"/>
                <w:szCs w:val="18"/>
              </w:rPr>
              <w:t>21</w:t>
            </w:r>
          </w:p>
        </w:tc>
        <w:tc>
          <w:tcPr>
            <w:tcW w:w="1077" w:type="dxa"/>
            <w:noWrap/>
            <w:hideMark/>
          </w:tcPr>
          <w:p w14:paraId="40EEAB25"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0.00</w:t>
            </w:r>
          </w:p>
        </w:tc>
        <w:tc>
          <w:tcPr>
            <w:tcW w:w="1077" w:type="dxa"/>
            <w:noWrap/>
            <w:hideMark/>
          </w:tcPr>
          <w:p w14:paraId="1F287C57"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0.0</w:t>
            </w:r>
          </w:p>
        </w:tc>
      </w:tr>
      <w:tr w:rsidR="009244D1" w:rsidRPr="00A37775" w14:paraId="1D19D20B" w14:textId="77777777" w:rsidTr="00B67121">
        <w:trPr>
          <w:trHeight w:val="286"/>
        </w:trPr>
        <w:tc>
          <w:tcPr>
            <w:tcW w:w="1608" w:type="dxa"/>
            <w:noWrap/>
            <w:hideMark/>
          </w:tcPr>
          <w:p w14:paraId="26DDB8FF"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16</w:t>
            </w:r>
          </w:p>
        </w:tc>
        <w:tc>
          <w:tcPr>
            <w:tcW w:w="850" w:type="dxa"/>
            <w:noWrap/>
            <w:hideMark/>
          </w:tcPr>
          <w:p w14:paraId="230EDB97"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16</w:t>
            </w:r>
          </w:p>
        </w:tc>
        <w:tc>
          <w:tcPr>
            <w:tcW w:w="771" w:type="dxa"/>
            <w:noWrap/>
            <w:hideMark/>
          </w:tcPr>
          <w:p w14:paraId="0C0AF83D"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17</w:t>
            </w:r>
          </w:p>
        </w:tc>
        <w:tc>
          <w:tcPr>
            <w:tcW w:w="1386" w:type="dxa"/>
            <w:noWrap/>
            <w:hideMark/>
          </w:tcPr>
          <w:p w14:paraId="1BE20179" w14:textId="77777777" w:rsidR="009244D1" w:rsidRPr="00A37775" w:rsidRDefault="009244D1" w:rsidP="009244D1">
            <w:pPr>
              <w:spacing w:before="20" w:after="20" w:line="240" w:lineRule="auto"/>
              <w:jc w:val="center"/>
              <w:rPr>
                <w:rFonts w:cs="Arial"/>
                <w:b/>
                <w:sz w:val="18"/>
                <w:szCs w:val="18"/>
              </w:rPr>
            </w:pPr>
            <w:r w:rsidRPr="00A37775">
              <w:rPr>
                <w:rFonts w:cs="Arial"/>
                <w:b/>
                <w:sz w:val="18"/>
                <w:szCs w:val="18"/>
              </w:rPr>
              <w:t>17</w:t>
            </w:r>
          </w:p>
        </w:tc>
        <w:tc>
          <w:tcPr>
            <w:tcW w:w="1077" w:type="dxa"/>
            <w:noWrap/>
            <w:hideMark/>
          </w:tcPr>
          <w:p w14:paraId="485F331B"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0.50</w:t>
            </w:r>
          </w:p>
        </w:tc>
        <w:tc>
          <w:tcPr>
            <w:tcW w:w="1077" w:type="dxa"/>
            <w:noWrap/>
            <w:hideMark/>
          </w:tcPr>
          <w:p w14:paraId="07387CD6"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2.9</w:t>
            </w:r>
          </w:p>
        </w:tc>
      </w:tr>
      <w:tr w:rsidR="009244D1" w:rsidRPr="00A37775" w14:paraId="76CF3B66" w14:textId="77777777" w:rsidTr="00B67121">
        <w:trPr>
          <w:trHeight w:val="286"/>
        </w:trPr>
        <w:tc>
          <w:tcPr>
            <w:tcW w:w="1608" w:type="dxa"/>
            <w:noWrap/>
            <w:hideMark/>
          </w:tcPr>
          <w:p w14:paraId="029BC199"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17</w:t>
            </w:r>
          </w:p>
        </w:tc>
        <w:tc>
          <w:tcPr>
            <w:tcW w:w="850" w:type="dxa"/>
            <w:noWrap/>
            <w:hideMark/>
          </w:tcPr>
          <w:p w14:paraId="2C5EB6A4"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12</w:t>
            </w:r>
          </w:p>
        </w:tc>
        <w:tc>
          <w:tcPr>
            <w:tcW w:w="771" w:type="dxa"/>
            <w:noWrap/>
            <w:hideMark/>
          </w:tcPr>
          <w:p w14:paraId="489183ED"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13</w:t>
            </w:r>
          </w:p>
        </w:tc>
        <w:tc>
          <w:tcPr>
            <w:tcW w:w="1386" w:type="dxa"/>
            <w:noWrap/>
            <w:hideMark/>
          </w:tcPr>
          <w:p w14:paraId="117EFD7B" w14:textId="77777777" w:rsidR="009244D1" w:rsidRPr="00A37775" w:rsidRDefault="009244D1" w:rsidP="009244D1">
            <w:pPr>
              <w:spacing w:before="20" w:after="20" w:line="240" w:lineRule="auto"/>
              <w:jc w:val="center"/>
              <w:rPr>
                <w:rFonts w:cs="Arial"/>
                <w:b/>
                <w:sz w:val="18"/>
                <w:szCs w:val="18"/>
              </w:rPr>
            </w:pPr>
            <w:r w:rsidRPr="00A37775">
              <w:rPr>
                <w:rFonts w:cs="Arial"/>
                <w:b/>
                <w:sz w:val="18"/>
                <w:szCs w:val="18"/>
              </w:rPr>
              <w:t>13</w:t>
            </w:r>
          </w:p>
        </w:tc>
        <w:tc>
          <w:tcPr>
            <w:tcW w:w="1077" w:type="dxa"/>
            <w:noWrap/>
            <w:hideMark/>
          </w:tcPr>
          <w:p w14:paraId="4FCF1E1E"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0.50</w:t>
            </w:r>
          </w:p>
        </w:tc>
        <w:tc>
          <w:tcPr>
            <w:tcW w:w="1077" w:type="dxa"/>
            <w:noWrap/>
            <w:hideMark/>
          </w:tcPr>
          <w:p w14:paraId="57C334D9"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3.8</w:t>
            </w:r>
          </w:p>
        </w:tc>
      </w:tr>
      <w:tr w:rsidR="009244D1" w:rsidRPr="00A37775" w14:paraId="47F976E1" w14:textId="77777777" w:rsidTr="00B67121">
        <w:trPr>
          <w:trHeight w:val="286"/>
        </w:trPr>
        <w:tc>
          <w:tcPr>
            <w:tcW w:w="1608" w:type="dxa"/>
            <w:noWrap/>
            <w:hideMark/>
          </w:tcPr>
          <w:p w14:paraId="0726BEB4"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18</w:t>
            </w:r>
          </w:p>
        </w:tc>
        <w:tc>
          <w:tcPr>
            <w:tcW w:w="850" w:type="dxa"/>
            <w:noWrap/>
            <w:hideMark/>
          </w:tcPr>
          <w:p w14:paraId="746EC299"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9</w:t>
            </w:r>
          </w:p>
        </w:tc>
        <w:tc>
          <w:tcPr>
            <w:tcW w:w="771" w:type="dxa"/>
            <w:noWrap/>
            <w:hideMark/>
          </w:tcPr>
          <w:p w14:paraId="582C6529"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10</w:t>
            </w:r>
          </w:p>
        </w:tc>
        <w:tc>
          <w:tcPr>
            <w:tcW w:w="1386" w:type="dxa"/>
            <w:noWrap/>
            <w:hideMark/>
          </w:tcPr>
          <w:p w14:paraId="3A31C038" w14:textId="77777777" w:rsidR="009244D1" w:rsidRPr="00A37775" w:rsidRDefault="009244D1" w:rsidP="009244D1">
            <w:pPr>
              <w:spacing w:before="20" w:after="20" w:line="240" w:lineRule="auto"/>
              <w:jc w:val="center"/>
              <w:rPr>
                <w:rFonts w:cs="Arial"/>
                <w:b/>
                <w:sz w:val="18"/>
                <w:szCs w:val="18"/>
              </w:rPr>
            </w:pPr>
            <w:r w:rsidRPr="00A37775">
              <w:rPr>
                <w:rFonts w:cs="Arial"/>
                <w:b/>
                <w:sz w:val="18"/>
                <w:szCs w:val="18"/>
              </w:rPr>
              <w:t>10</w:t>
            </w:r>
          </w:p>
        </w:tc>
        <w:tc>
          <w:tcPr>
            <w:tcW w:w="1077" w:type="dxa"/>
            <w:noWrap/>
            <w:hideMark/>
          </w:tcPr>
          <w:p w14:paraId="21A7F485"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0.50</w:t>
            </w:r>
          </w:p>
        </w:tc>
        <w:tc>
          <w:tcPr>
            <w:tcW w:w="1077" w:type="dxa"/>
            <w:noWrap/>
            <w:hideMark/>
          </w:tcPr>
          <w:p w14:paraId="435C536E"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5.0</w:t>
            </w:r>
          </w:p>
        </w:tc>
      </w:tr>
      <w:tr w:rsidR="009244D1" w:rsidRPr="00A37775" w14:paraId="5097302B" w14:textId="77777777" w:rsidTr="00B67121">
        <w:trPr>
          <w:trHeight w:val="286"/>
        </w:trPr>
        <w:tc>
          <w:tcPr>
            <w:tcW w:w="1608" w:type="dxa"/>
            <w:noWrap/>
            <w:hideMark/>
          </w:tcPr>
          <w:p w14:paraId="4852805C"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19</w:t>
            </w:r>
          </w:p>
        </w:tc>
        <w:tc>
          <w:tcPr>
            <w:tcW w:w="850" w:type="dxa"/>
            <w:noWrap/>
            <w:hideMark/>
          </w:tcPr>
          <w:p w14:paraId="20133579"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5</w:t>
            </w:r>
          </w:p>
        </w:tc>
        <w:tc>
          <w:tcPr>
            <w:tcW w:w="771" w:type="dxa"/>
            <w:noWrap/>
            <w:hideMark/>
          </w:tcPr>
          <w:p w14:paraId="1BF71397"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6</w:t>
            </w:r>
          </w:p>
        </w:tc>
        <w:tc>
          <w:tcPr>
            <w:tcW w:w="1386" w:type="dxa"/>
            <w:noWrap/>
            <w:hideMark/>
          </w:tcPr>
          <w:p w14:paraId="70B736E8" w14:textId="77777777" w:rsidR="009244D1" w:rsidRPr="00A37775" w:rsidRDefault="009244D1" w:rsidP="009244D1">
            <w:pPr>
              <w:spacing w:before="20" w:after="20" w:line="240" w:lineRule="auto"/>
              <w:jc w:val="center"/>
              <w:rPr>
                <w:rFonts w:cs="Arial"/>
                <w:b/>
                <w:sz w:val="18"/>
                <w:szCs w:val="18"/>
              </w:rPr>
            </w:pPr>
            <w:r w:rsidRPr="00A37775">
              <w:rPr>
                <w:rFonts w:cs="Arial"/>
                <w:b/>
                <w:sz w:val="18"/>
                <w:szCs w:val="18"/>
              </w:rPr>
              <w:t>6</w:t>
            </w:r>
          </w:p>
        </w:tc>
        <w:tc>
          <w:tcPr>
            <w:tcW w:w="1077" w:type="dxa"/>
            <w:noWrap/>
            <w:hideMark/>
          </w:tcPr>
          <w:p w14:paraId="3FC2652E"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0.50</w:t>
            </w:r>
          </w:p>
        </w:tc>
        <w:tc>
          <w:tcPr>
            <w:tcW w:w="1077" w:type="dxa"/>
            <w:noWrap/>
            <w:hideMark/>
          </w:tcPr>
          <w:p w14:paraId="1FB07C24"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8.3</w:t>
            </w:r>
          </w:p>
        </w:tc>
      </w:tr>
      <w:tr w:rsidR="009244D1" w:rsidRPr="00A37775" w14:paraId="508CAE91" w14:textId="77777777" w:rsidTr="00B67121">
        <w:trPr>
          <w:trHeight w:val="286"/>
        </w:trPr>
        <w:tc>
          <w:tcPr>
            <w:tcW w:w="1608" w:type="dxa"/>
            <w:noWrap/>
            <w:hideMark/>
          </w:tcPr>
          <w:p w14:paraId="531FB936"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20</w:t>
            </w:r>
          </w:p>
        </w:tc>
        <w:tc>
          <w:tcPr>
            <w:tcW w:w="850" w:type="dxa"/>
            <w:noWrap/>
            <w:hideMark/>
          </w:tcPr>
          <w:p w14:paraId="0311336C"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w:t>
            </w:r>
          </w:p>
        </w:tc>
        <w:tc>
          <w:tcPr>
            <w:tcW w:w="771" w:type="dxa"/>
            <w:noWrap/>
            <w:hideMark/>
          </w:tcPr>
          <w:p w14:paraId="45EE71CD"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3</w:t>
            </w:r>
          </w:p>
        </w:tc>
        <w:tc>
          <w:tcPr>
            <w:tcW w:w="1386" w:type="dxa"/>
            <w:noWrap/>
            <w:hideMark/>
          </w:tcPr>
          <w:p w14:paraId="6790AED2" w14:textId="77777777" w:rsidR="009244D1" w:rsidRPr="00A37775" w:rsidRDefault="009244D1" w:rsidP="009244D1">
            <w:pPr>
              <w:spacing w:before="20" w:after="20" w:line="240" w:lineRule="auto"/>
              <w:jc w:val="center"/>
              <w:rPr>
                <w:rFonts w:cs="Arial"/>
                <w:b/>
                <w:sz w:val="18"/>
                <w:szCs w:val="18"/>
              </w:rPr>
            </w:pPr>
            <w:r w:rsidRPr="00A37775">
              <w:rPr>
                <w:rFonts w:cs="Arial"/>
                <w:b/>
                <w:sz w:val="18"/>
                <w:szCs w:val="18"/>
              </w:rPr>
              <w:t>2</w:t>
            </w:r>
          </w:p>
        </w:tc>
        <w:tc>
          <w:tcPr>
            <w:tcW w:w="1077" w:type="dxa"/>
            <w:noWrap/>
            <w:hideMark/>
          </w:tcPr>
          <w:p w14:paraId="348FADF8"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1.00</w:t>
            </w:r>
          </w:p>
        </w:tc>
        <w:tc>
          <w:tcPr>
            <w:tcW w:w="1077" w:type="dxa"/>
            <w:noWrap/>
            <w:hideMark/>
          </w:tcPr>
          <w:p w14:paraId="0711CA5B"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50.0</w:t>
            </w:r>
          </w:p>
        </w:tc>
      </w:tr>
      <w:tr w:rsidR="009244D1" w:rsidRPr="00A37775" w14:paraId="18C8C0E0" w14:textId="77777777" w:rsidTr="00B67121">
        <w:trPr>
          <w:trHeight w:val="286"/>
        </w:trPr>
        <w:tc>
          <w:tcPr>
            <w:tcW w:w="1608" w:type="dxa"/>
            <w:noWrap/>
            <w:hideMark/>
          </w:tcPr>
          <w:p w14:paraId="4011E2A4"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21</w:t>
            </w:r>
          </w:p>
        </w:tc>
        <w:tc>
          <w:tcPr>
            <w:tcW w:w="850" w:type="dxa"/>
            <w:noWrap/>
            <w:hideMark/>
          </w:tcPr>
          <w:p w14:paraId="093091FC"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0</w:t>
            </w:r>
          </w:p>
        </w:tc>
        <w:tc>
          <w:tcPr>
            <w:tcW w:w="771" w:type="dxa"/>
            <w:noWrap/>
            <w:hideMark/>
          </w:tcPr>
          <w:p w14:paraId="275D334F"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1</w:t>
            </w:r>
          </w:p>
        </w:tc>
        <w:tc>
          <w:tcPr>
            <w:tcW w:w="1386" w:type="dxa"/>
            <w:noWrap/>
            <w:hideMark/>
          </w:tcPr>
          <w:p w14:paraId="3D863178" w14:textId="77777777" w:rsidR="009244D1" w:rsidRPr="00A37775" w:rsidRDefault="009244D1" w:rsidP="009244D1">
            <w:pPr>
              <w:spacing w:before="20" w:after="20" w:line="240" w:lineRule="auto"/>
              <w:jc w:val="center"/>
              <w:rPr>
                <w:rFonts w:cs="Arial"/>
                <w:b/>
                <w:sz w:val="18"/>
                <w:szCs w:val="18"/>
              </w:rPr>
            </w:pPr>
            <w:r w:rsidRPr="00A37775">
              <w:rPr>
                <w:rFonts w:cs="Arial"/>
                <w:b/>
                <w:sz w:val="18"/>
                <w:szCs w:val="18"/>
              </w:rPr>
              <w:t>1</w:t>
            </w:r>
          </w:p>
        </w:tc>
        <w:tc>
          <w:tcPr>
            <w:tcW w:w="1077" w:type="dxa"/>
            <w:noWrap/>
            <w:hideMark/>
          </w:tcPr>
          <w:p w14:paraId="6024A547"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0.50</w:t>
            </w:r>
          </w:p>
        </w:tc>
        <w:tc>
          <w:tcPr>
            <w:tcW w:w="1077" w:type="dxa"/>
            <w:noWrap/>
            <w:hideMark/>
          </w:tcPr>
          <w:p w14:paraId="78E58914" w14:textId="77777777" w:rsidR="009244D1" w:rsidRPr="00A37775" w:rsidRDefault="009244D1" w:rsidP="009244D1">
            <w:pPr>
              <w:spacing w:before="20" w:after="20" w:line="240" w:lineRule="auto"/>
              <w:jc w:val="center"/>
              <w:rPr>
                <w:rFonts w:cs="Arial"/>
                <w:sz w:val="18"/>
                <w:szCs w:val="18"/>
              </w:rPr>
            </w:pPr>
            <w:r w:rsidRPr="00A37775">
              <w:rPr>
                <w:rFonts w:cs="Arial"/>
                <w:sz w:val="18"/>
                <w:szCs w:val="18"/>
              </w:rPr>
              <w:t>50.0</w:t>
            </w:r>
          </w:p>
        </w:tc>
      </w:tr>
    </w:tbl>
    <w:p w14:paraId="375D45DC" w14:textId="77777777" w:rsidR="00B67121" w:rsidRPr="002B48CC" w:rsidRDefault="00B67121" w:rsidP="00B67121">
      <w:pPr>
        <w:rPr>
          <w:sz w:val="16"/>
          <w:szCs w:val="16"/>
          <w:lang w:val="en-GB"/>
        </w:rPr>
      </w:pPr>
      <w:r w:rsidRPr="002B48CC">
        <w:rPr>
          <w:sz w:val="16"/>
          <w:szCs w:val="16"/>
          <w:lang w:val="en-GB"/>
        </w:rPr>
        <w:t>- not determined (spray can empty)</w:t>
      </w:r>
    </w:p>
    <w:p w14:paraId="30A9C851" w14:textId="0F92A9DD" w:rsidR="009244D1" w:rsidRDefault="009244D1">
      <w:pPr>
        <w:rPr>
          <w:rFonts w:cs="Arial"/>
          <w:sz w:val="18"/>
          <w:szCs w:val="18"/>
          <w:lang w:val="en-US"/>
        </w:rPr>
      </w:pPr>
    </w:p>
    <w:p w14:paraId="088B2B13" w14:textId="77777777" w:rsidR="009244D1" w:rsidRDefault="009244D1">
      <w:pPr>
        <w:rPr>
          <w:rFonts w:cs="Arial"/>
          <w:sz w:val="18"/>
          <w:szCs w:val="18"/>
          <w:lang w:val="en-US"/>
        </w:rPr>
      </w:pPr>
    </w:p>
    <w:p w14:paraId="58160017" w14:textId="18D17033" w:rsidR="009244D1" w:rsidRDefault="009244D1">
      <w:pPr>
        <w:rPr>
          <w:rFonts w:cs="Arial"/>
          <w:sz w:val="18"/>
          <w:szCs w:val="18"/>
          <w:lang w:val="en-US"/>
        </w:rPr>
      </w:pPr>
    </w:p>
    <w:p w14:paraId="35CA2347" w14:textId="77777777" w:rsidR="009244D1" w:rsidRDefault="009244D1">
      <w:pPr>
        <w:rPr>
          <w:rFonts w:cs="Arial"/>
          <w:sz w:val="18"/>
          <w:szCs w:val="18"/>
          <w:lang w:val="en-US"/>
        </w:rPr>
      </w:pPr>
    </w:p>
    <w:p w14:paraId="48388751" w14:textId="77777777" w:rsidR="002C6018" w:rsidRDefault="002C6018">
      <w:pPr>
        <w:rPr>
          <w:rFonts w:cs="Arial"/>
          <w:sz w:val="18"/>
          <w:szCs w:val="18"/>
          <w:lang w:val="en-US"/>
        </w:rPr>
      </w:pPr>
    </w:p>
    <w:p w14:paraId="77F237C0" w14:textId="6E6C6F4F" w:rsidR="006215F0" w:rsidRDefault="005C185C">
      <w:pPr>
        <w:rPr>
          <w:rFonts w:cs="Arial"/>
          <w:sz w:val="18"/>
          <w:szCs w:val="18"/>
          <w:lang w:val="en-US"/>
        </w:rPr>
      </w:pPr>
      <w:r>
        <w:rPr>
          <w:rFonts w:cs="Arial"/>
          <w:noProof/>
          <w:sz w:val="18"/>
          <w:szCs w:val="18"/>
          <w:lang w:val="en-GB" w:eastAsia="en-GB"/>
        </w:rPr>
        <w:drawing>
          <wp:inline distT="0" distB="0" distL="0" distR="0" wp14:anchorId="48E2A443" wp14:editId="4411BB89">
            <wp:extent cx="9186020" cy="3924578"/>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196872" cy="3929214"/>
                    </a:xfrm>
                    <a:prstGeom prst="rect">
                      <a:avLst/>
                    </a:prstGeom>
                    <a:noFill/>
                  </pic:spPr>
                </pic:pic>
              </a:graphicData>
            </a:graphic>
          </wp:inline>
        </w:drawing>
      </w:r>
    </w:p>
    <w:p w14:paraId="792A8C01" w14:textId="5CFB282E" w:rsidR="00A60EC0" w:rsidRDefault="00A60EC0">
      <w:pPr>
        <w:rPr>
          <w:rFonts w:cs="Arial"/>
          <w:sz w:val="18"/>
          <w:szCs w:val="18"/>
          <w:lang w:val="en-US"/>
        </w:rPr>
      </w:pPr>
    </w:p>
    <w:p w14:paraId="7049F53A" w14:textId="77777777" w:rsidR="00A60EC0" w:rsidRDefault="00A60EC0">
      <w:pPr>
        <w:rPr>
          <w:rFonts w:cs="Arial"/>
          <w:sz w:val="18"/>
          <w:szCs w:val="18"/>
          <w:lang w:val="en-US"/>
        </w:rPr>
        <w:sectPr w:rsidR="00A60EC0" w:rsidSect="003135F0">
          <w:pgSz w:w="16838" w:h="11906" w:orient="landscape"/>
          <w:pgMar w:top="851" w:right="1418" w:bottom="851" w:left="1134" w:header="709" w:footer="709" w:gutter="0"/>
          <w:cols w:space="708"/>
          <w:docGrid w:linePitch="360"/>
        </w:sectPr>
      </w:pPr>
    </w:p>
    <w:p w14:paraId="23BDDCEB" w14:textId="7306EE70" w:rsidR="00A05056" w:rsidRPr="007C7B37" w:rsidRDefault="00A05056" w:rsidP="00A05056">
      <w:pPr>
        <w:pStyle w:val="berschrift1"/>
        <w:rPr>
          <w:lang w:val="en-GB"/>
        </w:rPr>
      </w:pPr>
      <w:bookmarkStart w:id="8" w:name="_Toc103772452"/>
      <w:r w:rsidRPr="007C7B37">
        <w:rPr>
          <w:lang w:val="en-GB"/>
        </w:rPr>
        <w:lastRenderedPageBreak/>
        <w:t>6</w:t>
      </w:r>
      <w:r w:rsidRPr="007C7B37">
        <w:rPr>
          <w:lang w:val="en-GB"/>
        </w:rPr>
        <w:tab/>
        <w:t>Evaluation of Results</w:t>
      </w:r>
      <w:bookmarkEnd w:id="8"/>
    </w:p>
    <w:p w14:paraId="370D9FC6" w14:textId="574FC3E1" w:rsidR="00A05056" w:rsidRPr="007C7B37" w:rsidRDefault="00A05056" w:rsidP="00A05056">
      <w:pPr>
        <w:pStyle w:val="berschrift2"/>
        <w:rPr>
          <w:szCs w:val="20"/>
          <w:lang w:val="en-GB"/>
        </w:rPr>
      </w:pPr>
      <w:bookmarkStart w:id="9" w:name="_Toc103772453"/>
      <w:r w:rsidRPr="007C7B37">
        <w:rPr>
          <w:lang w:val="en-GB"/>
        </w:rPr>
        <w:t>6.1</w:t>
      </w:r>
      <w:r w:rsidRPr="007C7B37">
        <w:rPr>
          <w:lang w:val="en-GB"/>
        </w:rPr>
        <w:tab/>
      </w:r>
      <w:bookmarkEnd w:id="9"/>
      <w:r w:rsidR="00943488" w:rsidRPr="009D1063">
        <w:rPr>
          <w:rFonts w:eastAsia="Calibri"/>
          <w:szCs w:val="20"/>
          <w:lang w:val="en-GB"/>
        </w:rPr>
        <w:t>Spruzit Schädlingsspray</w:t>
      </w:r>
    </w:p>
    <w:p w14:paraId="665D1619" w14:textId="77777777" w:rsidR="00A60EC0" w:rsidRPr="007C7B37" w:rsidRDefault="00A60EC0">
      <w:pPr>
        <w:rPr>
          <w:rFonts w:cs="Arial"/>
          <w:sz w:val="18"/>
          <w:szCs w:val="18"/>
          <w:lang w:val="en-GB"/>
        </w:rPr>
      </w:pPr>
    </w:p>
    <w:p w14:paraId="1C25B87E" w14:textId="2BCE6129" w:rsidR="00A60EC0" w:rsidRPr="000754EE" w:rsidRDefault="00133B9A" w:rsidP="000754EE">
      <w:pPr>
        <w:pStyle w:val="Listenabsatz"/>
        <w:numPr>
          <w:ilvl w:val="0"/>
          <w:numId w:val="2"/>
        </w:numPr>
        <w:spacing w:after="0"/>
        <w:rPr>
          <w:rFonts w:cs="Arial"/>
          <w:szCs w:val="20"/>
          <w:lang w:val="en-US"/>
        </w:rPr>
      </w:pPr>
      <w:r>
        <w:rPr>
          <w:rFonts w:cs="Arial"/>
          <w:szCs w:val="20"/>
          <w:lang w:val="en-US"/>
        </w:rPr>
        <w:t>R</w:t>
      </w:r>
      <w:r w:rsidR="00A60EC0" w:rsidRPr="000754EE">
        <w:rPr>
          <w:rFonts w:cs="Arial"/>
          <w:szCs w:val="20"/>
          <w:lang w:val="en-US"/>
        </w:rPr>
        <w:t xml:space="preserve">esults </w:t>
      </w:r>
      <w:r w:rsidR="00A60EC0">
        <w:rPr>
          <w:rFonts w:cs="Arial"/>
          <w:szCs w:val="20"/>
          <w:lang w:val="en-US"/>
        </w:rPr>
        <w:t xml:space="preserve">were received from </w:t>
      </w:r>
      <w:r w:rsidR="00A60EC0" w:rsidRPr="000754EE">
        <w:rPr>
          <w:rFonts w:cs="Arial"/>
          <w:szCs w:val="20"/>
          <w:lang w:val="en-US"/>
        </w:rPr>
        <w:t>all lab</w:t>
      </w:r>
      <w:r w:rsidR="00A60EC0">
        <w:rPr>
          <w:rFonts w:cs="Arial"/>
          <w:szCs w:val="20"/>
          <w:lang w:val="en-US"/>
        </w:rPr>
        <w:t>oratories</w:t>
      </w:r>
      <w:r>
        <w:rPr>
          <w:rFonts w:cs="Arial"/>
          <w:szCs w:val="20"/>
          <w:lang w:val="en-US"/>
        </w:rPr>
        <w:t>.</w:t>
      </w:r>
    </w:p>
    <w:p w14:paraId="6E237377" w14:textId="420235B8" w:rsidR="00A60EC0" w:rsidRDefault="00133B9A" w:rsidP="000754EE">
      <w:pPr>
        <w:pStyle w:val="Listenabsatz"/>
        <w:numPr>
          <w:ilvl w:val="0"/>
          <w:numId w:val="2"/>
        </w:numPr>
        <w:spacing w:after="0"/>
        <w:rPr>
          <w:rFonts w:cs="Arial"/>
          <w:szCs w:val="20"/>
          <w:lang w:val="en-US"/>
        </w:rPr>
      </w:pPr>
      <w:r>
        <w:rPr>
          <w:rFonts w:cs="Arial"/>
          <w:szCs w:val="20"/>
          <w:lang w:val="en-US"/>
        </w:rPr>
        <w:t>A</w:t>
      </w:r>
      <w:r w:rsidR="00F06F08">
        <w:rPr>
          <w:rFonts w:cs="Arial"/>
          <w:szCs w:val="20"/>
          <w:lang w:val="en-US"/>
        </w:rPr>
        <w:t xml:space="preserve">ll </w:t>
      </w:r>
      <w:r w:rsidR="006E02A8">
        <w:rPr>
          <w:rFonts w:cs="Arial"/>
          <w:szCs w:val="20"/>
          <w:lang w:val="en-US"/>
        </w:rPr>
        <w:t>aerosol</w:t>
      </w:r>
      <w:r w:rsidR="00F06F08">
        <w:rPr>
          <w:rFonts w:cs="Arial"/>
          <w:szCs w:val="20"/>
          <w:lang w:val="en-US"/>
        </w:rPr>
        <w:t xml:space="preserve"> </w:t>
      </w:r>
      <w:r w:rsidR="00205924">
        <w:rPr>
          <w:rFonts w:cs="Arial"/>
          <w:szCs w:val="20"/>
          <w:lang w:val="en-US"/>
        </w:rPr>
        <w:t>dispenser</w:t>
      </w:r>
      <w:r w:rsidR="00F06F08">
        <w:rPr>
          <w:rFonts w:cs="Arial"/>
          <w:szCs w:val="20"/>
          <w:lang w:val="en-US"/>
        </w:rPr>
        <w:t>s were equilibrated at 25 ± 5 °C. The temperature range was 2</w:t>
      </w:r>
      <w:r w:rsidR="00943488">
        <w:rPr>
          <w:rFonts w:cs="Arial"/>
          <w:szCs w:val="20"/>
          <w:lang w:val="en-US"/>
        </w:rPr>
        <w:t>0</w:t>
      </w:r>
      <w:r w:rsidR="00F06F08">
        <w:rPr>
          <w:rFonts w:cs="Arial"/>
          <w:szCs w:val="20"/>
          <w:lang w:val="en-US"/>
        </w:rPr>
        <w:t xml:space="preserve"> °C to 2</w:t>
      </w:r>
      <w:r w:rsidR="00943488">
        <w:rPr>
          <w:rFonts w:cs="Arial"/>
          <w:szCs w:val="20"/>
          <w:lang w:val="en-US"/>
        </w:rPr>
        <w:t>5.06</w:t>
      </w:r>
      <w:r w:rsidR="00F06F08">
        <w:rPr>
          <w:rFonts w:cs="Arial"/>
          <w:szCs w:val="20"/>
          <w:lang w:val="en-US"/>
        </w:rPr>
        <w:t xml:space="preserve"> °C.</w:t>
      </w:r>
    </w:p>
    <w:p w14:paraId="61119730" w14:textId="6935042D" w:rsidR="00A60EC0" w:rsidRDefault="00133B9A" w:rsidP="000754EE">
      <w:pPr>
        <w:pStyle w:val="Listenabsatz"/>
        <w:numPr>
          <w:ilvl w:val="0"/>
          <w:numId w:val="2"/>
        </w:numPr>
        <w:spacing w:after="0"/>
        <w:rPr>
          <w:rFonts w:cs="Arial"/>
          <w:szCs w:val="20"/>
          <w:lang w:val="en-US"/>
        </w:rPr>
      </w:pPr>
      <w:r>
        <w:rPr>
          <w:rFonts w:cs="Arial"/>
          <w:szCs w:val="20"/>
          <w:lang w:val="en-US"/>
        </w:rPr>
        <w:t>A</w:t>
      </w:r>
      <w:r w:rsidR="00F06F08">
        <w:rPr>
          <w:rFonts w:cs="Arial"/>
          <w:szCs w:val="20"/>
          <w:lang w:val="en-US"/>
        </w:rPr>
        <w:t xml:space="preserve">ll </w:t>
      </w:r>
      <w:r w:rsidR="006E02A8">
        <w:rPr>
          <w:rFonts w:cs="Arial"/>
          <w:szCs w:val="20"/>
          <w:lang w:val="en-US"/>
        </w:rPr>
        <w:t>aerosol</w:t>
      </w:r>
      <w:r w:rsidR="00F06F08">
        <w:rPr>
          <w:rFonts w:cs="Arial"/>
          <w:szCs w:val="20"/>
          <w:lang w:val="en-US"/>
        </w:rPr>
        <w:t xml:space="preserve"> </w:t>
      </w:r>
      <w:r w:rsidR="00205924">
        <w:rPr>
          <w:rFonts w:cs="Arial"/>
          <w:szCs w:val="20"/>
          <w:lang w:val="en-US"/>
        </w:rPr>
        <w:t>dispenser</w:t>
      </w:r>
      <w:r w:rsidR="00F06F08">
        <w:rPr>
          <w:rFonts w:cs="Arial"/>
          <w:szCs w:val="20"/>
          <w:lang w:val="en-US"/>
        </w:rPr>
        <w:t>s were shaken vigorously for at least 10 s by hand</w:t>
      </w:r>
      <w:r>
        <w:rPr>
          <w:rFonts w:cs="Arial"/>
          <w:szCs w:val="20"/>
          <w:lang w:val="en-US"/>
        </w:rPr>
        <w:t>.</w:t>
      </w:r>
    </w:p>
    <w:p w14:paraId="73244BDC" w14:textId="2D97FD6A" w:rsidR="00112AD7" w:rsidRDefault="00112AD7" w:rsidP="00112AD7">
      <w:pPr>
        <w:pStyle w:val="Listenabsatz"/>
        <w:numPr>
          <w:ilvl w:val="0"/>
          <w:numId w:val="2"/>
        </w:numPr>
        <w:spacing w:after="0"/>
        <w:rPr>
          <w:rFonts w:cs="Arial"/>
          <w:szCs w:val="20"/>
          <w:lang w:val="en-US"/>
        </w:rPr>
      </w:pPr>
      <w:r>
        <w:rPr>
          <w:rFonts w:cs="Arial"/>
          <w:szCs w:val="20"/>
          <w:lang w:val="en-US"/>
        </w:rPr>
        <w:t>The weight</w:t>
      </w:r>
      <w:r w:rsidR="00626F91">
        <w:rPr>
          <w:rFonts w:cs="Arial"/>
          <w:szCs w:val="20"/>
          <w:lang w:val="en-US"/>
        </w:rPr>
        <w:t>s</w:t>
      </w:r>
      <w:r>
        <w:rPr>
          <w:rFonts w:cs="Arial"/>
          <w:szCs w:val="20"/>
          <w:lang w:val="en-US"/>
        </w:rPr>
        <w:t xml:space="preserve"> of the full dispenser </w:t>
      </w:r>
      <w:r w:rsidR="00626F91">
        <w:rPr>
          <w:rFonts w:cs="Arial"/>
          <w:szCs w:val="20"/>
          <w:lang w:val="en-US"/>
        </w:rPr>
        <w:t>were</w:t>
      </w:r>
      <w:r>
        <w:rPr>
          <w:rFonts w:cs="Arial"/>
          <w:szCs w:val="20"/>
          <w:lang w:val="en-US"/>
        </w:rPr>
        <w:t xml:space="preserve"> determined.</w:t>
      </w:r>
    </w:p>
    <w:p w14:paraId="70B1BA12" w14:textId="12F57581" w:rsidR="00F06F08" w:rsidRDefault="00133B9A" w:rsidP="000754EE">
      <w:pPr>
        <w:pStyle w:val="Listenabsatz"/>
        <w:numPr>
          <w:ilvl w:val="0"/>
          <w:numId w:val="2"/>
        </w:numPr>
        <w:spacing w:after="0"/>
        <w:rPr>
          <w:rFonts w:cs="Arial"/>
          <w:szCs w:val="20"/>
          <w:lang w:val="en-US"/>
        </w:rPr>
      </w:pPr>
      <w:r>
        <w:rPr>
          <w:rFonts w:cs="Arial"/>
          <w:szCs w:val="20"/>
          <w:lang w:val="en-US"/>
        </w:rPr>
        <w:t>B</w:t>
      </w:r>
      <w:r w:rsidR="00F06F08">
        <w:rPr>
          <w:rFonts w:cs="Arial"/>
          <w:szCs w:val="20"/>
          <w:lang w:val="en-US"/>
        </w:rPr>
        <w:t xml:space="preserve">efore starting the discharge rate determination, the </w:t>
      </w:r>
      <w:r w:rsidR="00943488">
        <w:rPr>
          <w:rFonts w:cs="Arial"/>
          <w:szCs w:val="20"/>
          <w:lang w:val="en-US"/>
        </w:rPr>
        <w:t>valve</w:t>
      </w:r>
      <w:r w:rsidR="00626F91">
        <w:rPr>
          <w:rFonts w:cs="Arial"/>
          <w:szCs w:val="20"/>
          <w:lang w:val="en-US"/>
        </w:rPr>
        <w:t>s</w:t>
      </w:r>
      <w:r w:rsidR="00F06F08">
        <w:rPr>
          <w:rFonts w:cs="Arial"/>
          <w:szCs w:val="20"/>
          <w:lang w:val="en-US"/>
        </w:rPr>
        <w:t xml:space="preserve"> of </w:t>
      </w:r>
      <w:r w:rsidR="00626F91">
        <w:rPr>
          <w:rFonts w:cs="Arial"/>
          <w:szCs w:val="20"/>
          <w:lang w:val="en-US"/>
        </w:rPr>
        <w:t>the</w:t>
      </w:r>
      <w:r w:rsidR="00F06F08">
        <w:rPr>
          <w:rFonts w:cs="Arial"/>
          <w:szCs w:val="20"/>
          <w:lang w:val="en-US"/>
        </w:rPr>
        <w:t xml:space="preserve"> </w:t>
      </w:r>
      <w:r w:rsidR="00205924">
        <w:rPr>
          <w:rFonts w:cs="Arial"/>
          <w:szCs w:val="20"/>
          <w:lang w:val="en-US"/>
        </w:rPr>
        <w:t>dispenser</w:t>
      </w:r>
      <w:r w:rsidR="00F06F08">
        <w:rPr>
          <w:rFonts w:cs="Arial"/>
          <w:szCs w:val="20"/>
          <w:lang w:val="en-US"/>
        </w:rPr>
        <w:t xml:space="preserve"> </w:t>
      </w:r>
      <w:r w:rsidR="00626F91">
        <w:rPr>
          <w:rFonts w:cs="Arial"/>
          <w:szCs w:val="20"/>
          <w:lang w:val="en-US"/>
        </w:rPr>
        <w:t>were</w:t>
      </w:r>
      <w:r w:rsidR="00F06F08">
        <w:rPr>
          <w:rFonts w:cs="Arial"/>
          <w:szCs w:val="20"/>
          <w:lang w:val="en-US"/>
        </w:rPr>
        <w:t xml:space="preserve"> </w:t>
      </w:r>
      <w:r w:rsidR="00943488">
        <w:rPr>
          <w:rFonts w:cs="Arial"/>
          <w:szCs w:val="20"/>
          <w:lang w:val="en-US"/>
        </w:rPr>
        <w:t>operated fully opened for 5 s</w:t>
      </w:r>
      <w:r w:rsidR="00F06F08">
        <w:rPr>
          <w:rFonts w:cs="Arial"/>
          <w:szCs w:val="20"/>
          <w:lang w:val="en-US"/>
        </w:rPr>
        <w:t>.</w:t>
      </w:r>
    </w:p>
    <w:p w14:paraId="64EAF5AD" w14:textId="63A7FDC2" w:rsidR="00112AD7" w:rsidRDefault="00112AD7" w:rsidP="000754EE">
      <w:pPr>
        <w:pStyle w:val="Listenabsatz"/>
        <w:numPr>
          <w:ilvl w:val="0"/>
          <w:numId w:val="2"/>
        </w:numPr>
        <w:spacing w:after="0"/>
        <w:rPr>
          <w:rFonts w:cs="Arial"/>
          <w:szCs w:val="20"/>
          <w:lang w:val="en-US"/>
        </w:rPr>
      </w:pPr>
      <w:r>
        <w:rPr>
          <w:rFonts w:cs="Arial"/>
          <w:szCs w:val="20"/>
          <w:lang w:val="en-US"/>
        </w:rPr>
        <w:t>T</w:t>
      </w:r>
      <w:r w:rsidR="00943488">
        <w:rPr>
          <w:rFonts w:cs="Arial"/>
          <w:szCs w:val="20"/>
          <w:lang w:val="en-US"/>
        </w:rPr>
        <w:t>he mass</w:t>
      </w:r>
      <w:r w:rsidR="003E5E94">
        <w:rPr>
          <w:rFonts w:cs="Arial"/>
          <w:szCs w:val="20"/>
          <w:lang w:val="en-US"/>
        </w:rPr>
        <w:t>es</w:t>
      </w:r>
      <w:r w:rsidR="00943488">
        <w:rPr>
          <w:rFonts w:cs="Arial"/>
          <w:szCs w:val="20"/>
          <w:lang w:val="en-US"/>
        </w:rPr>
        <w:t xml:space="preserve"> of the </w:t>
      </w:r>
      <w:r w:rsidR="00F06F08">
        <w:rPr>
          <w:rFonts w:cs="Arial"/>
          <w:szCs w:val="20"/>
          <w:lang w:val="en-US"/>
        </w:rPr>
        <w:t xml:space="preserve">dispenser before and after spraying </w:t>
      </w:r>
      <w:r>
        <w:rPr>
          <w:rFonts w:cs="Arial"/>
          <w:szCs w:val="20"/>
          <w:lang w:val="en-US"/>
        </w:rPr>
        <w:t xml:space="preserve">for 10 s </w:t>
      </w:r>
      <w:r w:rsidR="00F06F08">
        <w:rPr>
          <w:rFonts w:cs="Arial"/>
          <w:szCs w:val="20"/>
          <w:lang w:val="en-US"/>
        </w:rPr>
        <w:t>was determined to the nearest</w:t>
      </w:r>
      <w:r w:rsidR="003E5E94">
        <w:rPr>
          <w:rFonts w:cs="Arial"/>
          <w:szCs w:val="20"/>
          <w:lang w:val="en-US"/>
        </w:rPr>
        <w:t xml:space="preserve"> 0.1 </w:t>
      </w:r>
      <w:r w:rsidR="00F06F08">
        <w:rPr>
          <w:rFonts w:cs="Arial"/>
          <w:szCs w:val="20"/>
          <w:lang w:val="en-US"/>
        </w:rPr>
        <w:t>g</w:t>
      </w:r>
      <w:r w:rsidR="00133B9A">
        <w:rPr>
          <w:rFonts w:cs="Arial"/>
          <w:szCs w:val="20"/>
          <w:lang w:val="en-US"/>
        </w:rPr>
        <w:t>.</w:t>
      </w:r>
      <w:r>
        <w:rPr>
          <w:rFonts w:cs="Arial"/>
          <w:szCs w:val="20"/>
          <w:lang w:val="en-US"/>
        </w:rPr>
        <w:t xml:space="preserve"> </w:t>
      </w:r>
    </w:p>
    <w:p w14:paraId="1753BF5E" w14:textId="4ABB39D5" w:rsidR="00112AD7" w:rsidRDefault="00112AD7" w:rsidP="000754EE">
      <w:pPr>
        <w:pStyle w:val="Listenabsatz"/>
        <w:numPr>
          <w:ilvl w:val="0"/>
          <w:numId w:val="2"/>
        </w:numPr>
        <w:spacing w:after="0"/>
        <w:rPr>
          <w:rFonts w:cs="Arial"/>
          <w:szCs w:val="20"/>
          <w:lang w:val="en-US"/>
        </w:rPr>
      </w:pPr>
      <w:r>
        <w:rPr>
          <w:rFonts w:cs="Arial"/>
          <w:szCs w:val="20"/>
          <w:lang w:val="en-US"/>
        </w:rPr>
        <w:t xml:space="preserve">Spraying procedure was repeated </w:t>
      </w:r>
      <w:r w:rsidR="003E5E94">
        <w:rPr>
          <w:rFonts w:cs="Arial"/>
          <w:szCs w:val="20"/>
          <w:lang w:val="en-US"/>
        </w:rPr>
        <w:t xml:space="preserve">by all laboratories </w:t>
      </w:r>
      <w:r>
        <w:rPr>
          <w:rFonts w:cs="Arial"/>
          <w:szCs w:val="20"/>
          <w:lang w:val="en-US"/>
        </w:rPr>
        <w:t>until the dispenser was empty.</w:t>
      </w:r>
    </w:p>
    <w:p w14:paraId="3D3580EF" w14:textId="1C196601" w:rsidR="00112AD7" w:rsidRDefault="00112AD7" w:rsidP="000754EE">
      <w:pPr>
        <w:pStyle w:val="Listenabsatz"/>
        <w:numPr>
          <w:ilvl w:val="0"/>
          <w:numId w:val="2"/>
        </w:numPr>
        <w:spacing w:after="0"/>
        <w:rPr>
          <w:rFonts w:cs="Arial"/>
          <w:szCs w:val="20"/>
          <w:lang w:val="en-US"/>
        </w:rPr>
      </w:pPr>
      <w:r>
        <w:rPr>
          <w:rFonts w:cs="Arial"/>
          <w:szCs w:val="20"/>
          <w:lang w:val="en-US"/>
        </w:rPr>
        <w:t>The weight</w:t>
      </w:r>
      <w:r w:rsidR="003E5E94">
        <w:rPr>
          <w:rFonts w:cs="Arial"/>
          <w:szCs w:val="20"/>
          <w:lang w:val="en-US"/>
        </w:rPr>
        <w:t>s</w:t>
      </w:r>
      <w:r>
        <w:rPr>
          <w:rFonts w:cs="Arial"/>
          <w:szCs w:val="20"/>
          <w:lang w:val="en-US"/>
        </w:rPr>
        <w:t xml:space="preserve"> of the empty dispenser</w:t>
      </w:r>
      <w:r w:rsidR="003E5E94">
        <w:rPr>
          <w:rFonts w:cs="Arial"/>
          <w:szCs w:val="20"/>
          <w:lang w:val="en-US"/>
        </w:rPr>
        <w:t>s</w:t>
      </w:r>
      <w:r>
        <w:rPr>
          <w:rFonts w:cs="Arial"/>
          <w:szCs w:val="20"/>
          <w:lang w:val="en-US"/>
        </w:rPr>
        <w:t xml:space="preserve"> </w:t>
      </w:r>
      <w:r w:rsidR="003E5E94">
        <w:rPr>
          <w:rFonts w:cs="Arial"/>
          <w:szCs w:val="20"/>
          <w:lang w:val="en-US"/>
        </w:rPr>
        <w:t>were</w:t>
      </w:r>
      <w:r>
        <w:rPr>
          <w:rFonts w:cs="Arial"/>
          <w:szCs w:val="20"/>
          <w:lang w:val="en-US"/>
        </w:rPr>
        <w:t xml:space="preserve"> determined</w:t>
      </w:r>
      <w:r w:rsidR="003E5E94">
        <w:rPr>
          <w:rFonts w:cs="Arial"/>
          <w:szCs w:val="20"/>
          <w:lang w:val="en-US"/>
        </w:rPr>
        <w:t xml:space="preserve"> by all laboratories</w:t>
      </w:r>
      <w:r>
        <w:rPr>
          <w:rFonts w:cs="Arial"/>
          <w:szCs w:val="20"/>
          <w:lang w:val="en-US"/>
        </w:rPr>
        <w:t>.</w:t>
      </w:r>
    </w:p>
    <w:p w14:paraId="75B71028" w14:textId="44AB1720" w:rsidR="00112AD7" w:rsidRDefault="00112AD7" w:rsidP="000754EE">
      <w:pPr>
        <w:pStyle w:val="Listenabsatz"/>
        <w:numPr>
          <w:ilvl w:val="0"/>
          <w:numId w:val="2"/>
        </w:numPr>
        <w:spacing w:after="0"/>
        <w:rPr>
          <w:rFonts w:cs="Arial"/>
          <w:szCs w:val="20"/>
          <w:lang w:val="en-US"/>
        </w:rPr>
      </w:pPr>
      <w:r>
        <w:rPr>
          <w:rFonts w:cs="Arial"/>
          <w:szCs w:val="20"/>
          <w:lang w:val="en-US"/>
        </w:rPr>
        <w:t>The mass of sample in the filled dispenser was calculated to the nearest 0.1 g.</w:t>
      </w:r>
    </w:p>
    <w:p w14:paraId="5EC4CB13" w14:textId="31793476" w:rsidR="003E5E94" w:rsidRDefault="003E5E94" w:rsidP="000754EE">
      <w:pPr>
        <w:pStyle w:val="Listenabsatz"/>
        <w:numPr>
          <w:ilvl w:val="0"/>
          <w:numId w:val="2"/>
        </w:numPr>
        <w:spacing w:after="0"/>
        <w:rPr>
          <w:rFonts w:cs="Arial"/>
          <w:szCs w:val="20"/>
          <w:lang w:val="en-US"/>
        </w:rPr>
      </w:pPr>
      <w:r>
        <w:rPr>
          <w:rFonts w:cs="Arial"/>
          <w:szCs w:val="20"/>
          <w:lang w:val="en-US"/>
        </w:rPr>
        <w:t>The discharge rate depends on the filling level.</w:t>
      </w:r>
    </w:p>
    <w:p w14:paraId="11DE6BBC" w14:textId="61BD80C7" w:rsidR="00412E4B" w:rsidRDefault="00412E4B" w:rsidP="000754EE">
      <w:pPr>
        <w:pStyle w:val="Listenabsatz"/>
        <w:numPr>
          <w:ilvl w:val="0"/>
          <w:numId w:val="2"/>
        </w:numPr>
        <w:spacing w:after="0"/>
        <w:rPr>
          <w:rFonts w:cs="Arial"/>
          <w:szCs w:val="20"/>
          <w:lang w:val="en-US"/>
        </w:rPr>
      </w:pPr>
      <w:r>
        <w:rPr>
          <w:rFonts w:cs="Arial"/>
          <w:szCs w:val="20"/>
          <w:lang w:val="en-US"/>
        </w:rPr>
        <w:t>Down to a filling level of 11 % the discharge rates between the laboratories were comparable.</w:t>
      </w:r>
    </w:p>
    <w:p w14:paraId="7E46750D" w14:textId="4A89ED45" w:rsidR="003E5E94" w:rsidRDefault="00412E4B" w:rsidP="000754EE">
      <w:pPr>
        <w:pStyle w:val="Listenabsatz"/>
        <w:numPr>
          <w:ilvl w:val="0"/>
          <w:numId w:val="2"/>
        </w:numPr>
        <w:spacing w:after="0"/>
        <w:rPr>
          <w:rFonts w:cs="Arial"/>
          <w:szCs w:val="20"/>
          <w:lang w:val="en-US"/>
        </w:rPr>
      </w:pPr>
      <w:r>
        <w:rPr>
          <w:rFonts w:cs="Arial"/>
          <w:szCs w:val="20"/>
          <w:lang w:val="en-US"/>
        </w:rPr>
        <w:t>The r</w:t>
      </w:r>
      <w:r w:rsidR="003E5E94">
        <w:rPr>
          <w:rFonts w:cs="Arial"/>
          <w:szCs w:val="20"/>
          <w:lang w:val="en-US"/>
        </w:rPr>
        <w:t xml:space="preserve">elative standard deviation of discharge rate was in the range of 4.3 to 9.7 % at mean filling levels of 98 to </w:t>
      </w:r>
      <w:r w:rsidR="00801C17">
        <w:rPr>
          <w:rFonts w:cs="Arial"/>
          <w:szCs w:val="20"/>
          <w:lang w:val="en-US"/>
        </w:rPr>
        <w:t>11</w:t>
      </w:r>
      <w:r w:rsidR="003E5E94">
        <w:rPr>
          <w:rFonts w:cs="Arial"/>
          <w:szCs w:val="20"/>
          <w:lang w:val="en-US"/>
        </w:rPr>
        <w:t xml:space="preserve"> %. </w:t>
      </w:r>
    </w:p>
    <w:p w14:paraId="6810CBAE" w14:textId="473FA6EB" w:rsidR="00FF4189" w:rsidRDefault="00412E4B" w:rsidP="00FF4189">
      <w:pPr>
        <w:pStyle w:val="Listenabsatz"/>
        <w:numPr>
          <w:ilvl w:val="0"/>
          <w:numId w:val="2"/>
        </w:numPr>
        <w:spacing w:after="0"/>
        <w:rPr>
          <w:rFonts w:cs="Arial"/>
          <w:szCs w:val="20"/>
          <w:lang w:val="en-US"/>
        </w:rPr>
      </w:pPr>
      <w:r>
        <w:rPr>
          <w:rFonts w:cs="Arial"/>
          <w:szCs w:val="20"/>
          <w:lang w:val="en-US"/>
        </w:rPr>
        <w:t xml:space="preserve">The relative </w:t>
      </w:r>
      <w:r w:rsidR="00FF4189">
        <w:rPr>
          <w:rFonts w:cs="Arial"/>
          <w:szCs w:val="20"/>
          <w:lang w:val="en-US"/>
        </w:rPr>
        <w:t xml:space="preserve">standard deviation of filling level was in the range of 0.9 to </w:t>
      </w:r>
      <w:r w:rsidR="00801C17">
        <w:rPr>
          <w:rFonts w:cs="Arial"/>
          <w:szCs w:val="20"/>
          <w:lang w:val="en-US"/>
        </w:rPr>
        <w:t>44</w:t>
      </w:r>
      <w:r w:rsidR="00FF4189">
        <w:rPr>
          <w:rFonts w:cs="Arial"/>
          <w:szCs w:val="20"/>
          <w:lang w:val="en-US"/>
        </w:rPr>
        <w:t xml:space="preserve"> % at mean discharge rates of 1.98 to 1.</w:t>
      </w:r>
      <w:r w:rsidR="00801C17">
        <w:rPr>
          <w:rFonts w:cs="Arial"/>
          <w:szCs w:val="20"/>
          <w:lang w:val="en-US"/>
        </w:rPr>
        <w:t>25</w:t>
      </w:r>
      <w:r w:rsidR="00FF4189">
        <w:rPr>
          <w:rFonts w:cs="Arial"/>
          <w:szCs w:val="20"/>
          <w:lang w:val="en-US"/>
        </w:rPr>
        <w:t xml:space="preserve"> %. </w:t>
      </w:r>
    </w:p>
    <w:p w14:paraId="600A4530" w14:textId="2947E352" w:rsidR="00F92F19" w:rsidRDefault="00EC3C99" w:rsidP="00DD77BD">
      <w:pPr>
        <w:pStyle w:val="Listenabsatz"/>
        <w:numPr>
          <w:ilvl w:val="0"/>
          <w:numId w:val="2"/>
        </w:numPr>
        <w:spacing w:after="0"/>
        <w:rPr>
          <w:rFonts w:cs="Arial"/>
          <w:szCs w:val="20"/>
          <w:lang w:val="en-US"/>
        </w:rPr>
      </w:pPr>
      <w:r w:rsidRPr="00EC3C99">
        <w:rPr>
          <w:rFonts w:cs="Arial"/>
          <w:szCs w:val="20"/>
          <w:lang w:val="en-US"/>
        </w:rPr>
        <w:t xml:space="preserve">The spray cone was visually inspected for disturbances of the spray cone, crystallized material on the nozzle, nozzle blockage or leaks from the </w:t>
      </w:r>
      <w:r w:rsidR="006E02A8">
        <w:rPr>
          <w:rFonts w:cs="Arial"/>
          <w:szCs w:val="20"/>
          <w:lang w:val="en-US"/>
        </w:rPr>
        <w:t>aerosol</w:t>
      </w:r>
      <w:r w:rsidRPr="00EC3C99">
        <w:rPr>
          <w:rFonts w:cs="Arial"/>
          <w:szCs w:val="20"/>
          <w:lang w:val="en-US"/>
        </w:rPr>
        <w:t xml:space="preserve"> head.</w:t>
      </w:r>
      <w:r w:rsidR="002761E5">
        <w:rPr>
          <w:rFonts w:cs="Arial"/>
          <w:szCs w:val="20"/>
          <w:lang w:val="en-US"/>
        </w:rPr>
        <w:t xml:space="preserve"> Two laboratories provided no visual data.</w:t>
      </w:r>
      <w:r w:rsidR="00801C17">
        <w:rPr>
          <w:rFonts w:cs="Arial"/>
          <w:szCs w:val="20"/>
          <w:lang w:val="en-US"/>
        </w:rPr>
        <w:t xml:space="preserve"> One laboratory observed non-continuous spraying for </w:t>
      </w:r>
      <w:r w:rsidR="00A50152">
        <w:rPr>
          <w:rFonts w:cs="Arial"/>
          <w:szCs w:val="20"/>
          <w:lang w:val="en-US"/>
        </w:rPr>
        <w:t xml:space="preserve">a </w:t>
      </w:r>
      <w:r w:rsidR="00801C17">
        <w:rPr>
          <w:rFonts w:cs="Arial"/>
          <w:szCs w:val="20"/>
          <w:lang w:val="en-US"/>
        </w:rPr>
        <w:t>short period.</w:t>
      </w:r>
    </w:p>
    <w:p w14:paraId="39F5171B" w14:textId="77777777" w:rsidR="00EC3C99" w:rsidRDefault="00EC3C99" w:rsidP="00B55CFE">
      <w:pPr>
        <w:spacing w:after="0"/>
        <w:rPr>
          <w:rFonts w:cs="Arial"/>
          <w:szCs w:val="20"/>
          <w:lang w:val="en-US"/>
        </w:rPr>
      </w:pPr>
    </w:p>
    <w:p w14:paraId="500A372E" w14:textId="2BE1E17C" w:rsidR="00A60EC0" w:rsidRDefault="00A60EC0" w:rsidP="00B55CFE">
      <w:pPr>
        <w:spacing w:after="0"/>
        <w:rPr>
          <w:rFonts w:cs="Arial"/>
          <w:szCs w:val="20"/>
          <w:lang w:val="en-US"/>
        </w:rPr>
      </w:pPr>
      <w:r w:rsidRPr="00782EFD">
        <w:rPr>
          <w:rFonts w:cs="Arial"/>
          <w:b/>
          <w:szCs w:val="20"/>
          <w:lang w:val="en-US"/>
        </w:rPr>
        <w:t>Summary:</w:t>
      </w:r>
      <w:r>
        <w:rPr>
          <w:rFonts w:cs="Arial"/>
          <w:szCs w:val="20"/>
          <w:lang w:val="en-US"/>
        </w:rPr>
        <w:t xml:space="preserve"> </w:t>
      </w:r>
    </w:p>
    <w:p w14:paraId="58BB1848" w14:textId="77777777" w:rsidR="007D24C2" w:rsidRDefault="00801C17" w:rsidP="00BE4A80">
      <w:pPr>
        <w:spacing w:after="0"/>
        <w:rPr>
          <w:rFonts w:cs="Arial"/>
          <w:szCs w:val="20"/>
          <w:lang w:val="en-US"/>
        </w:rPr>
      </w:pPr>
      <w:r>
        <w:rPr>
          <w:rFonts w:cs="Arial"/>
          <w:szCs w:val="20"/>
          <w:lang w:val="en-US"/>
        </w:rPr>
        <w:t xml:space="preserve">The discharge rate was determined by 10 laboratories. </w:t>
      </w:r>
    </w:p>
    <w:p w14:paraId="251DB497" w14:textId="2AE6AEDF" w:rsidR="004A3204" w:rsidRDefault="00412E4B" w:rsidP="00BE4A80">
      <w:pPr>
        <w:spacing w:after="0"/>
        <w:rPr>
          <w:rFonts w:cs="Arial"/>
          <w:szCs w:val="20"/>
          <w:lang w:val="en-US"/>
        </w:rPr>
      </w:pPr>
      <w:r>
        <w:rPr>
          <w:rFonts w:cs="Arial"/>
          <w:szCs w:val="20"/>
          <w:lang w:val="en-US"/>
        </w:rPr>
        <w:t>The d</w:t>
      </w:r>
      <w:r w:rsidR="004A3204">
        <w:rPr>
          <w:rFonts w:cs="Arial"/>
          <w:szCs w:val="20"/>
          <w:lang w:val="en-US"/>
        </w:rPr>
        <w:t>ischarge rates determined by laboratory 9 were slightly lower than discharge rates determined by other laboratories.</w:t>
      </w:r>
      <w:r w:rsidR="000431A7">
        <w:rPr>
          <w:rFonts w:cs="Arial"/>
          <w:szCs w:val="20"/>
          <w:lang w:val="en-US"/>
        </w:rPr>
        <w:t xml:space="preserve"> </w:t>
      </w:r>
      <w:r>
        <w:rPr>
          <w:rFonts w:cs="Arial"/>
          <w:szCs w:val="20"/>
          <w:lang w:val="en-US"/>
        </w:rPr>
        <w:t>The r</w:t>
      </w:r>
      <w:r w:rsidR="004A3204">
        <w:rPr>
          <w:rFonts w:cs="Arial"/>
          <w:szCs w:val="20"/>
          <w:lang w:val="en-US"/>
        </w:rPr>
        <w:t xml:space="preserve">esults of discharge rates </w:t>
      </w:r>
      <w:r w:rsidR="000431A7">
        <w:rPr>
          <w:rFonts w:cs="Arial"/>
          <w:szCs w:val="20"/>
          <w:lang w:val="en-US"/>
        </w:rPr>
        <w:t>determined by</w:t>
      </w:r>
      <w:r w:rsidR="004A3204">
        <w:rPr>
          <w:rFonts w:cs="Arial"/>
          <w:szCs w:val="20"/>
          <w:lang w:val="en-US"/>
        </w:rPr>
        <w:t xml:space="preserve"> laboratory 9 </w:t>
      </w:r>
      <w:r w:rsidR="00801C17">
        <w:rPr>
          <w:rFonts w:cs="Arial"/>
          <w:szCs w:val="20"/>
          <w:lang w:val="en-US"/>
        </w:rPr>
        <w:t xml:space="preserve">showed </w:t>
      </w:r>
      <w:r w:rsidR="00A50152">
        <w:rPr>
          <w:rFonts w:cs="Arial"/>
          <w:szCs w:val="20"/>
          <w:lang w:val="en-US"/>
        </w:rPr>
        <w:t xml:space="preserve">according to Grubbs test </w:t>
      </w:r>
      <w:r w:rsidR="004A3204">
        <w:rPr>
          <w:rFonts w:cs="Arial"/>
          <w:szCs w:val="20"/>
          <w:lang w:val="en-US"/>
        </w:rPr>
        <w:t>4 outliers (P = 99 %) of 2</w:t>
      </w:r>
      <w:r w:rsidR="00E0407F">
        <w:rPr>
          <w:rFonts w:cs="Arial"/>
          <w:szCs w:val="20"/>
          <w:lang w:val="en-US"/>
        </w:rPr>
        <w:t>3</w:t>
      </w:r>
      <w:r w:rsidR="004A3204">
        <w:rPr>
          <w:rFonts w:cs="Arial"/>
          <w:szCs w:val="20"/>
          <w:lang w:val="en-US"/>
        </w:rPr>
        <w:t xml:space="preserve"> spray</w:t>
      </w:r>
      <w:r w:rsidR="007518BC">
        <w:rPr>
          <w:rFonts w:cs="Arial"/>
          <w:szCs w:val="20"/>
          <w:lang w:val="en-US"/>
        </w:rPr>
        <w:t xml:space="preserve">ing operations performed at mean filling levels of 98 to </w:t>
      </w:r>
      <w:r w:rsidR="00E0407F">
        <w:rPr>
          <w:rFonts w:cs="Arial"/>
          <w:szCs w:val="20"/>
          <w:lang w:val="en-US"/>
        </w:rPr>
        <w:t>11</w:t>
      </w:r>
      <w:r w:rsidR="007518BC">
        <w:rPr>
          <w:rFonts w:cs="Arial"/>
          <w:szCs w:val="20"/>
          <w:lang w:val="en-US"/>
        </w:rPr>
        <w:t xml:space="preserve"> %</w:t>
      </w:r>
      <w:r w:rsidR="004A3204">
        <w:rPr>
          <w:rFonts w:cs="Arial"/>
          <w:szCs w:val="20"/>
          <w:lang w:val="en-US"/>
        </w:rPr>
        <w:t>.</w:t>
      </w:r>
      <w:r w:rsidR="001B43D3">
        <w:rPr>
          <w:rFonts w:cs="Arial"/>
          <w:szCs w:val="20"/>
          <w:lang w:val="en-US"/>
        </w:rPr>
        <w:t xml:space="preserve"> </w:t>
      </w:r>
      <w:r w:rsidR="00A50152">
        <w:rPr>
          <w:rFonts w:cs="Arial"/>
          <w:szCs w:val="20"/>
          <w:lang w:val="en-US"/>
        </w:rPr>
        <w:t>All things considered laboratory 9 is not an outlier.</w:t>
      </w:r>
    </w:p>
    <w:p w14:paraId="3CBE2AB7" w14:textId="4429EBB1" w:rsidR="00BE4A80" w:rsidRDefault="004A3204" w:rsidP="00BE4A80">
      <w:pPr>
        <w:spacing w:after="0"/>
        <w:rPr>
          <w:rFonts w:cs="Arial"/>
          <w:szCs w:val="20"/>
          <w:lang w:val="en-US"/>
        </w:rPr>
      </w:pPr>
      <w:r>
        <w:rPr>
          <w:rFonts w:cs="Arial"/>
          <w:szCs w:val="20"/>
          <w:lang w:val="en-US"/>
        </w:rPr>
        <w:t>The results showed good conformity</w:t>
      </w:r>
      <w:r w:rsidR="00801C17">
        <w:rPr>
          <w:rFonts w:cs="Arial"/>
          <w:szCs w:val="20"/>
          <w:lang w:val="en-US"/>
        </w:rPr>
        <w:t xml:space="preserve"> </w:t>
      </w:r>
      <w:r w:rsidR="00BE4A80">
        <w:rPr>
          <w:rFonts w:cs="Arial"/>
          <w:szCs w:val="20"/>
          <w:lang w:val="en-US"/>
        </w:rPr>
        <w:t>and demonstrate the robustness of the method.</w:t>
      </w:r>
    </w:p>
    <w:p w14:paraId="61C3B571" w14:textId="02970308" w:rsidR="00C377FA" w:rsidRDefault="00C377FA">
      <w:pPr>
        <w:spacing w:before="0" w:after="0" w:line="240" w:lineRule="auto"/>
        <w:rPr>
          <w:rFonts w:cs="Arial"/>
          <w:szCs w:val="20"/>
          <w:lang w:val="en-US"/>
        </w:rPr>
      </w:pPr>
      <w:r>
        <w:rPr>
          <w:rFonts w:cs="Arial"/>
          <w:szCs w:val="20"/>
          <w:lang w:val="en-US"/>
        </w:rPr>
        <w:br w:type="page"/>
      </w:r>
    </w:p>
    <w:p w14:paraId="765C0BB1" w14:textId="77777777" w:rsidR="00F929E7" w:rsidRDefault="00F929E7" w:rsidP="00B55CFE">
      <w:pPr>
        <w:spacing w:after="0"/>
        <w:rPr>
          <w:rFonts w:cs="Arial"/>
          <w:szCs w:val="20"/>
          <w:lang w:val="en-US"/>
        </w:rPr>
      </w:pPr>
    </w:p>
    <w:p w14:paraId="29A9A7CE" w14:textId="6B7F30BF" w:rsidR="00A05056" w:rsidRPr="00133B9A" w:rsidRDefault="00A05056" w:rsidP="00A05056">
      <w:pPr>
        <w:pStyle w:val="berschrift2"/>
        <w:rPr>
          <w:lang w:val="en-GB"/>
        </w:rPr>
      </w:pPr>
      <w:bookmarkStart w:id="10" w:name="_Toc103772454"/>
      <w:r w:rsidRPr="00133B9A">
        <w:rPr>
          <w:lang w:val="en-GB"/>
        </w:rPr>
        <w:t>6.2</w:t>
      </w:r>
      <w:r w:rsidRPr="00133B9A">
        <w:rPr>
          <w:lang w:val="en-GB"/>
        </w:rPr>
        <w:tab/>
      </w:r>
      <w:bookmarkEnd w:id="10"/>
      <w:r w:rsidR="00360615" w:rsidRPr="007C7B37">
        <w:rPr>
          <w:lang w:val="en-GB"/>
        </w:rPr>
        <w:t>Protect Home Forminex Spezialspray</w:t>
      </w:r>
    </w:p>
    <w:p w14:paraId="15E19B66" w14:textId="77777777" w:rsidR="00A60EC0" w:rsidRPr="00133B9A" w:rsidRDefault="00A60EC0" w:rsidP="00B55CFE">
      <w:pPr>
        <w:rPr>
          <w:rFonts w:cs="Arial"/>
          <w:sz w:val="18"/>
          <w:szCs w:val="18"/>
          <w:lang w:val="en-GB"/>
        </w:rPr>
      </w:pPr>
    </w:p>
    <w:p w14:paraId="167C0639" w14:textId="757E9DAC" w:rsidR="00360615" w:rsidRDefault="00360615" w:rsidP="00360615">
      <w:pPr>
        <w:pStyle w:val="Listenabsatz"/>
        <w:numPr>
          <w:ilvl w:val="0"/>
          <w:numId w:val="2"/>
        </w:numPr>
        <w:spacing w:after="0"/>
        <w:rPr>
          <w:rFonts w:cs="Arial"/>
          <w:szCs w:val="20"/>
          <w:lang w:val="en-US"/>
        </w:rPr>
      </w:pPr>
      <w:r>
        <w:rPr>
          <w:rFonts w:cs="Arial"/>
          <w:szCs w:val="20"/>
          <w:lang w:val="en-US"/>
        </w:rPr>
        <w:t>R</w:t>
      </w:r>
      <w:r w:rsidRPr="000754EE">
        <w:rPr>
          <w:rFonts w:cs="Arial"/>
          <w:szCs w:val="20"/>
          <w:lang w:val="en-US"/>
        </w:rPr>
        <w:t xml:space="preserve">esults </w:t>
      </w:r>
      <w:r>
        <w:rPr>
          <w:rFonts w:cs="Arial"/>
          <w:szCs w:val="20"/>
          <w:lang w:val="en-US"/>
        </w:rPr>
        <w:t xml:space="preserve">were received from </w:t>
      </w:r>
      <w:r w:rsidRPr="000754EE">
        <w:rPr>
          <w:rFonts w:cs="Arial"/>
          <w:szCs w:val="20"/>
          <w:lang w:val="en-US"/>
        </w:rPr>
        <w:t>all lab</w:t>
      </w:r>
      <w:r>
        <w:rPr>
          <w:rFonts w:cs="Arial"/>
          <w:szCs w:val="20"/>
          <w:lang w:val="en-US"/>
        </w:rPr>
        <w:t>oratories.</w:t>
      </w:r>
    </w:p>
    <w:p w14:paraId="1573CF51" w14:textId="5AD27B3F" w:rsidR="00360615" w:rsidRPr="009B1D2A" w:rsidRDefault="001B43D3" w:rsidP="00360615">
      <w:pPr>
        <w:pStyle w:val="Listenabsatz"/>
        <w:numPr>
          <w:ilvl w:val="0"/>
          <w:numId w:val="2"/>
        </w:numPr>
        <w:spacing w:after="0"/>
        <w:rPr>
          <w:rFonts w:cs="Arial"/>
          <w:szCs w:val="20"/>
          <w:lang w:val="en-US"/>
        </w:rPr>
      </w:pPr>
      <w:r w:rsidRPr="009B1D2A">
        <w:rPr>
          <w:rFonts w:cs="Arial"/>
          <w:szCs w:val="20"/>
          <w:lang w:val="en-US"/>
        </w:rPr>
        <w:t>Two</w:t>
      </w:r>
      <w:r w:rsidR="00360615" w:rsidRPr="009B1D2A">
        <w:rPr>
          <w:rFonts w:cs="Arial"/>
          <w:szCs w:val="20"/>
          <w:lang w:val="en-US"/>
        </w:rPr>
        <w:t xml:space="preserve"> laboratories used the spra</w:t>
      </w:r>
      <w:r w:rsidRPr="009B1D2A">
        <w:rPr>
          <w:rFonts w:cs="Arial"/>
          <w:szCs w:val="20"/>
          <w:lang w:val="en-US"/>
        </w:rPr>
        <w:t>y-pipe. Eight laboratories performed the test without spray-pipe.</w:t>
      </w:r>
    </w:p>
    <w:p w14:paraId="2F076764" w14:textId="6A531474" w:rsidR="00360615" w:rsidRDefault="00360615" w:rsidP="00360615">
      <w:pPr>
        <w:pStyle w:val="Listenabsatz"/>
        <w:numPr>
          <w:ilvl w:val="0"/>
          <w:numId w:val="2"/>
        </w:numPr>
        <w:spacing w:after="0"/>
        <w:rPr>
          <w:rFonts w:cs="Arial"/>
          <w:szCs w:val="20"/>
          <w:lang w:val="en-US"/>
        </w:rPr>
      </w:pPr>
      <w:r>
        <w:rPr>
          <w:rFonts w:cs="Arial"/>
          <w:szCs w:val="20"/>
          <w:lang w:val="en-US"/>
        </w:rPr>
        <w:t>All aerosol dispensers were equilibrated at 25 ± 5 °C. The temperature range was 2</w:t>
      </w:r>
      <w:r w:rsidR="001B43D3">
        <w:rPr>
          <w:rFonts w:cs="Arial"/>
          <w:szCs w:val="20"/>
          <w:lang w:val="en-US"/>
        </w:rPr>
        <w:t>1.1</w:t>
      </w:r>
      <w:r>
        <w:rPr>
          <w:rFonts w:cs="Arial"/>
          <w:szCs w:val="20"/>
          <w:lang w:val="en-US"/>
        </w:rPr>
        <w:t xml:space="preserve"> °C to 25.</w:t>
      </w:r>
      <w:r w:rsidR="001B43D3">
        <w:rPr>
          <w:rFonts w:cs="Arial"/>
          <w:szCs w:val="20"/>
          <w:lang w:val="en-US"/>
        </w:rPr>
        <w:t>3</w:t>
      </w:r>
      <w:r>
        <w:rPr>
          <w:rFonts w:cs="Arial"/>
          <w:szCs w:val="20"/>
          <w:lang w:val="en-US"/>
        </w:rPr>
        <w:t xml:space="preserve"> °C.</w:t>
      </w:r>
    </w:p>
    <w:p w14:paraId="4A162106" w14:textId="7AE16413" w:rsidR="00360615" w:rsidRDefault="00360615" w:rsidP="00360615">
      <w:pPr>
        <w:pStyle w:val="Listenabsatz"/>
        <w:numPr>
          <w:ilvl w:val="0"/>
          <w:numId w:val="2"/>
        </w:numPr>
        <w:spacing w:after="0"/>
        <w:rPr>
          <w:rFonts w:cs="Arial"/>
          <w:szCs w:val="20"/>
          <w:lang w:val="en-US"/>
        </w:rPr>
      </w:pPr>
      <w:r>
        <w:rPr>
          <w:rFonts w:cs="Arial"/>
          <w:szCs w:val="20"/>
          <w:lang w:val="en-US"/>
        </w:rPr>
        <w:t>All aerosol dispensers were shaken vigorously for at least 10 s by hand.</w:t>
      </w:r>
    </w:p>
    <w:p w14:paraId="4DFDB7C6" w14:textId="77777777" w:rsidR="00360615" w:rsidRDefault="00360615" w:rsidP="00360615">
      <w:pPr>
        <w:pStyle w:val="Listenabsatz"/>
        <w:numPr>
          <w:ilvl w:val="0"/>
          <w:numId w:val="2"/>
        </w:numPr>
        <w:spacing w:after="0"/>
        <w:rPr>
          <w:rFonts w:cs="Arial"/>
          <w:szCs w:val="20"/>
          <w:lang w:val="en-US"/>
        </w:rPr>
      </w:pPr>
      <w:r>
        <w:rPr>
          <w:rFonts w:cs="Arial"/>
          <w:szCs w:val="20"/>
          <w:lang w:val="en-US"/>
        </w:rPr>
        <w:t>The weights of the full dispenser were determined.</w:t>
      </w:r>
    </w:p>
    <w:p w14:paraId="1980038B" w14:textId="5DDE97E5" w:rsidR="00360615" w:rsidRDefault="00360615" w:rsidP="00360615">
      <w:pPr>
        <w:pStyle w:val="Listenabsatz"/>
        <w:numPr>
          <w:ilvl w:val="0"/>
          <w:numId w:val="2"/>
        </w:numPr>
        <w:spacing w:after="0"/>
        <w:rPr>
          <w:rFonts w:cs="Arial"/>
          <w:szCs w:val="20"/>
          <w:lang w:val="en-US"/>
        </w:rPr>
      </w:pPr>
      <w:r>
        <w:rPr>
          <w:rFonts w:cs="Arial"/>
          <w:szCs w:val="20"/>
          <w:lang w:val="en-US"/>
        </w:rPr>
        <w:t>Before starting the discharge rate determination, the valves of the dispenser were operated fully opened for 5 s.</w:t>
      </w:r>
    </w:p>
    <w:p w14:paraId="5F14B274" w14:textId="6C23B18D" w:rsidR="00360615" w:rsidRDefault="00360615" w:rsidP="00360615">
      <w:pPr>
        <w:pStyle w:val="Listenabsatz"/>
        <w:numPr>
          <w:ilvl w:val="0"/>
          <w:numId w:val="2"/>
        </w:numPr>
        <w:spacing w:after="0"/>
        <w:rPr>
          <w:rFonts w:cs="Arial"/>
          <w:szCs w:val="20"/>
          <w:lang w:val="en-US"/>
        </w:rPr>
      </w:pPr>
      <w:r>
        <w:rPr>
          <w:rFonts w:cs="Arial"/>
          <w:szCs w:val="20"/>
          <w:lang w:val="en-US"/>
        </w:rPr>
        <w:t xml:space="preserve">The masses of the dispenser before and after spraying for 10 s was determined to the nearest 0.1 g. </w:t>
      </w:r>
    </w:p>
    <w:p w14:paraId="380EE681" w14:textId="77777777" w:rsidR="00360615" w:rsidRDefault="00360615" w:rsidP="00360615">
      <w:pPr>
        <w:pStyle w:val="Listenabsatz"/>
        <w:numPr>
          <w:ilvl w:val="0"/>
          <w:numId w:val="2"/>
        </w:numPr>
        <w:spacing w:after="0"/>
        <w:rPr>
          <w:rFonts w:cs="Arial"/>
          <w:szCs w:val="20"/>
          <w:lang w:val="en-US"/>
        </w:rPr>
      </w:pPr>
      <w:r>
        <w:rPr>
          <w:rFonts w:cs="Arial"/>
          <w:szCs w:val="20"/>
          <w:lang w:val="en-US"/>
        </w:rPr>
        <w:t>Spraying procedure was repeated by all laboratories until the dispenser was empty.</w:t>
      </w:r>
    </w:p>
    <w:p w14:paraId="2EADBEF4" w14:textId="77777777" w:rsidR="00360615" w:rsidRDefault="00360615" w:rsidP="00360615">
      <w:pPr>
        <w:pStyle w:val="Listenabsatz"/>
        <w:numPr>
          <w:ilvl w:val="0"/>
          <w:numId w:val="2"/>
        </w:numPr>
        <w:spacing w:after="0"/>
        <w:rPr>
          <w:rFonts w:cs="Arial"/>
          <w:szCs w:val="20"/>
          <w:lang w:val="en-US"/>
        </w:rPr>
      </w:pPr>
      <w:r>
        <w:rPr>
          <w:rFonts w:cs="Arial"/>
          <w:szCs w:val="20"/>
          <w:lang w:val="en-US"/>
        </w:rPr>
        <w:t>The weights of the empty dispensers were determined by all laboratories.</w:t>
      </w:r>
    </w:p>
    <w:p w14:paraId="5A83532E" w14:textId="77777777" w:rsidR="00360615" w:rsidRDefault="00360615" w:rsidP="00360615">
      <w:pPr>
        <w:pStyle w:val="Listenabsatz"/>
        <w:numPr>
          <w:ilvl w:val="0"/>
          <w:numId w:val="2"/>
        </w:numPr>
        <w:spacing w:after="0"/>
        <w:rPr>
          <w:rFonts w:cs="Arial"/>
          <w:szCs w:val="20"/>
          <w:lang w:val="en-US"/>
        </w:rPr>
      </w:pPr>
      <w:r>
        <w:rPr>
          <w:rFonts w:cs="Arial"/>
          <w:szCs w:val="20"/>
          <w:lang w:val="en-US"/>
        </w:rPr>
        <w:t>The mass of sample in the filled dispenser was calculated to the nearest 0.1 g.</w:t>
      </w:r>
    </w:p>
    <w:p w14:paraId="7B1B02EB" w14:textId="4FAEC22F" w:rsidR="00360615" w:rsidRDefault="00360615" w:rsidP="00360615">
      <w:pPr>
        <w:pStyle w:val="Listenabsatz"/>
        <w:numPr>
          <w:ilvl w:val="0"/>
          <w:numId w:val="2"/>
        </w:numPr>
        <w:spacing w:after="0"/>
        <w:rPr>
          <w:rFonts w:cs="Arial"/>
          <w:szCs w:val="20"/>
          <w:lang w:val="en-US"/>
        </w:rPr>
      </w:pPr>
      <w:r>
        <w:rPr>
          <w:rFonts w:cs="Arial"/>
          <w:szCs w:val="20"/>
          <w:lang w:val="en-US"/>
        </w:rPr>
        <w:t>The discharge rate depends on the filling level.</w:t>
      </w:r>
    </w:p>
    <w:p w14:paraId="7E5C5BC3" w14:textId="727B581C" w:rsidR="00412E4B" w:rsidRPr="00341F9C" w:rsidRDefault="00412E4B" w:rsidP="00360615">
      <w:pPr>
        <w:pStyle w:val="Listenabsatz"/>
        <w:numPr>
          <w:ilvl w:val="0"/>
          <w:numId w:val="2"/>
        </w:numPr>
        <w:spacing w:after="0"/>
        <w:rPr>
          <w:rFonts w:cs="Arial"/>
          <w:szCs w:val="20"/>
          <w:lang w:val="en-US"/>
        </w:rPr>
      </w:pPr>
      <w:r w:rsidRPr="00341F9C">
        <w:rPr>
          <w:rFonts w:cs="Arial"/>
          <w:szCs w:val="20"/>
          <w:lang w:val="en-US"/>
        </w:rPr>
        <w:t xml:space="preserve">Down to a filling level of </w:t>
      </w:r>
      <w:r w:rsidR="00341F9C" w:rsidRPr="00341F9C">
        <w:rPr>
          <w:rFonts w:cs="Arial"/>
          <w:szCs w:val="20"/>
          <w:lang w:val="en-US"/>
        </w:rPr>
        <w:t>20</w:t>
      </w:r>
      <w:r w:rsidRPr="00341F9C">
        <w:rPr>
          <w:rFonts w:cs="Arial"/>
          <w:szCs w:val="20"/>
          <w:lang w:val="en-US"/>
        </w:rPr>
        <w:t xml:space="preserve"> % the discharge rates between the laboratories were comparable.</w:t>
      </w:r>
    </w:p>
    <w:p w14:paraId="564BF133" w14:textId="5EDA639A" w:rsidR="00360615" w:rsidRPr="0035018E" w:rsidRDefault="00412E4B" w:rsidP="00360615">
      <w:pPr>
        <w:pStyle w:val="Listenabsatz"/>
        <w:numPr>
          <w:ilvl w:val="0"/>
          <w:numId w:val="2"/>
        </w:numPr>
        <w:spacing w:after="0"/>
        <w:rPr>
          <w:rFonts w:cs="Arial"/>
          <w:szCs w:val="20"/>
          <w:lang w:val="en-US"/>
        </w:rPr>
      </w:pPr>
      <w:r>
        <w:rPr>
          <w:rFonts w:cs="Arial"/>
          <w:szCs w:val="20"/>
          <w:lang w:val="en-US"/>
        </w:rPr>
        <w:t>The r</w:t>
      </w:r>
      <w:r w:rsidRPr="0035018E">
        <w:rPr>
          <w:rFonts w:cs="Arial"/>
          <w:szCs w:val="20"/>
          <w:lang w:val="en-US"/>
        </w:rPr>
        <w:t xml:space="preserve">elative </w:t>
      </w:r>
      <w:r w:rsidR="00360615" w:rsidRPr="0035018E">
        <w:rPr>
          <w:rFonts w:cs="Arial"/>
          <w:szCs w:val="20"/>
          <w:lang w:val="en-US"/>
        </w:rPr>
        <w:t xml:space="preserve">standard deviation of discharge rate </w:t>
      </w:r>
      <w:r w:rsidR="0035018E" w:rsidRPr="0035018E">
        <w:rPr>
          <w:rFonts w:cs="Arial"/>
          <w:szCs w:val="20"/>
          <w:lang w:val="en-US"/>
        </w:rPr>
        <w:t xml:space="preserve">of 8 laboratories (test performed without spray-pipe) </w:t>
      </w:r>
      <w:r w:rsidR="00360615" w:rsidRPr="0035018E">
        <w:rPr>
          <w:rFonts w:cs="Arial"/>
          <w:szCs w:val="20"/>
          <w:lang w:val="en-US"/>
        </w:rPr>
        <w:t xml:space="preserve">was in the range of </w:t>
      </w:r>
      <w:r w:rsidR="0035018E" w:rsidRPr="0035018E">
        <w:rPr>
          <w:rFonts w:cs="Arial"/>
          <w:szCs w:val="20"/>
          <w:lang w:val="en-US"/>
        </w:rPr>
        <w:t>3</w:t>
      </w:r>
      <w:r w:rsidR="00360615" w:rsidRPr="0035018E">
        <w:rPr>
          <w:rFonts w:cs="Arial"/>
          <w:szCs w:val="20"/>
          <w:lang w:val="en-US"/>
        </w:rPr>
        <w:t>.</w:t>
      </w:r>
      <w:r w:rsidR="0035018E" w:rsidRPr="0035018E">
        <w:rPr>
          <w:rFonts w:cs="Arial"/>
          <w:szCs w:val="20"/>
          <w:lang w:val="en-US"/>
        </w:rPr>
        <w:t>2</w:t>
      </w:r>
      <w:r w:rsidR="00360615" w:rsidRPr="0035018E">
        <w:rPr>
          <w:rFonts w:cs="Arial"/>
          <w:szCs w:val="20"/>
          <w:lang w:val="en-US"/>
        </w:rPr>
        <w:t xml:space="preserve"> to </w:t>
      </w:r>
      <w:r w:rsidR="00E0407F">
        <w:rPr>
          <w:rFonts w:cs="Arial"/>
          <w:szCs w:val="20"/>
          <w:lang w:val="en-US"/>
        </w:rPr>
        <w:t>7</w:t>
      </w:r>
      <w:r w:rsidR="00360615" w:rsidRPr="0035018E">
        <w:rPr>
          <w:rFonts w:cs="Arial"/>
          <w:szCs w:val="20"/>
          <w:lang w:val="en-US"/>
        </w:rPr>
        <w:t>.</w:t>
      </w:r>
      <w:r w:rsidR="00E0407F">
        <w:rPr>
          <w:rFonts w:cs="Arial"/>
          <w:szCs w:val="20"/>
          <w:lang w:val="en-US"/>
        </w:rPr>
        <w:t>4</w:t>
      </w:r>
      <w:r w:rsidR="00360615" w:rsidRPr="0035018E">
        <w:rPr>
          <w:rFonts w:cs="Arial"/>
          <w:szCs w:val="20"/>
          <w:lang w:val="en-US"/>
        </w:rPr>
        <w:t xml:space="preserve"> % at mean filling levels of </w:t>
      </w:r>
      <w:r w:rsidR="0035018E" w:rsidRPr="0035018E">
        <w:rPr>
          <w:rFonts w:cs="Arial"/>
          <w:szCs w:val="20"/>
          <w:lang w:val="en-US"/>
        </w:rPr>
        <w:t>92</w:t>
      </w:r>
      <w:r w:rsidR="00360615" w:rsidRPr="0035018E">
        <w:rPr>
          <w:rFonts w:cs="Arial"/>
          <w:szCs w:val="20"/>
          <w:lang w:val="en-US"/>
        </w:rPr>
        <w:t xml:space="preserve"> to </w:t>
      </w:r>
      <w:r w:rsidR="00341F9C">
        <w:rPr>
          <w:rFonts w:cs="Arial"/>
          <w:szCs w:val="20"/>
          <w:lang w:val="en-US"/>
        </w:rPr>
        <w:t>20</w:t>
      </w:r>
      <w:r w:rsidR="00341F9C" w:rsidRPr="0035018E">
        <w:rPr>
          <w:rFonts w:cs="Arial"/>
          <w:szCs w:val="20"/>
          <w:lang w:val="en-US"/>
        </w:rPr>
        <w:t xml:space="preserve"> </w:t>
      </w:r>
      <w:r w:rsidR="00360615" w:rsidRPr="0035018E">
        <w:rPr>
          <w:rFonts w:cs="Arial"/>
          <w:szCs w:val="20"/>
          <w:lang w:val="en-US"/>
        </w:rPr>
        <w:t xml:space="preserve">%. </w:t>
      </w:r>
    </w:p>
    <w:p w14:paraId="3A7106DF" w14:textId="05E74863" w:rsidR="00360615" w:rsidRDefault="00412E4B" w:rsidP="00360615">
      <w:pPr>
        <w:pStyle w:val="Listenabsatz"/>
        <w:numPr>
          <w:ilvl w:val="0"/>
          <w:numId w:val="2"/>
        </w:numPr>
        <w:spacing w:after="0"/>
        <w:rPr>
          <w:rFonts w:cs="Arial"/>
          <w:szCs w:val="20"/>
          <w:lang w:val="en-US"/>
        </w:rPr>
      </w:pPr>
      <w:r>
        <w:rPr>
          <w:rFonts w:cs="Arial"/>
          <w:szCs w:val="20"/>
          <w:lang w:val="en-US"/>
        </w:rPr>
        <w:t>The r</w:t>
      </w:r>
      <w:r w:rsidRPr="0035018E">
        <w:rPr>
          <w:rFonts w:cs="Arial"/>
          <w:szCs w:val="20"/>
          <w:lang w:val="en-US"/>
        </w:rPr>
        <w:t xml:space="preserve">elative </w:t>
      </w:r>
      <w:r w:rsidR="00360615" w:rsidRPr="0035018E">
        <w:rPr>
          <w:rFonts w:cs="Arial"/>
          <w:szCs w:val="20"/>
          <w:lang w:val="en-US"/>
        </w:rPr>
        <w:t xml:space="preserve">standard deviation of filling level was in the range of </w:t>
      </w:r>
      <w:r w:rsidR="0035018E" w:rsidRPr="0035018E">
        <w:rPr>
          <w:rFonts w:cs="Arial"/>
          <w:szCs w:val="20"/>
          <w:lang w:val="en-US"/>
        </w:rPr>
        <w:t>3.5</w:t>
      </w:r>
      <w:r w:rsidR="00360615" w:rsidRPr="0035018E">
        <w:rPr>
          <w:rFonts w:cs="Arial"/>
          <w:szCs w:val="20"/>
          <w:lang w:val="en-US"/>
        </w:rPr>
        <w:t xml:space="preserve"> to </w:t>
      </w:r>
      <w:r w:rsidR="00341F9C" w:rsidRPr="0035018E">
        <w:rPr>
          <w:rFonts w:cs="Arial"/>
          <w:szCs w:val="20"/>
          <w:lang w:val="en-US"/>
        </w:rPr>
        <w:t>1</w:t>
      </w:r>
      <w:r w:rsidR="00341F9C">
        <w:rPr>
          <w:rFonts w:cs="Arial"/>
          <w:szCs w:val="20"/>
          <w:lang w:val="en-US"/>
        </w:rPr>
        <w:t>8</w:t>
      </w:r>
      <w:r w:rsidR="00341F9C" w:rsidRPr="0035018E">
        <w:rPr>
          <w:rFonts w:cs="Arial"/>
          <w:szCs w:val="20"/>
          <w:lang w:val="en-US"/>
        </w:rPr>
        <w:t xml:space="preserve"> </w:t>
      </w:r>
      <w:r w:rsidR="00360615" w:rsidRPr="0035018E">
        <w:rPr>
          <w:rFonts w:cs="Arial"/>
          <w:szCs w:val="20"/>
          <w:lang w:val="en-US"/>
        </w:rPr>
        <w:t xml:space="preserve">% at mean discharge rates of </w:t>
      </w:r>
      <w:r w:rsidR="0035018E" w:rsidRPr="0035018E">
        <w:rPr>
          <w:rFonts w:cs="Arial"/>
          <w:szCs w:val="20"/>
          <w:lang w:val="en-US"/>
        </w:rPr>
        <w:t>2.20</w:t>
      </w:r>
      <w:r w:rsidR="00360615" w:rsidRPr="0035018E">
        <w:rPr>
          <w:rFonts w:cs="Arial"/>
          <w:szCs w:val="20"/>
          <w:lang w:val="en-US"/>
        </w:rPr>
        <w:t xml:space="preserve"> to 1.</w:t>
      </w:r>
      <w:r w:rsidR="009E1D54" w:rsidRPr="0035018E">
        <w:rPr>
          <w:rFonts w:cs="Arial"/>
          <w:szCs w:val="20"/>
          <w:lang w:val="en-US"/>
        </w:rPr>
        <w:t>8</w:t>
      </w:r>
      <w:r w:rsidR="009E1D54">
        <w:rPr>
          <w:rFonts w:cs="Arial"/>
          <w:szCs w:val="20"/>
          <w:lang w:val="en-US"/>
        </w:rPr>
        <w:t>0</w:t>
      </w:r>
      <w:r w:rsidR="009E1D54" w:rsidRPr="0035018E">
        <w:rPr>
          <w:rFonts w:cs="Arial"/>
          <w:szCs w:val="20"/>
          <w:lang w:val="en-US"/>
        </w:rPr>
        <w:t xml:space="preserve"> </w:t>
      </w:r>
      <w:r w:rsidR="00360615" w:rsidRPr="0035018E">
        <w:rPr>
          <w:rFonts w:cs="Arial"/>
          <w:szCs w:val="20"/>
          <w:lang w:val="en-US"/>
        </w:rPr>
        <w:t xml:space="preserve">%. </w:t>
      </w:r>
    </w:p>
    <w:p w14:paraId="319077ED" w14:textId="1E660006" w:rsidR="00A50152" w:rsidRPr="0035018E" w:rsidRDefault="00412E4B" w:rsidP="00A50152">
      <w:pPr>
        <w:pStyle w:val="Listenabsatz"/>
        <w:numPr>
          <w:ilvl w:val="0"/>
          <w:numId w:val="2"/>
        </w:numPr>
        <w:spacing w:after="0"/>
        <w:rPr>
          <w:rFonts w:cs="Arial"/>
          <w:szCs w:val="20"/>
          <w:lang w:val="en-US"/>
        </w:rPr>
      </w:pPr>
      <w:r>
        <w:rPr>
          <w:rFonts w:cs="Arial"/>
          <w:szCs w:val="20"/>
          <w:lang w:val="en-US"/>
        </w:rPr>
        <w:t>The r</w:t>
      </w:r>
      <w:r w:rsidR="00A50152" w:rsidRPr="0035018E">
        <w:rPr>
          <w:rFonts w:cs="Arial"/>
          <w:szCs w:val="20"/>
          <w:lang w:val="en-US"/>
        </w:rPr>
        <w:t xml:space="preserve">elative standard deviation of discharge rate of </w:t>
      </w:r>
      <w:r w:rsidR="00A50152">
        <w:rPr>
          <w:rFonts w:cs="Arial"/>
          <w:szCs w:val="20"/>
          <w:lang w:val="en-US"/>
        </w:rPr>
        <w:t>2</w:t>
      </w:r>
      <w:r w:rsidR="00A50152" w:rsidRPr="0035018E">
        <w:rPr>
          <w:rFonts w:cs="Arial"/>
          <w:szCs w:val="20"/>
          <w:lang w:val="en-US"/>
        </w:rPr>
        <w:t xml:space="preserve"> laboratories (test performed with spray-pipe) was in the range of </w:t>
      </w:r>
      <w:r w:rsidR="00CB5204">
        <w:rPr>
          <w:rFonts w:cs="Arial"/>
          <w:szCs w:val="20"/>
          <w:lang w:val="en-US"/>
        </w:rPr>
        <w:t>0.0</w:t>
      </w:r>
      <w:r w:rsidR="00A50152" w:rsidRPr="0035018E">
        <w:rPr>
          <w:rFonts w:cs="Arial"/>
          <w:szCs w:val="20"/>
          <w:lang w:val="en-US"/>
        </w:rPr>
        <w:t xml:space="preserve"> to </w:t>
      </w:r>
      <w:r w:rsidR="00A50152">
        <w:rPr>
          <w:rFonts w:cs="Arial"/>
          <w:szCs w:val="20"/>
          <w:lang w:val="en-US"/>
        </w:rPr>
        <w:t>7</w:t>
      </w:r>
      <w:r w:rsidR="00A50152" w:rsidRPr="0035018E">
        <w:rPr>
          <w:rFonts w:cs="Arial"/>
          <w:szCs w:val="20"/>
          <w:lang w:val="en-US"/>
        </w:rPr>
        <w:t>.</w:t>
      </w:r>
      <w:r w:rsidR="009E1D54">
        <w:rPr>
          <w:rFonts w:cs="Arial"/>
          <w:szCs w:val="20"/>
          <w:lang w:val="en-US"/>
        </w:rPr>
        <w:t>9</w:t>
      </w:r>
      <w:r w:rsidR="00A50152" w:rsidRPr="0035018E">
        <w:rPr>
          <w:rFonts w:cs="Arial"/>
          <w:szCs w:val="20"/>
          <w:lang w:val="en-US"/>
        </w:rPr>
        <w:t xml:space="preserve"> % at mean filling levels of 9</w:t>
      </w:r>
      <w:r w:rsidR="009E1D54">
        <w:rPr>
          <w:rFonts w:cs="Arial"/>
          <w:szCs w:val="20"/>
          <w:lang w:val="en-US"/>
        </w:rPr>
        <w:t>4</w:t>
      </w:r>
      <w:r w:rsidR="00A50152" w:rsidRPr="0035018E">
        <w:rPr>
          <w:rFonts w:cs="Arial"/>
          <w:szCs w:val="20"/>
          <w:lang w:val="en-US"/>
        </w:rPr>
        <w:t xml:space="preserve"> to </w:t>
      </w:r>
      <w:r w:rsidR="009E1D54">
        <w:rPr>
          <w:rFonts w:cs="Arial"/>
          <w:szCs w:val="20"/>
          <w:lang w:val="en-US"/>
        </w:rPr>
        <w:t>6</w:t>
      </w:r>
      <w:r w:rsidR="00A50152" w:rsidRPr="0035018E">
        <w:rPr>
          <w:rFonts w:cs="Arial"/>
          <w:szCs w:val="20"/>
          <w:lang w:val="en-US"/>
        </w:rPr>
        <w:t xml:space="preserve"> %. </w:t>
      </w:r>
    </w:p>
    <w:p w14:paraId="27E6DD2B" w14:textId="7456E8BC" w:rsidR="00A50152" w:rsidRPr="00A50152" w:rsidRDefault="00412E4B" w:rsidP="00A50152">
      <w:pPr>
        <w:pStyle w:val="Listenabsatz"/>
        <w:numPr>
          <w:ilvl w:val="0"/>
          <w:numId w:val="2"/>
        </w:numPr>
        <w:spacing w:after="0"/>
        <w:rPr>
          <w:rFonts w:cs="Arial"/>
          <w:szCs w:val="20"/>
          <w:lang w:val="en-US"/>
        </w:rPr>
      </w:pPr>
      <w:r>
        <w:rPr>
          <w:rFonts w:cs="Arial"/>
          <w:szCs w:val="20"/>
          <w:lang w:val="en-US"/>
        </w:rPr>
        <w:t>The r</w:t>
      </w:r>
      <w:r w:rsidR="00A50152" w:rsidRPr="00A50152">
        <w:rPr>
          <w:rFonts w:cs="Arial"/>
          <w:szCs w:val="20"/>
          <w:lang w:val="en-US"/>
        </w:rPr>
        <w:t xml:space="preserve">elative standard deviation of filling level </w:t>
      </w:r>
      <w:r w:rsidR="00CB5204" w:rsidRPr="0035018E">
        <w:rPr>
          <w:rFonts w:cs="Arial"/>
          <w:szCs w:val="20"/>
          <w:lang w:val="en-US"/>
        </w:rPr>
        <w:t xml:space="preserve">of </w:t>
      </w:r>
      <w:r w:rsidR="00CB5204">
        <w:rPr>
          <w:rFonts w:cs="Arial"/>
          <w:szCs w:val="20"/>
          <w:lang w:val="en-US"/>
        </w:rPr>
        <w:t>2</w:t>
      </w:r>
      <w:r w:rsidR="00CB5204" w:rsidRPr="0035018E">
        <w:rPr>
          <w:rFonts w:cs="Arial"/>
          <w:szCs w:val="20"/>
          <w:lang w:val="en-US"/>
        </w:rPr>
        <w:t xml:space="preserve"> laboratories (test performed with spray-pipe) </w:t>
      </w:r>
      <w:r w:rsidR="00A50152" w:rsidRPr="00A50152">
        <w:rPr>
          <w:rFonts w:cs="Arial"/>
          <w:szCs w:val="20"/>
          <w:lang w:val="en-US"/>
        </w:rPr>
        <w:t xml:space="preserve">was in the range of </w:t>
      </w:r>
      <w:r w:rsidR="00CB5204">
        <w:rPr>
          <w:rFonts w:cs="Arial"/>
          <w:szCs w:val="20"/>
          <w:lang w:val="en-US"/>
        </w:rPr>
        <w:t>0</w:t>
      </w:r>
      <w:r w:rsidR="00A50152" w:rsidRPr="00A50152">
        <w:rPr>
          <w:rFonts w:cs="Arial"/>
          <w:szCs w:val="20"/>
          <w:lang w:val="en-US"/>
        </w:rPr>
        <w:t>.</w:t>
      </w:r>
      <w:r w:rsidR="00CB5204">
        <w:rPr>
          <w:rFonts w:cs="Arial"/>
          <w:szCs w:val="20"/>
          <w:lang w:val="en-US"/>
        </w:rPr>
        <w:t>0</w:t>
      </w:r>
      <w:r w:rsidR="00A50152" w:rsidRPr="00A50152">
        <w:rPr>
          <w:rFonts w:cs="Arial"/>
          <w:szCs w:val="20"/>
          <w:lang w:val="en-US"/>
        </w:rPr>
        <w:t xml:space="preserve"> to </w:t>
      </w:r>
      <w:r w:rsidR="009E1D54">
        <w:rPr>
          <w:rFonts w:cs="Arial"/>
          <w:szCs w:val="20"/>
          <w:lang w:val="en-US"/>
        </w:rPr>
        <w:t>8.3</w:t>
      </w:r>
      <w:r w:rsidR="00A50152" w:rsidRPr="00A50152">
        <w:rPr>
          <w:rFonts w:cs="Arial"/>
          <w:szCs w:val="20"/>
          <w:lang w:val="en-US"/>
        </w:rPr>
        <w:t xml:space="preserve"> % at mean discharge rates of </w:t>
      </w:r>
      <w:r w:rsidR="009E1D54">
        <w:rPr>
          <w:rFonts w:cs="Arial"/>
          <w:szCs w:val="20"/>
          <w:lang w:val="en-US"/>
        </w:rPr>
        <w:t>1</w:t>
      </w:r>
      <w:r w:rsidR="00A50152" w:rsidRPr="00A50152">
        <w:rPr>
          <w:rFonts w:cs="Arial"/>
          <w:szCs w:val="20"/>
          <w:lang w:val="en-US"/>
        </w:rPr>
        <w:t>.</w:t>
      </w:r>
      <w:r w:rsidR="009E1D54">
        <w:rPr>
          <w:rFonts w:cs="Arial"/>
          <w:szCs w:val="20"/>
          <w:lang w:val="en-US"/>
        </w:rPr>
        <w:t>03</w:t>
      </w:r>
      <w:r w:rsidR="00A50152" w:rsidRPr="00A50152">
        <w:rPr>
          <w:rFonts w:cs="Arial"/>
          <w:szCs w:val="20"/>
          <w:lang w:val="en-US"/>
        </w:rPr>
        <w:t xml:space="preserve"> to </w:t>
      </w:r>
      <w:r w:rsidR="009E1D54">
        <w:rPr>
          <w:rFonts w:cs="Arial"/>
          <w:szCs w:val="20"/>
          <w:lang w:val="en-US"/>
        </w:rPr>
        <w:t>0</w:t>
      </w:r>
      <w:r w:rsidR="00A50152" w:rsidRPr="00A50152">
        <w:rPr>
          <w:rFonts w:cs="Arial"/>
          <w:szCs w:val="20"/>
          <w:lang w:val="en-US"/>
        </w:rPr>
        <w:t>.</w:t>
      </w:r>
      <w:r w:rsidR="009E1D54">
        <w:rPr>
          <w:rFonts w:cs="Arial"/>
          <w:szCs w:val="20"/>
          <w:lang w:val="en-US"/>
        </w:rPr>
        <w:t>49</w:t>
      </w:r>
      <w:r w:rsidR="00A50152" w:rsidRPr="009E1D54">
        <w:rPr>
          <w:rFonts w:cs="Arial"/>
          <w:szCs w:val="20"/>
          <w:lang w:val="en-US"/>
        </w:rPr>
        <w:t xml:space="preserve"> %. </w:t>
      </w:r>
    </w:p>
    <w:p w14:paraId="1D216E95" w14:textId="30ED55CF" w:rsidR="00360615" w:rsidRDefault="00360615" w:rsidP="00360615">
      <w:pPr>
        <w:pStyle w:val="Listenabsatz"/>
        <w:numPr>
          <w:ilvl w:val="0"/>
          <w:numId w:val="2"/>
        </w:numPr>
        <w:spacing w:after="0"/>
        <w:rPr>
          <w:rFonts w:cs="Arial"/>
          <w:szCs w:val="20"/>
          <w:lang w:val="en-US"/>
        </w:rPr>
      </w:pPr>
      <w:r w:rsidRPr="00EC3C99">
        <w:rPr>
          <w:rFonts w:cs="Arial"/>
          <w:szCs w:val="20"/>
          <w:lang w:val="en-US"/>
        </w:rPr>
        <w:t xml:space="preserve">The spray cone was visually inspected for disturbances of the spray cone, crystallized material on the nozzle, nozzle blockage or leaks from the </w:t>
      </w:r>
      <w:r>
        <w:rPr>
          <w:rFonts w:cs="Arial"/>
          <w:szCs w:val="20"/>
          <w:lang w:val="en-US"/>
        </w:rPr>
        <w:t>aerosol</w:t>
      </w:r>
      <w:r w:rsidRPr="00EC3C99">
        <w:rPr>
          <w:rFonts w:cs="Arial"/>
          <w:szCs w:val="20"/>
          <w:lang w:val="en-US"/>
        </w:rPr>
        <w:t xml:space="preserve"> head.</w:t>
      </w:r>
      <w:r>
        <w:rPr>
          <w:rFonts w:cs="Arial"/>
          <w:szCs w:val="20"/>
          <w:lang w:val="en-US"/>
        </w:rPr>
        <w:t xml:space="preserve"> One laboratory provided no visual data. Three laboratory observed drops at the valve. </w:t>
      </w:r>
    </w:p>
    <w:p w14:paraId="269C0E3E" w14:textId="77777777" w:rsidR="00360615" w:rsidRDefault="00360615" w:rsidP="00360615">
      <w:pPr>
        <w:spacing w:after="0"/>
        <w:rPr>
          <w:rFonts w:cs="Arial"/>
          <w:szCs w:val="20"/>
          <w:lang w:val="en-US"/>
        </w:rPr>
      </w:pPr>
    </w:p>
    <w:p w14:paraId="4BDB1845" w14:textId="77777777" w:rsidR="00360615" w:rsidRDefault="00360615" w:rsidP="00360615">
      <w:pPr>
        <w:spacing w:after="0"/>
        <w:rPr>
          <w:rFonts w:cs="Arial"/>
          <w:szCs w:val="20"/>
          <w:lang w:val="en-US"/>
        </w:rPr>
      </w:pPr>
      <w:r w:rsidRPr="00782EFD">
        <w:rPr>
          <w:rFonts w:cs="Arial"/>
          <w:b/>
          <w:szCs w:val="20"/>
          <w:lang w:val="en-US"/>
        </w:rPr>
        <w:t>Summary:</w:t>
      </w:r>
      <w:r>
        <w:rPr>
          <w:rFonts w:cs="Arial"/>
          <w:szCs w:val="20"/>
          <w:lang w:val="en-US"/>
        </w:rPr>
        <w:t xml:space="preserve"> </w:t>
      </w:r>
    </w:p>
    <w:p w14:paraId="6774BDA9" w14:textId="77777777" w:rsidR="00360615" w:rsidRDefault="00360615" w:rsidP="00360615">
      <w:pPr>
        <w:spacing w:after="0"/>
        <w:rPr>
          <w:rFonts w:cs="Arial"/>
          <w:szCs w:val="20"/>
          <w:lang w:val="en-US"/>
        </w:rPr>
      </w:pPr>
      <w:r>
        <w:rPr>
          <w:rFonts w:cs="Arial"/>
          <w:szCs w:val="20"/>
          <w:lang w:val="en-US"/>
        </w:rPr>
        <w:t xml:space="preserve">The discharge rate was determined by 10 laboratories. </w:t>
      </w:r>
    </w:p>
    <w:p w14:paraId="42246994" w14:textId="3FD3E5F7" w:rsidR="00360615" w:rsidRPr="001F1A85" w:rsidRDefault="001B02C3" w:rsidP="00360615">
      <w:pPr>
        <w:spacing w:after="0"/>
        <w:rPr>
          <w:rFonts w:cs="Arial"/>
          <w:szCs w:val="20"/>
          <w:lang w:val="en-US"/>
        </w:rPr>
      </w:pPr>
      <w:r w:rsidRPr="001F1A85">
        <w:rPr>
          <w:rFonts w:cs="Arial"/>
          <w:szCs w:val="20"/>
          <w:lang w:val="en-US"/>
        </w:rPr>
        <w:t>Two l</w:t>
      </w:r>
      <w:r w:rsidR="00360615" w:rsidRPr="001F1A85">
        <w:rPr>
          <w:rFonts w:cs="Arial"/>
          <w:szCs w:val="20"/>
          <w:lang w:val="en-US"/>
        </w:rPr>
        <w:t xml:space="preserve">aboratories </w:t>
      </w:r>
      <w:r w:rsidR="00457159" w:rsidRPr="001F1A85">
        <w:rPr>
          <w:rFonts w:cs="Arial"/>
          <w:szCs w:val="20"/>
          <w:lang w:val="en-US"/>
        </w:rPr>
        <w:t>performed the test using the spray pipe. Due to higher back-pressure the discharge rates of these trials were lower</w:t>
      </w:r>
      <w:r w:rsidRPr="001F1A85">
        <w:rPr>
          <w:rFonts w:cs="Arial"/>
          <w:szCs w:val="20"/>
          <w:lang w:val="en-US"/>
        </w:rPr>
        <w:t xml:space="preserve"> than </w:t>
      </w:r>
      <w:r w:rsidR="00C47930" w:rsidRPr="001F1A85">
        <w:rPr>
          <w:rFonts w:cs="Arial"/>
          <w:szCs w:val="20"/>
          <w:lang w:val="en-US"/>
        </w:rPr>
        <w:t>discharge rates</w:t>
      </w:r>
      <w:r w:rsidRPr="001F1A85">
        <w:rPr>
          <w:rFonts w:cs="Arial"/>
          <w:szCs w:val="20"/>
          <w:lang w:val="en-US"/>
        </w:rPr>
        <w:t xml:space="preserve"> </w:t>
      </w:r>
      <w:r w:rsidR="00C47930" w:rsidRPr="001F1A85">
        <w:rPr>
          <w:rFonts w:cs="Arial"/>
          <w:szCs w:val="20"/>
          <w:lang w:val="en-US"/>
        </w:rPr>
        <w:t>determined</w:t>
      </w:r>
      <w:r w:rsidRPr="001F1A85">
        <w:rPr>
          <w:rFonts w:cs="Arial"/>
          <w:szCs w:val="20"/>
          <w:lang w:val="en-US"/>
        </w:rPr>
        <w:t xml:space="preserve"> without pipe</w:t>
      </w:r>
      <w:r w:rsidR="00457159" w:rsidRPr="001F1A85">
        <w:rPr>
          <w:rFonts w:cs="Arial"/>
          <w:szCs w:val="20"/>
          <w:lang w:val="en-US"/>
        </w:rPr>
        <w:t>.</w:t>
      </w:r>
      <w:r w:rsidRPr="001F1A85">
        <w:rPr>
          <w:rFonts w:cs="Arial"/>
          <w:szCs w:val="20"/>
          <w:lang w:val="en-US"/>
        </w:rPr>
        <w:t xml:space="preserve"> Both results are congruent.</w:t>
      </w:r>
    </w:p>
    <w:p w14:paraId="1C48D4A5" w14:textId="4C76F585" w:rsidR="00360615" w:rsidRPr="001F1A85" w:rsidRDefault="001B02C3" w:rsidP="00360615">
      <w:pPr>
        <w:spacing w:after="0"/>
        <w:rPr>
          <w:rFonts w:cs="Arial"/>
          <w:szCs w:val="20"/>
          <w:lang w:val="en-US"/>
        </w:rPr>
      </w:pPr>
      <w:r w:rsidRPr="001F1A85">
        <w:rPr>
          <w:rFonts w:cs="Arial"/>
          <w:szCs w:val="20"/>
          <w:lang w:val="en-US"/>
        </w:rPr>
        <w:t xml:space="preserve">Eight laboratories not used the spray-pipe. </w:t>
      </w:r>
      <w:r w:rsidR="00360615" w:rsidRPr="001F1A85">
        <w:rPr>
          <w:rFonts w:cs="Arial"/>
          <w:szCs w:val="20"/>
          <w:lang w:val="en-US"/>
        </w:rPr>
        <w:t xml:space="preserve">Results of discharge rates </w:t>
      </w:r>
      <w:r w:rsidRPr="001F1A85">
        <w:rPr>
          <w:rFonts w:cs="Arial"/>
          <w:szCs w:val="20"/>
          <w:lang w:val="en-US"/>
        </w:rPr>
        <w:t xml:space="preserve">were congruent. No </w:t>
      </w:r>
      <w:r w:rsidR="00360615" w:rsidRPr="001F1A85">
        <w:rPr>
          <w:rFonts w:cs="Arial"/>
          <w:szCs w:val="20"/>
          <w:lang w:val="en-US"/>
        </w:rPr>
        <w:t>outlier</w:t>
      </w:r>
      <w:r w:rsidRPr="001F1A85">
        <w:rPr>
          <w:rFonts w:cs="Arial"/>
          <w:szCs w:val="20"/>
          <w:lang w:val="en-US"/>
        </w:rPr>
        <w:t xml:space="preserve"> was observed.</w:t>
      </w:r>
    </w:p>
    <w:p w14:paraId="0AB5C689" w14:textId="78B9DC0C" w:rsidR="00944BB2" w:rsidRPr="001F1A85" w:rsidRDefault="00944BB2" w:rsidP="00360615">
      <w:pPr>
        <w:spacing w:after="0"/>
        <w:rPr>
          <w:rFonts w:cs="Arial"/>
          <w:szCs w:val="20"/>
          <w:lang w:val="en-GB"/>
        </w:rPr>
      </w:pPr>
      <w:r w:rsidRPr="001F1A85">
        <w:rPr>
          <w:rFonts w:cs="Arial"/>
          <w:szCs w:val="20"/>
          <w:lang w:val="en-US"/>
        </w:rPr>
        <w:t>The results showed that the method can distinguish between different use modes.</w:t>
      </w:r>
    </w:p>
    <w:p w14:paraId="31127B29" w14:textId="77777777" w:rsidR="00360615" w:rsidRDefault="00360615" w:rsidP="00360615">
      <w:pPr>
        <w:spacing w:after="0"/>
        <w:rPr>
          <w:rFonts w:cs="Arial"/>
          <w:szCs w:val="20"/>
          <w:lang w:val="en-US"/>
        </w:rPr>
      </w:pPr>
      <w:r>
        <w:rPr>
          <w:rFonts w:cs="Arial"/>
          <w:szCs w:val="20"/>
          <w:lang w:val="en-US"/>
        </w:rPr>
        <w:t>The results showed good conformity and demonstrate the robustness of the method.</w:t>
      </w:r>
    </w:p>
    <w:p w14:paraId="36A8FF31" w14:textId="1A521B3A" w:rsidR="00975359" w:rsidRPr="00360615" w:rsidRDefault="00975359" w:rsidP="00BA6808">
      <w:pPr>
        <w:rPr>
          <w:rFonts w:cs="Arial"/>
          <w:szCs w:val="20"/>
          <w:lang w:val="en-US"/>
        </w:rPr>
      </w:pPr>
    </w:p>
    <w:p w14:paraId="07877E0D" w14:textId="2447EBB3" w:rsidR="008F6664" w:rsidRDefault="00D41F38" w:rsidP="00975359">
      <w:pPr>
        <w:rPr>
          <w:rFonts w:cs="Arial"/>
          <w:sz w:val="18"/>
          <w:szCs w:val="18"/>
          <w:lang w:val="en-GB"/>
        </w:rPr>
      </w:pPr>
      <w:r>
        <w:rPr>
          <w:noProof/>
          <w:lang w:val="en-GB" w:eastAsia="en-GB"/>
        </w:rPr>
        <w:lastRenderedPageBreak/>
        <mc:AlternateContent>
          <mc:Choice Requires="wps">
            <w:drawing>
              <wp:anchor distT="0" distB="0" distL="114300" distR="114300" simplePos="0" relativeHeight="251665408" behindDoc="0" locked="0" layoutInCell="1" allowOverlap="1" wp14:anchorId="762A02CC" wp14:editId="11738D07">
                <wp:simplePos x="0" y="0"/>
                <wp:positionH relativeFrom="column">
                  <wp:posOffset>1717040</wp:posOffset>
                </wp:positionH>
                <wp:positionV relativeFrom="paragraph">
                  <wp:posOffset>971233</wp:posOffset>
                </wp:positionV>
                <wp:extent cx="1443038" cy="550068"/>
                <wp:effectExtent l="38100" t="0" r="24130" b="59690"/>
                <wp:wrapNone/>
                <wp:docPr id="31" name="Gerade Verbindung mit Pfeil 31"/>
                <wp:cNvGraphicFramePr/>
                <a:graphic xmlns:a="http://schemas.openxmlformats.org/drawingml/2006/main">
                  <a:graphicData uri="http://schemas.microsoft.com/office/word/2010/wordprocessingShape">
                    <wps:wsp>
                      <wps:cNvCnPr/>
                      <wps:spPr>
                        <a:xfrm flipH="1">
                          <a:off x="0" y="0"/>
                          <a:ext cx="1443038" cy="55006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B691189" id="Gerade Verbindung mit Pfeil 31" o:spid="_x0000_s1026" type="#_x0000_t32" style="position:absolute;margin-left:135.2pt;margin-top:76.5pt;width:113.65pt;height:43.3pt;flip:x;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9Gl6AEAABQEAAAOAAAAZHJzL2Uyb0RvYy54bWysU01vEzEQvSPxHyzfySZNi6qomx5SKAcE&#10;EQXujne8a8lfGk/z8e8Ze5MFARICcbH8Me/NvDfju/ujd2IPmG0MrVzM5lJA0LGzoW/ll89vX91K&#10;kUmFTrkYoJUnyPJ+/fLF3SGt4CoO0XWAgklCXh1SKweitGqarAfwKs9igsCPJqJXxEfsmw7Vgdm9&#10;a67m89fNIWKXMGrImW8fxke5rvzGgKaPxmQg4VrJtVFdsa67sjbrO7XqUaXB6nMZ6h+q8MoGTjpR&#10;PShS4hntL1Teaow5Gprp6JtojNVQNbCaxfwnNU+DSlC1sDk5TTbl/0erP+y3KGzXyuVCiqA89+gR&#10;UHUgvgLubOieQy+8JbE1YJ3gKLbskPKKkZuwxfMppy0W/UeDXhhn0zuehuoIaxTHavhpMhyOJDRf&#10;Lq6vl/Mlj4jmt5sb7udtoW9GnsKXMNMjRC/KppWZUNl+oE0MgXsbccyh9u8zjcALoIBdKCsp696E&#10;TtApsThCq0Lv4JynhDRFziig7ujkYIR/AsPelEKrlDqVsHEo9ornSWkNgaohXLELHF1gxjo3Aed/&#10;Bp7jCxTqxP4NeELUzDHQBPY2RPxddjpeSjZj/MWBUXexYBe7U21ttYZHr/bk/E3KbP94rvDvn3n9&#10;DQAA//8DAFBLAwQUAAYACAAAACEAGXsSEeAAAAALAQAADwAAAGRycy9kb3ducmV2LnhtbEyPTU+D&#10;QBCG7yb+h82YeLNLaQVBlsaPGPViYqs9b9kpENlZyi4t/nvHkx4n78c8b7GabCeOOPjWkYL5LAKB&#10;VDnTUq3gY/N0dQPCB01Gd45QwTd6WJXnZ4XOjTvROx7XoRZcQj7XCpoQ+lxKXzVotZ+5Hom1vRus&#10;DnwOtTSDPnG57WQcRYm0uiX+0OgeHxqsvtajZYz982H+miXb++3j+PYZb9LDSzUodXkx3d2CCDiF&#10;PzP84nMGSmbauZGMF52COI2WbGXhesGj2LHM0hTEjqVFloAsC/l/Q/kDAAD//wMAUEsBAi0AFAAG&#10;AAgAAAAhALaDOJL+AAAA4QEAABMAAAAAAAAAAAAAAAAAAAAAAFtDb250ZW50X1R5cGVzXS54bWxQ&#10;SwECLQAUAAYACAAAACEAOP0h/9YAAACUAQAACwAAAAAAAAAAAAAAAAAvAQAAX3JlbHMvLnJlbHNQ&#10;SwECLQAUAAYACAAAACEApvPRpegBAAAUBAAADgAAAAAAAAAAAAAAAAAuAgAAZHJzL2Uyb0RvYy54&#10;bWxQSwECLQAUAAYACAAAACEAGXsSEeAAAAALAQAADwAAAAAAAAAAAAAAAABCBAAAZHJzL2Rvd25y&#10;ZXYueG1sUEsFBgAAAAAEAAQA8wAAAE8FAAAAAA==&#10;" strokecolor="#4579b8 [3044]">
                <v:stroke endarrow="block"/>
              </v:shape>
            </w:pict>
          </mc:Fallback>
        </mc:AlternateContent>
      </w:r>
      <w:r w:rsidR="00360615">
        <w:rPr>
          <w:noProof/>
          <w:lang w:val="en-GB" w:eastAsia="en-GB"/>
        </w:rPr>
        <w:drawing>
          <wp:inline distT="0" distB="0" distL="0" distR="0" wp14:anchorId="392012DF" wp14:editId="1E80BE5E">
            <wp:extent cx="2943225" cy="4629150"/>
            <wp:effectExtent l="0" t="0" r="9525"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943225" cy="4629150"/>
                    </a:xfrm>
                    <a:prstGeom prst="rect">
                      <a:avLst/>
                    </a:prstGeom>
                  </pic:spPr>
                </pic:pic>
              </a:graphicData>
            </a:graphic>
          </wp:inline>
        </w:drawing>
      </w:r>
    </w:p>
    <w:p w14:paraId="5873C4FF" w14:textId="2A7CBC6A" w:rsidR="00975359" w:rsidRPr="000A2332" w:rsidRDefault="008F6664" w:rsidP="00975359">
      <w:pPr>
        <w:rPr>
          <w:rFonts w:cs="Arial"/>
          <w:sz w:val="18"/>
          <w:szCs w:val="18"/>
          <w:lang w:val="en-GB"/>
        </w:rPr>
      </w:pPr>
      <w:r w:rsidRPr="006649D7">
        <w:rPr>
          <w:rFonts w:cs="Arial"/>
          <w:sz w:val="18"/>
          <w:szCs w:val="18"/>
          <w:lang w:val="en-US"/>
        </w:rPr>
        <w:t>Fig</w:t>
      </w:r>
      <w:r>
        <w:rPr>
          <w:rFonts w:cs="Arial"/>
          <w:sz w:val="18"/>
          <w:szCs w:val="18"/>
          <w:lang w:val="en-US"/>
        </w:rPr>
        <w:t>ure</w:t>
      </w:r>
      <w:r w:rsidRPr="006649D7">
        <w:rPr>
          <w:rFonts w:cs="Arial"/>
          <w:sz w:val="18"/>
          <w:szCs w:val="18"/>
          <w:lang w:val="en-US"/>
        </w:rPr>
        <w:t xml:space="preserve"> </w:t>
      </w:r>
      <w:r>
        <w:rPr>
          <w:rFonts w:cs="Arial"/>
          <w:sz w:val="18"/>
          <w:szCs w:val="18"/>
          <w:lang w:val="en-US"/>
        </w:rPr>
        <w:t>1</w:t>
      </w:r>
      <w:r w:rsidRPr="006649D7">
        <w:rPr>
          <w:rFonts w:cs="Arial"/>
          <w:sz w:val="18"/>
          <w:szCs w:val="18"/>
          <w:lang w:val="en-US"/>
        </w:rPr>
        <w:t>:</w:t>
      </w:r>
      <w:r w:rsidR="00360615">
        <w:rPr>
          <w:rFonts w:cs="Arial"/>
          <w:sz w:val="18"/>
          <w:szCs w:val="18"/>
          <w:lang w:val="en-US"/>
        </w:rPr>
        <w:t xml:space="preserve"> Spray-pipe was</w:t>
      </w:r>
      <w:r w:rsidR="00D41F38">
        <w:rPr>
          <w:rFonts w:cs="Arial"/>
          <w:sz w:val="18"/>
          <w:szCs w:val="18"/>
          <w:lang w:val="en-US"/>
        </w:rPr>
        <w:t xml:space="preserve"> used by laboratory 3 and 7</w:t>
      </w:r>
      <w:r>
        <w:rPr>
          <w:rFonts w:cs="Arial"/>
          <w:sz w:val="18"/>
          <w:szCs w:val="18"/>
          <w:lang w:val="en-GB"/>
        </w:rPr>
        <w:t xml:space="preserve">, </w:t>
      </w:r>
      <w:r w:rsidR="00D41F38">
        <w:rPr>
          <w:rFonts w:cs="Arial"/>
          <w:sz w:val="18"/>
          <w:szCs w:val="18"/>
          <w:lang w:val="en-GB"/>
        </w:rPr>
        <w:t>photo provided by l</w:t>
      </w:r>
      <w:r w:rsidR="00360615">
        <w:rPr>
          <w:rFonts w:cs="Arial"/>
          <w:sz w:val="18"/>
          <w:szCs w:val="18"/>
          <w:lang w:val="en-GB"/>
        </w:rPr>
        <w:t>aboratory 3</w:t>
      </w:r>
    </w:p>
    <w:p w14:paraId="333CA500" w14:textId="0601DBA9" w:rsidR="006C3755" w:rsidRPr="00CB5204" w:rsidRDefault="006C3755">
      <w:pPr>
        <w:spacing w:after="0" w:line="240" w:lineRule="auto"/>
        <w:rPr>
          <w:rFonts w:cs="Arial"/>
          <w:sz w:val="22"/>
          <w:lang w:val="en-US"/>
        </w:rPr>
      </w:pPr>
    </w:p>
    <w:p w14:paraId="3892AEF7" w14:textId="77777777" w:rsidR="00A60EC0" w:rsidRPr="00DB5353" w:rsidRDefault="00A60EC0" w:rsidP="00DB5353">
      <w:pPr>
        <w:pStyle w:val="berschrift1"/>
        <w:rPr>
          <w:lang w:val="en-US"/>
        </w:rPr>
      </w:pPr>
      <w:bookmarkStart w:id="11" w:name="_Toc103772456"/>
      <w:r w:rsidRPr="00DB5353">
        <w:rPr>
          <w:lang w:val="en-US"/>
        </w:rPr>
        <w:t>7 Conclusion and Recommendation</w:t>
      </w:r>
      <w:bookmarkEnd w:id="11"/>
    </w:p>
    <w:p w14:paraId="2E9CB975" w14:textId="67BB06C4" w:rsidR="00944BB2" w:rsidRDefault="00A60EC0" w:rsidP="00944BB2">
      <w:pPr>
        <w:rPr>
          <w:lang w:val="en-US"/>
        </w:rPr>
      </w:pPr>
      <w:r>
        <w:rPr>
          <w:lang w:val="en-US"/>
        </w:rPr>
        <w:t xml:space="preserve">The </w:t>
      </w:r>
      <w:r w:rsidR="007D24C2">
        <w:rPr>
          <w:lang w:val="en-US"/>
        </w:rPr>
        <w:t>results of the collaborative trial</w:t>
      </w:r>
      <w:r>
        <w:rPr>
          <w:lang w:val="en-US"/>
        </w:rPr>
        <w:t xml:space="preserve"> demonstrate the applicability and robustness of the proposed method to determine the </w:t>
      </w:r>
      <w:r w:rsidR="00A17573">
        <w:rPr>
          <w:lang w:val="en-US"/>
        </w:rPr>
        <w:t xml:space="preserve">discharge rate of </w:t>
      </w:r>
      <w:r w:rsidR="006E02A8">
        <w:rPr>
          <w:lang w:val="en-US"/>
        </w:rPr>
        <w:t>Aerosol</w:t>
      </w:r>
      <w:r w:rsidR="00A17573">
        <w:rPr>
          <w:lang w:val="en-US"/>
        </w:rPr>
        <w:t xml:space="preserve"> </w:t>
      </w:r>
      <w:r w:rsidR="00205924">
        <w:rPr>
          <w:lang w:val="en-US"/>
        </w:rPr>
        <w:t>Dispenser</w:t>
      </w:r>
      <w:r>
        <w:rPr>
          <w:lang w:val="en-US"/>
        </w:rPr>
        <w:t>.</w:t>
      </w:r>
      <w:r w:rsidR="00944BB2" w:rsidRPr="00944BB2">
        <w:rPr>
          <w:lang w:val="en-US"/>
        </w:rPr>
        <w:t xml:space="preserve"> </w:t>
      </w:r>
      <w:r w:rsidR="00944BB2">
        <w:rPr>
          <w:lang w:val="en-US"/>
        </w:rPr>
        <w:t>The measurement uncertainty of the method in terms of reproducibility (RSD</w:t>
      </w:r>
      <w:r w:rsidR="00944BB2" w:rsidRPr="002063D4">
        <w:rPr>
          <w:vertAlign w:val="subscript"/>
          <w:lang w:val="en-US"/>
        </w:rPr>
        <w:t>R</w:t>
      </w:r>
      <w:r w:rsidR="00944BB2">
        <w:rPr>
          <w:lang w:val="en-US"/>
        </w:rPr>
        <w:t xml:space="preserve">) is with </w:t>
      </w:r>
      <w:r w:rsidR="001F1A85">
        <w:rPr>
          <w:rFonts w:cs="Arial"/>
          <w:lang w:val="en-US"/>
        </w:rPr>
        <w:t>≤</w:t>
      </w:r>
      <w:r w:rsidR="001F1A85">
        <w:rPr>
          <w:lang w:val="en-US"/>
        </w:rPr>
        <w:t xml:space="preserve"> </w:t>
      </w:r>
      <w:r w:rsidR="00CB5204">
        <w:rPr>
          <w:lang w:val="en-US"/>
        </w:rPr>
        <w:t>9.7 %</w:t>
      </w:r>
      <w:r w:rsidR="00944BB2">
        <w:rPr>
          <w:lang w:val="en-US"/>
        </w:rPr>
        <w:t xml:space="preserve"> acceptable.</w:t>
      </w:r>
    </w:p>
    <w:p w14:paraId="6BEDAB5A" w14:textId="50DD02CF" w:rsidR="00A60EC0" w:rsidRPr="001E2E72" w:rsidRDefault="001B43D3" w:rsidP="001459D5">
      <w:pPr>
        <w:pStyle w:val="Listenabsatz"/>
        <w:numPr>
          <w:ilvl w:val="0"/>
          <w:numId w:val="4"/>
        </w:numPr>
        <w:rPr>
          <w:lang w:val="en-US"/>
        </w:rPr>
      </w:pPr>
      <w:r w:rsidRPr="009D1063">
        <w:rPr>
          <w:szCs w:val="20"/>
          <w:lang w:val="en-GB"/>
        </w:rPr>
        <w:t>Spruzit Schädlingsspray</w:t>
      </w:r>
      <w:r w:rsidR="00A60EC0" w:rsidRPr="001E2E72">
        <w:rPr>
          <w:lang w:val="en-US"/>
        </w:rPr>
        <w:t xml:space="preserve">: </w:t>
      </w:r>
      <w:r w:rsidR="00412E4B">
        <w:rPr>
          <w:lang w:val="en-US"/>
        </w:rPr>
        <w:t>no</w:t>
      </w:r>
      <w:r w:rsidR="00412E4B" w:rsidRPr="001B43D3">
        <w:rPr>
          <w:lang w:val="en-US"/>
        </w:rPr>
        <w:t xml:space="preserve"> outlier was detected.</w:t>
      </w:r>
    </w:p>
    <w:p w14:paraId="7257B2FC" w14:textId="717713BC" w:rsidR="009238E2" w:rsidRPr="001B43D3" w:rsidRDefault="001B43D3" w:rsidP="001B43D3">
      <w:pPr>
        <w:pStyle w:val="Listenabsatz"/>
        <w:numPr>
          <w:ilvl w:val="0"/>
          <w:numId w:val="4"/>
        </w:numPr>
        <w:rPr>
          <w:lang w:val="en-GB"/>
        </w:rPr>
      </w:pPr>
      <w:r w:rsidRPr="00360615">
        <w:rPr>
          <w:lang w:val="en-GB"/>
        </w:rPr>
        <w:t>Protect Home Forminex Spezialspray</w:t>
      </w:r>
      <w:r w:rsidR="00A60EC0" w:rsidRPr="001B43D3">
        <w:rPr>
          <w:lang w:val="en-US"/>
        </w:rPr>
        <w:t xml:space="preserve">: </w:t>
      </w:r>
      <w:r>
        <w:rPr>
          <w:lang w:val="en-US"/>
        </w:rPr>
        <w:t>no</w:t>
      </w:r>
      <w:r w:rsidR="00A60EC0" w:rsidRPr="001B43D3">
        <w:rPr>
          <w:lang w:val="en-US"/>
        </w:rPr>
        <w:t xml:space="preserve"> outlier </w:t>
      </w:r>
      <w:r w:rsidR="009238E2" w:rsidRPr="001B43D3">
        <w:rPr>
          <w:lang w:val="en-US"/>
        </w:rPr>
        <w:t xml:space="preserve">was </w:t>
      </w:r>
      <w:r w:rsidR="00A60EC0" w:rsidRPr="001B43D3">
        <w:rPr>
          <w:lang w:val="en-US"/>
        </w:rPr>
        <w:t xml:space="preserve">detected. </w:t>
      </w:r>
    </w:p>
    <w:p w14:paraId="1C390A39" w14:textId="31E51A6E" w:rsidR="00A60EC0" w:rsidRPr="006C1417" w:rsidRDefault="007D24C2" w:rsidP="002A10AB">
      <w:pPr>
        <w:spacing w:after="0"/>
        <w:rPr>
          <w:sz w:val="24"/>
          <w:szCs w:val="24"/>
          <w:lang w:val="en-US"/>
        </w:rPr>
      </w:pPr>
      <w:r>
        <w:rPr>
          <w:sz w:val="24"/>
          <w:szCs w:val="24"/>
          <w:lang w:val="en-US"/>
        </w:rPr>
        <w:t>DAPF</w:t>
      </w:r>
      <w:r w:rsidR="00A60EC0" w:rsidRPr="006C1417">
        <w:rPr>
          <w:sz w:val="24"/>
          <w:szCs w:val="24"/>
          <w:lang w:val="en-US"/>
        </w:rPr>
        <w:t xml:space="preserve"> recommend that the proposed method </w:t>
      </w:r>
      <w:r>
        <w:rPr>
          <w:sz w:val="24"/>
          <w:szCs w:val="24"/>
          <w:lang w:val="en-US"/>
        </w:rPr>
        <w:t>is</w:t>
      </w:r>
      <w:r w:rsidR="00A60EC0" w:rsidRPr="006C1417">
        <w:rPr>
          <w:sz w:val="24"/>
          <w:szCs w:val="24"/>
          <w:lang w:val="en-US"/>
        </w:rPr>
        <w:t xml:space="preserve"> adopted as provisional CIPAC Method.</w:t>
      </w:r>
    </w:p>
    <w:p w14:paraId="7FEAD622" w14:textId="17D55A98" w:rsidR="00A05056" w:rsidRPr="00CB5204" w:rsidRDefault="00A05056">
      <w:pPr>
        <w:spacing w:after="0"/>
        <w:rPr>
          <w:sz w:val="22"/>
          <w:lang w:val="en-US"/>
        </w:rPr>
      </w:pPr>
    </w:p>
    <w:sectPr w:rsidR="00A05056" w:rsidRPr="00CB5204" w:rsidSect="0037011F">
      <w:pgSz w:w="11906" w:h="16838"/>
      <w:pgMar w:top="1418" w:right="851" w:bottom="1134"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76E606B" w14:textId="77777777" w:rsidR="002D0CCA" w:rsidRDefault="002D0CCA" w:rsidP="00743185">
      <w:pPr>
        <w:spacing w:after="0" w:line="240" w:lineRule="auto"/>
      </w:pPr>
      <w:r>
        <w:separator/>
      </w:r>
    </w:p>
  </w:endnote>
  <w:endnote w:type="continuationSeparator" w:id="0">
    <w:p w14:paraId="4F5441F4" w14:textId="77777777" w:rsidR="002D0CCA" w:rsidRDefault="002D0CCA" w:rsidP="007431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F2652E" w14:textId="77777777" w:rsidR="002D0CCA" w:rsidRDefault="002D0CCA">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271411" w14:textId="7F499791" w:rsidR="002D0CCA" w:rsidRPr="00621F44" w:rsidRDefault="002D0CCA" w:rsidP="00621F44">
    <w:pPr>
      <w:jc w:val="center"/>
      <w:rPr>
        <w:rFonts w:cs="Arial"/>
        <w:sz w:val="16"/>
        <w:szCs w:val="16"/>
      </w:rPr>
    </w:pPr>
    <w:r w:rsidRPr="00621F44">
      <w:rPr>
        <w:rFonts w:cs="Arial"/>
        <w:sz w:val="16"/>
        <w:szCs w:val="16"/>
      </w:rPr>
      <w:t>Page</w:t>
    </w:r>
    <w:r>
      <w:rPr>
        <w:rFonts w:cs="Arial"/>
        <w:sz w:val="16"/>
        <w:szCs w:val="16"/>
      </w:rPr>
      <w:t xml:space="preserve"> </w:t>
    </w:r>
    <w:r w:rsidRPr="00621F44">
      <w:rPr>
        <w:rFonts w:cs="Arial"/>
        <w:sz w:val="16"/>
        <w:szCs w:val="16"/>
      </w:rPr>
      <w:fldChar w:fldCharType="begin"/>
    </w:r>
    <w:r w:rsidRPr="00621F44">
      <w:rPr>
        <w:rFonts w:cs="Arial"/>
        <w:sz w:val="16"/>
        <w:szCs w:val="16"/>
      </w:rPr>
      <w:instrText>PAGE  \* Arabic  \* MERGEFORMAT</w:instrText>
    </w:r>
    <w:r w:rsidRPr="00621F44">
      <w:rPr>
        <w:rFonts w:cs="Arial"/>
        <w:sz w:val="16"/>
        <w:szCs w:val="16"/>
      </w:rPr>
      <w:fldChar w:fldCharType="separate"/>
    </w:r>
    <w:r w:rsidR="00932B81" w:rsidRPr="00932B81">
      <w:rPr>
        <w:rFonts w:cs="Arial"/>
        <w:noProof/>
        <w:sz w:val="16"/>
        <w:szCs w:val="16"/>
        <w:lang w:val="de-DE"/>
      </w:rPr>
      <w:t>20</w:t>
    </w:r>
    <w:r w:rsidRPr="00621F44">
      <w:rPr>
        <w:rFonts w:cs="Arial"/>
        <w:sz w:val="16"/>
        <w:szCs w:val="16"/>
      </w:rPr>
      <w:fldChar w:fldCharType="end"/>
    </w:r>
    <w:r>
      <w:rPr>
        <w:rFonts w:cs="Arial"/>
        <w:sz w:val="16"/>
        <w:szCs w:val="16"/>
      </w:rPr>
      <w:t xml:space="preserve"> </w:t>
    </w:r>
    <w:r w:rsidRPr="00621F44">
      <w:rPr>
        <w:rFonts w:cs="Arial"/>
        <w:sz w:val="16"/>
        <w:szCs w:val="16"/>
        <w:lang w:val="de-DE"/>
      </w:rPr>
      <w:t>of</w:t>
    </w:r>
    <w:r>
      <w:rPr>
        <w:rFonts w:cs="Arial"/>
        <w:sz w:val="16"/>
        <w:szCs w:val="16"/>
        <w:lang w:val="de-DE"/>
      </w:rPr>
      <w:t xml:space="preserve"> </w:t>
    </w:r>
    <w:fldSimple w:instr="NUMPAGES  \* Arabic  \* MERGEFORMAT">
      <w:r w:rsidR="00932B81" w:rsidRPr="00932B81">
        <w:rPr>
          <w:rFonts w:cs="Arial"/>
          <w:noProof/>
          <w:sz w:val="16"/>
          <w:szCs w:val="16"/>
          <w:lang w:val="de-DE"/>
        </w:rPr>
        <w:t>20</w:t>
      </w:r>
    </w:fldSimple>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E7FD6B" w14:textId="77777777" w:rsidR="002D0CCA" w:rsidRDefault="002D0CCA">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B02BDF6" w14:textId="77777777" w:rsidR="002D0CCA" w:rsidRDefault="002D0CCA" w:rsidP="00743185">
      <w:pPr>
        <w:spacing w:after="0" w:line="240" w:lineRule="auto"/>
      </w:pPr>
      <w:r>
        <w:separator/>
      </w:r>
    </w:p>
  </w:footnote>
  <w:footnote w:type="continuationSeparator" w:id="0">
    <w:p w14:paraId="7F2DD2AF" w14:textId="77777777" w:rsidR="002D0CCA" w:rsidRDefault="002D0CCA" w:rsidP="0074318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4526FC" w14:textId="29B31DCB" w:rsidR="002D0CCA" w:rsidRDefault="002D0CCA">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570FCF" w14:textId="578AB7CE" w:rsidR="002D0CCA" w:rsidRDefault="002D0CCA" w:rsidP="00E05F23">
    <w:pPr>
      <w:pStyle w:val="Kopfzeile"/>
      <w:tabs>
        <w:tab w:val="left" w:pos="5040"/>
        <w:tab w:val="right" w:pos="14286"/>
      </w:tabs>
      <w:jc w:val="right"/>
    </w:pPr>
    <w:r>
      <w:tab/>
    </w:r>
    <w:r>
      <w:tab/>
    </w:r>
    <w:r>
      <w:tab/>
      <w:t xml:space="preserve">CIPAC </w:t>
    </w:r>
    <w:r w:rsidRPr="00FE1D6B">
      <w:t>5320/R</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6C5B95" w14:textId="1A4A267C" w:rsidR="002D0CCA" w:rsidRDefault="002D0CCA">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8C78C0"/>
    <w:multiLevelType w:val="hybridMultilevel"/>
    <w:tmpl w:val="562A219C"/>
    <w:lvl w:ilvl="0" w:tplc="799CE616">
      <w:numFmt w:val="bullet"/>
      <w:lvlText w:val=""/>
      <w:lvlJc w:val="left"/>
      <w:pPr>
        <w:ind w:left="720" w:hanging="360"/>
      </w:pPr>
      <w:rPr>
        <w:rFonts w:ascii="Symbol" w:eastAsia="Calibri"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A6759E0"/>
    <w:multiLevelType w:val="hybridMultilevel"/>
    <w:tmpl w:val="4AFC0B8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3A353B48"/>
    <w:multiLevelType w:val="hybridMultilevel"/>
    <w:tmpl w:val="E1FE50C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3E4E720A"/>
    <w:multiLevelType w:val="hybridMultilevel"/>
    <w:tmpl w:val="59A6D1F8"/>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4" w15:restartNumberingAfterBreak="0">
    <w:nsid w:val="774573CB"/>
    <w:multiLevelType w:val="hybridMultilevel"/>
    <w:tmpl w:val="14545A90"/>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7A8760BE"/>
    <w:multiLevelType w:val="hybridMultilevel"/>
    <w:tmpl w:val="02B4138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 w15:restartNumberingAfterBreak="0">
    <w:nsid w:val="7F9C6952"/>
    <w:multiLevelType w:val="hybridMultilevel"/>
    <w:tmpl w:val="AEA80AE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5"/>
  </w:num>
  <w:num w:numId="3">
    <w:abstractNumId w:val="4"/>
  </w:num>
  <w:num w:numId="4">
    <w:abstractNumId w:val="1"/>
  </w:num>
  <w:num w:numId="5">
    <w:abstractNumId w:val="3"/>
  </w:num>
  <w:num w:numId="6">
    <w:abstractNumId w:val="6"/>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removePersonalInformation/>
  <w:removeDateAndTime/>
  <w:defaultTabStop w:val="709"/>
  <w:hyphenationZone w:val="425"/>
  <w:characterSpacingControl w:val="doNotCompress"/>
  <w:hdrShapeDefaults>
    <o:shapedefaults v:ext="edit" spidmax="1229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3185"/>
    <w:rsid w:val="00010A71"/>
    <w:rsid w:val="0001649D"/>
    <w:rsid w:val="0002066E"/>
    <w:rsid w:val="00042257"/>
    <w:rsid w:val="000431A7"/>
    <w:rsid w:val="000507F9"/>
    <w:rsid w:val="000637AC"/>
    <w:rsid w:val="000754EE"/>
    <w:rsid w:val="000809B9"/>
    <w:rsid w:val="00080CE2"/>
    <w:rsid w:val="00081264"/>
    <w:rsid w:val="0008560D"/>
    <w:rsid w:val="000877C9"/>
    <w:rsid w:val="000A2332"/>
    <w:rsid w:val="000B5002"/>
    <w:rsid w:val="000B7598"/>
    <w:rsid w:val="000D1297"/>
    <w:rsid w:val="000E3A0E"/>
    <w:rsid w:val="000F4623"/>
    <w:rsid w:val="00112AD7"/>
    <w:rsid w:val="00121B2B"/>
    <w:rsid w:val="00133B9A"/>
    <w:rsid w:val="00135D7B"/>
    <w:rsid w:val="001372FC"/>
    <w:rsid w:val="001459D5"/>
    <w:rsid w:val="001672C0"/>
    <w:rsid w:val="001674B6"/>
    <w:rsid w:val="00180BAD"/>
    <w:rsid w:val="001B02C3"/>
    <w:rsid w:val="001B43D3"/>
    <w:rsid w:val="001B58B0"/>
    <w:rsid w:val="001C0403"/>
    <w:rsid w:val="001D2904"/>
    <w:rsid w:val="001D40CD"/>
    <w:rsid w:val="001D6C92"/>
    <w:rsid w:val="001E2E72"/>
    <w:rsid w:val="001E3210"/>
    <w:rsid w:val="001E6726"/>
    <w:rsid w:val="001F1A85"/>
    <w:rsid w:val="001F43C6"/>
    <w:rsid w:val="00200B70"/>
    <w:rsid w:val="00205924"/>
    <w:rsid w:val="00225595"/>
    <w:rsid w:val="00246AF0"/>
    <w:rsid w:val="00252DD0"/>
    <w:rsid w:val="00271EF0"/>
    <w:rsid w:val="002744AD"/>
    <w:rsid w:val="002761E5"/>
    <w:rsid w:val="002A0DBB"/>
    <w:rsid w:val="002A0FB7"/>
    <w:rsid w:val="002A10AB"/>
    <w:rsid w:val="002B0002"/>
    <w:rsid w:val="002B0382"/>
    <w:rsid w:val="002B48CC"/>
    <w:rsid w:val="002B4BC1"/>
    <w:rsid w:val="002C1260"/>
    <w:rsid w:val="002C574D"/>
    <w:rsid w:val="002C6018"/>
    <w:rsid w:val="002D0CCA"/>
    <w:rsid w:val="002D5A3C"/>
    <w:rsid w:val="002F2039"/>
    <w:rsid w:val="003135F0"/>
    <w:rsid w:val="00313EAB"/>
    <w:rsid w:val="0033553D"/>
    <w:rsid w:val="00341F9C"/>
    <w:rsid w:val="0035018E"/>
    <w:rsid w:val="00354455"/>
    <w:rsid w:val="003578D1"/>
    <w:rsid w:val="00360615"/>
    <w:rsid w:val="0036186C"/>
    <w:rsid w:val="0037011F"/>
    <w:rsid w:val="00371BE9"/>
    <w:rsid w:val="0038522A"/>
    <w:rsid w:val="00393C91"/>
    <w:rsid w:val="003979D5"/>
    <w:rsid w:val="003A2B05"/>
    <w:rsid w:val="003B182E"/>
    <w:rsid w:val="003D51E6"/>
    <w:rsid w:val="003E2040"/>
    <w:rsid w:val="003E5E94"/>
    <w:rsid w:val="00410BAB"/>
    <w:rsid w:val="00412E4B"/>
    <w:rsid w:val="0042777B"/>
    <w:rsid w:val="00432BFC"/>
    <w:rsid w:val="00457159"/>
    <w:rsid w:val="00464A44"/>
    <w:rsid w:val="0046744F"/>
    <w:rsid w:val="0047383D"/>
    <w:rsid w:val="004A19DC"/>
    <w:rsid w:val="004A3204"/>
    <w:rsid w:val="004B3859"/>
    <w:rsid w:val="004C1B81"/>
    <w:rsid w:val="004E5343"/>
    <w:rsid w:val="004E677D"/>
    <w:rsid w:val="004F1A06"/>
    <w:rsid w:val="004F4BC7"/>
    <w:rsid w:val="00501B3A"/>
    <w:rsid w:val="00511F8B"/>
    <w:rsid w:val="00512D0A"/>
    <w:rsid w:val="00513E0E"/>
    <w:rsid w:val="005606BF"/>
    <w:rsid w:val="00564E95"/>
    <w:rsid w:val="00587DBF"/>
    <w:rsid w:val="005A3107"/>
    <w:rsid w:val="005B1BE3"/>
    <w:rsid w:val="005B2D3C"/>
    <w:rsid w:val="005B4FCC"/>
    <w:rsid w:val="005B6D1F"/>
    <w:rsid w:val="005C185C"/>
    <w:rsid w:val="005D0130"/>
    <w:rsid w:val="005D2DF6"/>
    <w:rsid w:val="005D61CC"/>
    <w:rsid w:val="005D71A0"/>
    <w:rsid w:val="00603723"/>
    <w:rsid w:val="00604161"/>
    <w:rsid w:val="00616618"/>
    <w:rsid w:val="00620806"/>
    <w:rsid w:val="006215F0"/>
    <w:rsid w:val="00621F44"/>
    <w:rsid w:val="00626F91"/>
    <w:rsid w:val="00632374"/>
    <w:rsid w:val="00634626"/>
    <w:rsid w:val="00660B4B"/>
    <w:rsid w:val="006633D4"/>
    <w:rsid w:val="006649D7"/>
    <w:rsid w:val="00676DC9"/>
    <w:rsid w:val="006811EC"/>
    <w:rsid w:val="0068372F"/>
    <w:rsid w:val="006837D1"/>
    <w:rsid w:val="006A3790"/>
    <w:rsid w:val="006C1417"/>
    <w:rsid w:val="006C3755"/>
    <w:rsid w:val="006D2F0F"/>
    <w:rsid w:val="006E02A8"/>
    <w:rsid w:val="006E6500"/>
    <w:rsid w:val="006F502F"/>
    <w:rsid w:val="00717FA0"/>
    <w:rsid w:val="00731664"/>
    <w:rsid w:val="00737ECE"/>
    <w:rsid w:val="00743185"/>
    <w:rsid w:val="007518BC"/>
    <w:rsid w:val="007547A5"/>
    <w:rsid w:val="00763F18"/>
    <w:rsid w:val="00772953"/>
    <w:rsid w:val="00781E37"/>
    <w:rsid w:val="0078277D"/>
    <w:rsid w:val="00782EFD"/>
    <w:rsid w:val="007969C0"/>
    <w:rsid w:val="007C7B37"/>
    <w:rsid w:val="007D24C2"/>
    <w:rsid w:val="007F26CC"/>
    <w:rsid w:val="00801C17"/>
    <w:rsid w:val="00811C9B"/>
    <w:rsid w:val="008310EA"/>
    <w:rsid w:val="00843E76"/>
    <w:rsid w:val="00871603"/>
    <w:rsid w:val="008865B1"/>
    <w:rsid w:val="008C2A5C"/>
    <w:rsid w:val="008D03D9"/>
    <w:rsid w:val="008D232D"/>
    <w:rsid w:val="008D63E5"/>
    <w:rsid w:val="008E07DE"/>
    <w:rsid w:val="008F5946"/>
    <w:rsid w:val="008F6664"/>
    <w:rsid w:val="00912C25"/>
    <w:rsid w:val="009218D2"/>
    <w:rsid w:val="0092387D"/>
    <w:rsid w:val="009238E2"/>
    <w:rsid w:val="009244D1"/>
    <w:rsid w:val="00932B81"/>
    <w:rsid w:val="00940801"/>
    <w:rsid w:val="00943488"/>
    <w:rsid w:val="00944BB2"/>
    <w:rsid w:val="00964170"/>
    <w:rsid w:val="00965EA1"/>
    <w:rsid w:val="00975359"/>
    <w:rsid w:val="00980109"/>
    <w:rsid w:val="009A6C18"/>
    <w:rsid w:val="009B1D2A"/>
    <w:rsid w:val="009C069A"/>
    <w:rsid w:val="009C1769"/>
    <w:rsid w:val="009C44DD"/>
    <w:rsid w:val="009C5150"/>
    <w:rsid w:val="009D1063"/>
    <w:rsid w:val="009E01D4"/>
    <w:rsid w:val="009E1D54"/>
    <w:rsid w:val="009F05BF"/>
    <w:rsid w:val="00A04429"/>
    <w:rsid w:val="00A05056"/>
    <w:rsid w:val="00A056B4"/>
    <w:rsid w:val="00A1458E"/>
    <w:rsid w:val="00A1700B"/>
    <w:rsid w:val="00A17573"/>
    <w:rsid w:val="00A26107"/>
    <w:rsid w:val="00A308D4"/>
    <w:rsid w:val="00A31D9F"/>
    <w:rsid w:val="00A32147"/>
    <w:rsid w:val="00A37775"/>
    <w:rsid w:val="00A441B5"/>
    <w:rsid w:val="00A470A1"/>
    <w:rsid w:val="00A50152"/>
    <w:rsid w:val="00A60EC0"/>
    <w:rsid w:val="00A65450"/>
    <w:rsid w:val="00A8160F"/>
    <w:rsid w:val="00A90181"/>
    <w:rsid w:val="00A94E91"/>
    <w:rsid w:val="00A96E09"/>
    <w:rsid w:val="00AA3118"/>
    <w:rsid w:val="00AC390D"/>
    <w:rsid w:val="00AF064C"/>
    <w:rsid w:val="00AF3190"/>
    <w:rsid w:val="00B03387"/>
    <w:rsid w:val="00B03680"/>
    <w:rsid w:val="00B15650"/>
    <w:rsid w:val="00B15BA2"/>
    <w:rsid w:val="00B44F90"/>
    <w:rsid w:val="00B5240A"/>
    <w:rsid w:val="00B55CFE"/>
    <w:rsid w:val="00B5752D"/>
    <w:rsid w:val="00B67121"/>
    <w:rsid w:val="00B71021"/>
    <w:rsid w:val="00B72B2E"/>
    <w:rsid w:val="00B74FEF"/>
    <w:rsid w:val="00BA2F3E"/>
    <w:rsid w:val="00BA6808"/>
    <w:rsid w:val="00BB0999"/>
    <w:rsid w:val="00BB4EB5"/>
    <w:rsid w:val="00BB5CB8"/>
    <w:rsid w:val="00BC0541"/>
    <w:rsid w:val="00BD01D0"/>
    <w:rsid w:val="00BD72D1"/>
    <w:rsid w:val="00BE1371"/>
    <w:rsid w:val="00BE3975"/>
    <w:rsid w:val="00BE4A80"/>
    <w:rsid w:val="00C13F67"/>
    <w:rsid w:val="00C14E8E"/>
    <w:rsid w:val="00C355D7"/>
    <w:rsid w:val="00C377FA"/>
    <w:rsid w:val="00C47930"/>
    <w:rsid w:val="00C655A3"/>
    <w:rsid w:val="00C80E07"/>
    <w:rsid w:val="00C82A62"/>
    <w:rsid w:val="00C947D8"/>
    <w:rsid w:val="00C97CBF"/>
    <w:rsid w:val="00CB5204"/>
    <w:rsid w:val="00CD1A35"/>
    <w:rsid w:val="00CE1B93"/>
    <w:rsid w:val="00CE30DC"/>
    <w:rsid w:val="00D042A3"/>
    <w:rsid w:val="00D1119D"/>
    <w:rsid w:val="00D222BA"/>
    <w:rsid w:val="00D23064"/>
    <w:rsid w:val="00D23660"/>
    <w:rsid w:val="00D41F38"/>
    <w:rsid w:val="00D73299"/>
    <w:rsid w:val="00D767F8"/>
    <w:rsid w:val="00DA6EF7"/>
    <w:rsid w:val="00DB5353"/>
    <w:rsid w:val="00DC219B"/>
    <w:rsid w:val="00DD1FEC"/>
    <w:rsid w:val="00DD5959"/>
    <w:rsid w:val="00DD77BD"/>
    <w:rsid w:val="00DE525A"/>
    <w:rsid w:val="00DF548A"/>
    <w:rsid w:val="00E0407F"/>
    <w:rsid w:val="00E05F23"/>
    <w:rsid w:val="00E20528"/>
    <w:rsid w:val="00E34B9E"/>
    <w:rsid w:val="00E42B69"/>
    <w:rsid w:val="00E51A47"/>
    <w:rsid w:val="00E52C7C"/>
    <w:rsid w:val="00E9546D"/>
    <w:rsid w:val="00EA4EB7"/>
    <w:rsid w:val="00EB5157"/>
    <w:rsid w:val="00EB721B"/>
    <w:rsid w:val="00EC03DB"/>
    <w:rsid w:val="00EC284F"/>
    <w:rsid w:val="00EC3C99"/>
    <w:rsid w:val="00EC6811"/>
    <w:rsid w:val="00ED63FC"/>
    <w:rsid w:val="00EF2A3D"/>
    <w:rsid w:val="00EF490B"/>
    <w:rsid w:val="00F06F08"/>
    <w:rsid w:val="00F17041"/>
    <w:rsid w:val="00F34032"/>
    <w:rsid w:val="00F50F5A"/>
    <w:rsid w:val="00F5409F"/>
    <w:rsid w:val="00F70E60"/>
    <w:rsid w:val="00F72EDB"/>
    <w:rsid w:val="00F929E7"/>
    <w:rsid w:val="00F92F19"/>
    <w:rsid w:val="00F9305E"/>
    <w:rsid w:val="00FA4138"/>
    <w:rsid w:val="00FC0E83"/>
    <w:rsid w:val="00FD11E4"/>
    <w:rsid w:val="00FE1D6B"/>
    <w:rsid w:val="00FE3E3E"/>
    <w:rsid w:val="00FF0AD6"/>
    <w:rsid w:val="00FF4189"/>
    <w:rsid w:val="00FF675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92"/>
    <o:shapelayout v:ext="edit">
      <o:idmap v:ext="edit" data="1"/>
    </o:shapelayout>
  </w:shapeDefaults>
  <w:decimalSymbol w:val="."/>
  <w:listSeparator w:val=","/>
  <w14:docId w14:val="789BE2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de-DE" w:eastAsia="de-DE"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qFormat="1"/>
    <w:lsdException w:name="toc 2" w:locked="1" w:uiPriority="39" w:qFormat="1"/>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BB5CB8"/>
    <w:pPr>
      <w:spacing w:before="120" w:after="200" w:line="276" w:lineRule="auto"/>
    </w:pPr>
    <w:rPr>
      <w:rFonts w:ascii="Arial" w:hAnsi="Arial"/>
      <w:sz w:val="20"/>
      <w:lang w:val="de-CH" w:eastAsia="en-US"/>
    </w:rPr>
  </w:style>
  <w:style w:type="paragraph" w:styleId="berschrift1">
    <w:name w:val="heading 1"/>
    <w:basedOn w:val="Standard"/>
    <w:next w:val="Standard"/>
    <w:link w:val="berschrift1Zchn"/>
    <w:uiPriority w:val="99"/>
    <w:qFormat/>
    <w:rsid w:val="00EB721B"/>
    <w:pPr>
      <w:keepNext/>
      <w:keepLines/>
      <w:spacing w:after="120"/>
      <w:ind w:left="567" w:hanging="567"/>
      <w:outlineLvl w:val="0"/>
    </w:pPr>
    <w:rPr>
      <w:rFonts w:eastAsia="Times New Roman"/>
      <w:b/>
      <w:bCs/>
      <w:sz w:val="24"/>
      <w:szCs w:val="28"/>
    </w:rPr>
  </w:style>
  <w:style w:type="paragraph" w:styleId="berschrift2">
    <w:name w:val="heading 2"/>
    <w:basedOn w:val="Standard"/>
    <w:next w:val="Standard"/>
    <w:link w:val="berschrift2Zchn"/>
    <w:uiPriority w:val="99"/>
    <w:qFormat/>
    <w:rsid w:val="00EB721B"/>
    <w:pPr>
      <w:keepNext/>
      <w:keepLines/>
      <w:spacing w:before="200" w:after="0"/>
      <w:ind w:left="567" w:hanging="567"/>
      <w:outlineLvl w:val="1"/>
    </w:pPr>
    <w:rPr>
      <w:rFonts w:eastAsia="Times New Roman" w:cs="Arial"/>
      <w:b/>
      <w:bCs/>
      <w:sz w:val="22"/>
    </w:rPr>
  </w:style>
  <w:style w:type="paragraph" w:styleId="berschrift3">
    <w:name w:val="heading 3"/>
    <w:basedOn w:val="Standard"/>
    <w:next w:val="Standard"/>
    <w:link w:val="berschrift3Zchn"/>
    <w:semiHidden/>
    <w:unhideWhenUsed/>
    <w:qFormat/>
    <w:locked/>
    <w:rsid w:val="00DB5353"/>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9"/>
    <w:locked/>
    <w:rsid w:val="00EB721B"/>
    <w:rPr>
      <w:rFonts w:ascii="Arial" w:eastAsia="Times New Roman" w:hAnsi="Arial"/>
      <w:b/>
      <w:bCs/>
      <w:sz w:val="24"/>
      <w:szCs w:val="28"/>
      <w:lang w:val="de-CH" w:eastAsia="en-US"/>
    </w:rPr>
  </w:style>
  <w:style w:type="character" w:customStyle="1" w:styleId="berschrift2Zchn">
    <w:name w:val="Überschrift 2 Zchn"/>
    <w:basedOn w:val="Absatz-Standardschriftart"/>
    <w:link w:val="berschrift2"/>
    <w:uiPriority w:val="99"/>
    <w:locked/>
    <w:rsid w:val="00EB721B"/>
    <w:rPr>
      <w:rFonts w:ascii="Arial" w:eastAsia="Times New Roman" w:hAnsi="Arial" w:cs="Arial"/>
      <w:b/>
      <w:bCs/>
      <w:lang w:val="de-CH" w:eastAsia="en-US"/>
    </w:rPr>
  </w:style>
  <w:style w:type="paragraph" w:styleId="Kopfzeile">
    <w:name w:val="header"/>
    <w:basedOn w:val="Standard"/>
    <w:link w:val="KopfzeileZchn"/>
    <w:uiPriority w:val="99"/>
    <w:rsid w:val="0074318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locked/>
    <w:rsid w:val="00743185"/>
    <w:rPr>
      <w:rFonts w:cs="Times New Roman"/>
    </w:rPr>
  </w:style>
  <w:style w:type="paragraph" w:styleId="Fuzeile">
    <w:name w:val="footer"/>
    <w:basedOn w:val="Standard"/>
    <w:link w:val="FuzeileZchn"/>
    <w:uiPriority w:val="99"/>
    <w:rsid w:val="00743185"/>
    <w:pPr>
      <w:tabs>
        <w:tab w:val="center" w:pos="4536"/>
        <w:tab w:val="right" w:pos="9072"/>
      </w:tabs>
      <w:spacing w:after="0" w:line="240" w:lineRule="auto"/>
    </w:pPr>
  </w:style>
  <w:style w:type="character" w:customStyle="1" w:styleId="FuzeileZchn">
    <w:name w:val="Fußzeile Zchn"/>
    <w:basedOn w:val="Absatz-Standardschriftart"/>
    <w:link w:val="Fuzeile"/>
    <w:uiPriority w:val="99"/>
    <w:locked/>
    <w:rsid w:val="00743185"/>
    <w:rPr>
      <w:rFonts w:cs="Times New Roman"/>
    </w:rPr>
  </w:style>
  <w:style w:type="paragraph" w:styleId="StandardWeb">
    <w:name w:val="Normal (Web)"/>
    <w:basedOn w:val="Standard"/>
    <w:uiPriority w:val="99"/>
    <w:rsid w:val="00980109"/>
    <w:pPr>
      <w:spacing w:before="100" w:beforeAutospacing="1" w:after="100" w:afterAutospacing="1" w:line="240" w:lineRule="auto"/>
    </w:pPr>
    <w:rPr>
      <w:rFonts w:ascii="Times New Roman" w:eastAsia="Times New Roman" w:hAnsi="Times New Roman"/>
      <w:sz w:val="24"/>
      <w:szCs w:val="24"/>
      <w:lang w:eastAsia="de-CH"/>
    </w:rPr>
  </w:style>
  <w:style w:type="table" w:styleId="Tabellenraster">
    <w:name w:val="Table Grid"/>
    <w:basedOn w:val="NormaleTabelle"/>
    <w:uiPriority w:val="99"/>
    <w:rsid w:val="009218D2"/>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rsid w:val="004F1A06"/>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locked/>
    <w:rsid w:val="004F1A06"/>
    <w:rPr>
      <w:rFonts w:ascii="Tahoma" w:hAnsi="Tahoma" w:cs="Tahoma"/>
      <w:sz w:val="16"/>
      <w:szCs w:val="16"/>
    </w:rPr>
  </w:style>
  <w:style w:type="paragraph" w:styleId="Listenabsatz">
    <w:name w:val="List Paragraph"/>
    <w:basedOn w:val="Standard"/>
    <w:uiPriority w:val="34"/>
    <w:qFormat/>
    <w:rsid w:val="005D2DF6"/>
    <w:pPr>
      <w:ind w:left="720"/>
      <w:contextualSpacing/>
    </w:pPr>
  </w:style>
  <w:style w:type="character" w:styleId="Platzhaltertext">
    <w:name w:val="Placeholder Text"/>
    <w:basedOn w:val="Absatz-Standardschriftart"/>
    <w:uiPriority w:val="99"/>
    <w:semiHidden/>
    <w:rsid w:val="005D2DF6"/>
    <w:rPr>
      <w:rFonts w:cs="Times New Roman"/>
      <w:color w:val="808080"/>
    </w:rPr>
  </w:style>
  <w:style w:type="character" w:styleId="Kommentarzeichen">
    <w:name w:val="annotation reference"/>
    <w:basedOn w:val="Absatz-Standardschriftart"/>
    <w:uiPriority w:val="99"/>
    <w:semiHidden/>
    <w:rsid w:val="00871603"/>
    <w:rPr>
      <w:rFonts w:cs="Times New Roman"/>
      <w:sz w:val="16"/>
      <w:szCs w:val="16"/>
    </w:rPr>
  </w:style>
  <w:style w:type="paragraph" w:styleId="Kommentartext">
    <w:name w:val="annotation text"/>
    <w:basedOn w:val="Standard"/>
    <w:link w:val="KommentartextZchn"/>
    <w:uiPriority w:val="99"/>
    <w:semiHidden/>
    <w:rsid w:val="00871603"/>
    <w:pPr>
      <w:spacing w:line="240" w:lineRule="auto"/>
    </w:pPr>
    <w:rPr>
      <w:szCs w:val="20"/>
    </w:rPr>
  </w:style>
  <w:style w:type="character" w:customStyle="1" w:styleId="KommentartextZchn">
    <w:name w:val="Kommentartext Zchn"/>
    <w:basedOn w:val="Absatz-Standardschriftart"/>
    <w:link w:val="Kommentartext"/>
    <w:uiPriority w:val="99"/>
    <w:semiHidden/>
    <w:locked/>
    <w:rsid w:val="00871603"/>
    <w:rPr>
      <w:rFonts w:ascii="Arial" w:hAnsi="Arial" w:cs="Times New Roman"/>
      <w:sz w:val="20"/>
      <w:szCs w:val="20"/>
    </w:rPr>
  </w:style>
  <w:style w:type="paragraph" w:styleId="Kommentarthema">
    <w:name w:val="annotation subject"/>
    <w:basedOn w:val="Kommentartext"/>
    <w:next w:val="Kommentartext"/>
    <w:link w:val="KommentarthemaZchn"/>
    <w:uiPriority w:val="99"/>
    <w:semiHidden/>
    <w:rsid w:val="00871603"/>
    <w:rPr>
      <w:b/>
      <w:bCs/>
    </w:rPr>
  </w:style>
  <w:style w:type="character" w:customStyle="1" w:styleId="KommentarthemaZchn">
    <w:name w:val="Kommentarthema Zchn"/>
    <w:basedOn w:val="KommentartextZchn"/>
    <w:link w:val="Kommentarthema"/>
    <w:uiPriority w:val="99"/>
    <w:semiHidden/>
    <w:locked/>
    <w:rsid w:val="00871603"/>
    <w:rPr>
      <w:rFonts w:ascii="Arial" w:hAnsi="Arial" w:cs="Times New Roman"/>
      <w:b/>
      <w:bCs/>
      <w:sz w:val="20"/>
      <w:szCs w:val="20"/>
    </w:rPr>
  </w:style>
  <w:style w:type="paragraph" w:styleId="berarbeitung">
    <w:name w:val="Revision"/>
    <w:hidden/>
    <w:uiPriority w:val="99"/>
    <w:semiHidden/>
    <w:rsid w:val="00772953"/>
    <w:rPr>
      <w:rFonts w:ascii="Arial" w:hAnsi="Arial"/>
      <w:sz w:val="20"/>
      <w:lang w:val="de-CH" w:eastAsia="en-US"/>
    </w:rPr>
  </w:style>
  <w:style w:type="paragraph" w:styleId="NurText">
    <w:name w:val="Plain Text"/>
    <w:basedOn w:val="Standard"/>
    <w:link w:val="NurTextZchn"/>
    <w:uiPriority w:val="99"/>
    <w:semiHidden/>
    <w:unhideWhenUsed/>
    <w:rsid w:val="002B0382"/>
    <w:pPr>
      <w:spacing w:after="0" w:line="240" w:lineRule="auto"/>
    </w:pPr>
    <w:rPr>
      <w:rFonts w:ascii="Calibri" w:eastAsiaTheme="minorHAnsi" w:hAnsi="Calibri" w:cstheme="minorBidi"/>
      <w:sz w:val="22"/>
      <w:szCs w:val="21"/>
      <w:lang w:val="en-GB"/>
    </w:rPr>
  </w:style>
  <w:style w:type="character" w:customStyle="1" w:styleId="NurTextZchn">
    <w:name w:val="Nur Text Zchn"/>
    <w:basedOn w:val="Absatz-Standardschriftart"/>
    <w:link w:val="NurText"/>
    <w:uiPriority w:val="99"/>
    <w:semiHidden/>
    <w:rsid w:val="002B0382"/>
    <w:rPr>
      <w:rFonts w:eastAsiaTheme="minorHAnsi" w:cstheme="minorBidi"/>
      <w:szCs w:val="21"/>
      <w:lang w:val="en-GB" w:eastAsia="en-US"/>
    </w:rPr>
  </w:style>
  <w:style w:type="character" w:styleId="Hyperlink">
    <w:name w:val="Hyperlink"/>
    <w:basedOn w:val="Absatz-Standardschriftart"/>
    <w:uiPriority w:val="99"/>
    <w:unhideWhenUsed/>
    <w:rsid w:val="00BB5CB8"/>
    <w:rPr>
      <w:color w:val="0563C1"/>
      <w:u w:val="single"/>
    </w:rPr>
  </w:style>
  <w:style w:type="paragraph" w:styleId="Verzeichnis3">
    <w:name w:val="toc 3"/>
    <w:basedOn w:val="Standard"/>
    <w:next w:val="Standard"/>
    <w:autoRedefine/>
    <w:uiPriority w:val="39"/>
    <w:locked/>
    <w:rsid w:val="00DB5353"/>
    <w:pPr>
      <w:tabs>
        <w:tab w:val="left" w:pos="709"/>
        <w:tab w:val="right" w:leader="dot" w:pos="9648"/>
      </w:tabs>
      <w:spacing w:before="60" w:after="60" w:line="240" w:lineRule="atLeast"/>
      <w:ind w:left="709" w:right="425" w:hanging="709"/>
      <w:jc w:val="both"/>
    </w:pPr>
    <w:rPr>
      <w:rFonts w:eastAsia="Times New Roman"/>
      <w:noProof/>
      <w:szCs w:val="20"/>
      <w:lang w:val="en-US"/>
    </w:rPr>
  </w:style>
  <w:style w:type="paragraph" w:styleId="Verzeichnis1">
    <w:name w:val="toc 1"/>
    <w:basedOn w:val="Standard"/>
    <w:next w:val="Standard"/>
    <w:autoRedefine/>
    <w:uiPriority w:val="39"/>
    <w:qFormat/>
    <w:locked/>
    <w:rsid w:val="00DB5353"/>
    <w:pPr>
      <w:tabs>
        <w:tab w:val="left" w:pos="709"/>
        <w:tab w:val="right" w:leader="dot" w:pos="9650"/>
      </w:tabs>
      <w:spacing w:before="60" w:after="60" w:line="240" w:lineRule="atLeast"/>
      <w:ind w:left="709" w:right="425" w:hanging="709"/>
      <w:jc w:val="both"/>
    </w:pPr>
    <w:rPr>
      <w:rFonts w:eastAsia="Times New Roman" w:cs="Arial"/>
      <w:bCs/>
      <w:noProof/>
      <w:szCs w:val="24"/>
      <w:lang w:val="en-US"/>
    </w:rPr>
  </w:style>
  <w:style w:type="paragraph" w:styleId="Verzeichnis2">
    <w:name w:val="toc 2"/>
    <w:basedOn w:val="Standard"/>
    <w:next w:val="Standard"/>
    <w:autoRedefine/>
    <w:uiPriority w:val="39"/>
    <w:qFormat/>
    <w:locked/>
    <w:rsid w:val="00DB5353"/>
    <w:pPr>
      <w:tabs>
        <w:tab w:val="left" w:pos="709"/>
        <w:tab w:val="right" w:leader="dot" w:pos="9648"/>
      </w:tabs>
      <w:spacing w:before="60" w:after="60" w:line="240" w:lineRule="atLeast"/>
      <w:ind w:left="709" w:right="425" w:hanging="709"/>
      <w:jc w:val="both"/>
    </w:pPr>
    <w:rPr>
      <w:rFonts w:eastAsia="Times New Roman"/>
      <w:noProof/>
      <w:szCs w:val="24"/>
      <w:lang w:val="en-US"/>
    </w:rPr>
  </w:style>
  <w:style w:type="character" w:customStyle="1" w:styleId="berschrift3Zchn">
    <w:name w:val="Überschrift 3 Zchn"/>
    <w:basedOn w:val="Absatz-Standardschriftart"/>
    <w:link w:val="berschrift3"/>
    <w:semiHidden/>
    <w:rsid w:val="00DB5353"/>
    <w:rPr>
      <w:rFonts w:asciiTheme="majorHAnsi" w:eastAsiaTheme="majorEastAsia" w:hAnsiTheme="majorHAnsi" w:cstheme="majorBidi"/>
      <w:color w:val="243F60" w:themeColor="accent1" w:themeShade="7F"/>
      <w:sz w:val="24"/>
      <w:szCs w:val="24"/>
      <w:lang w:val="de-CH"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190522">
      <w:bodyDiv w:val="1"/>
      <w:marLeft w:val="0"/>
      <w:marRight w:val="0"/>
      <w:marTop w:val="0"/>
      <w:marBottom w:val="0"/>
      <w:divBdr>
        <w:top w:val="none" w:sz="0" w:space="0" w:color="auto"/>
        <w:left w:val="none" w:sz="0" w:space="0" w:color="auto"/>
        <w:bottom w:val="none" w:sz="0" w:space="0" w:color="auto"/>
        <w:right w:val="none" w:sz="0" w:space="0" w:color="auto"/>
      </w:divBdr>
    </w:div>
    <w:div w:id="244265508">
      <w:bodyDiv w:val="1"/>
      <w:marLeft w:val="0"/>
      <w:marRight w:val="0"/>
      <w:marTop w:val="0"/>
      <w:marBottom w:val="0"/>
      <w:divBdr>
        <w:top w:val="none" w:sz="0" w:space="0" w:color="auto"/>
        <w:left w:val="none" w:sz="0" w:space="0" w:color="auto"/>
        <w:bottom w:val="none" w:sz="0" w:space="0" w:color="auto"/>
        <w:right w:val="none" w:sz="0" w:space="0" w:color="auto"/>
      </w:divBdr>
    </w:div>
    <w:div w:id="246116901">
      <w:bodyDiv w:val="1"/>
      <w:marLeft w:val="0"/>
      <w:marRight w:val="0"/>
      <w:marTop w:val="0"/>
      <w:marBottom w:val="0"/>
      <w:divBdr>
        <w:top w:val="none" w:sz="0" w:space="0" w:color="auto"/>
        <w:left w:val="none" w:sz="0" w:space="0" w:color="auto"/>
        <w:bottom w:val="none" w:sz="0" w:space="0" w:color="auto"/>
        <w:right w:val="none" w:sz="0" w:space="0" w:color="auto"/>
      </w:divBdr>
    </w:div>
    <w:div w:id="269893583">
      <w:bodyDiv w:val="1"/>
      <w:marLeft w:val="0"/>
      <w:marRight w:val="0"/>
      <w:marTop w:val="0"/>
      <w:marBottom w:val="0"/>
      <w:divBdr>
        <w:top w:val="none" w:sz="0" w:space="0" w:color="auto"/>
        <w:left w:val="none" w:sz="0" w:space="0" w:color="auto"/>
        <w:bottom w:val="none" w:sz="0" w:space="0" w:color="auto"/>
        <w:right w:val="none" w:sz="0" w:space="0" w:color="auto"/>
      </w:divBdr>
    </w:div>
    <w:div w:id="284653832">
      <w:bodyDiv w:val="1"/>
      <w:marLeft w:val="0"/>
      <w:marRight w:val="0"/>
      <w:marTop w:val="0"/>
      <w:marBottom w:val="0"/>
      <w:divBdr>
        <w:top w:val="none" w:sz="0" w:space="0" w:color="auto"/>
        <w:left w:val="none" w:sz="0" w:space="0" w:color="auto"/>
        <w:bottom w:val="none" w:sz="0" w:space="0" w:color="auto"/>
        <w:right w:val="none" w:sz="0" w:space="0" w:color="auto"/>
      </w:divBdr>
    </w:div>
    <w:div w:id="343360994">
      <w:bodyDiv w:val="1"/>
      <w:marLeft w:val="0"/>
      <w:marRight w:val="0"/>
      <w:marTop w:val="0"/>
      <w:marBottom w:val="0"/>
      <w:divBdr>
        <w:top w:val="none" w:sz="0" w:space="0" w:color="auto"/>
        <w:left w:val="none" w:sz="0" w:space="0" w:color="auto"/>
        <w:bottom w:val="none" w:sz="0" w:space="0" w:color="auto"/>
        <w:right w:val="none" w:sz="0" w:space="0" w:color="auto"/>
      </w:divBdr>
    </w:div>
    <w:div w:id="372117450">
      <w:bodyDiv w:val="1"/>
      <w:marLeft w:val="0"/>
      <w:marRight w:val="0"/>
      <w:marTop w:val="0"/>
      <w:marBottom w:val="0"/>
      <w:divBdr>
        <w:top w:val="none" w:sz="0" w:space="0" w:color="auto"/>
        <w:left w:val="none" w:sz="0" w:space="0" w:color="auto"/>
        <w:bottom w:val="none" w:sz="0" w:space="0" w:color="auto"/>
        <w:right w:val="none" w:sz="0" w:space="0" w:color="auto"/>
      </w:divBdr>
    </w:div>
    <w:div w:id="611983715">
      <w:bodyDiv w:val="1"/>
      <w:marLeft w:val="0"/>
      <w:marRight w:val="0"/>
      <w:marTop w:val="0"/>
      <w:marBottom w:val="0"/>
      <w:divBdr>
        <w:top w:val="none" w:sz="0" w:space="0" w:color="auto"/>
        <w:left w:val="none" w:sz="0" w:space="0" w:color="auto"/>
        <w:bottom w:val="none" w:sz="0" w:space="0" w:color="auto"/>
        <w:right w:val="none" w:sz="0" w:space="0" w:color="auto"/>
      </w:divBdr>
    </w:div>
    <w:div w:id="644431056">
      <w:marLeft w:val="0"/>
      <w:marRight w:val="0"/>
      <w:marTop w:val="0"/>
      <w:marBottom w:val="0"/>
      <w:divBdr>
        <w:top w:val="none" w:sz="0" w:space="0" w:color="auto"/>
        <w:left w:val="none" w:sz="0" w:space="0" w:color="auto"/>
        <w:bottom w:val="none" w:sz="0" w:space="0" w:color="auto"/>
        <w:right w:val="none" w:sz="0" w:space="0" w:color="auto"/>
      </w:divBdr>
    </w:div>
    <w:div w:id="644431057">
      <w:marLeft w:val="0"/>
      <w:marRight w:val="0"/>
      <w:marTop w:val="0"/>
      <w:marBottom w:val="0"/>
      <w:divBdr>
        <w:top w:val="none" w:sz="0" w:space="0" w:color="auto"/>
        <w:left w:val="none" w:sz="0" w:space="0" w:color="auto"/>
        <w:bottom w:val="none" w:sz="0" w:space="0" w:color="auto"/>
        <w:right w:val="none" w:sz="0" w:space="0" w:color="auto"/>
      </w:divBdr>
    </w:div>
    <w:div w:id="644431058">
      <w:marLeft w:val="0"/>
      <w:marRight w:val="0"/>
      <w:marTop w:val="0"/>
      <w:marBottom w:val="0"/>
      <w:divBdr>
        <w:top w:val="none" w:sz="0" w:space="0" w:color="auto"/>
        <w:left w:val="none" w:sz="0" w:space="0" w:color="auto"/>
        <w:bottom w:val="none" w:sz="0" w:space="0" w:color="auto"/>
        <w:right w:val="none" w:sz="0" w:space="0" w:color="auto"/>
      </w:divBdr>
    </w:div>
    <w:div w:id="644431059">
      <w:marLeft w:val="0"/>
      <w:marRight w:val="0"/>
      <w:marTop w:val="0"/>
      <w:marBottom w:val="0"/>
      <w:divBdr>
        <w:top w:val="none" w:sz="0" w:space="0" w:color="auto"/>
        <w:left w:val="none" w:sz="0" w:space="0" w:color="auto"/>
        <w:bottom w:val="none" w:sz="0" w:space="0" w:color="auto"/>
        <w:right w:val="none" w:sz="0" w:space="0" w:color="auto"/>
      </w:divBdr>
    </w:div>
    <w:div w:id="644431060">
      <w:marLeft w:val="0"/>
      <w:marRight w:val="0"/>
      <w:marTop w:val="0"/>
      <w:marBottom w:val="0"/>
      <w:divBdr>
        <w:top w:val="none" w:sz="0" w:space="0" w:color="auto"/>
        <w:left w:val="none" w:sz="0" w:space="0" w:color="auto"/>
        <w:bottom w:val="none" w:sz="0" w:space="0" w:color="auto"/>
        <w:right w:val="none" w:sz="0" w:space="0" w:color="auto"/>
      </w:divBdr>
    </w:div>
    <w:div w:id="644431061">
      <w:marLeft w:val="0"/>
      <w:marRight w:val="0"/>
      <w:marTop w:val="0"/>
      <w:marBottom w:val="0"/>
      <w:divBdr>
        <w:top w:val="none" w:sz="0" w:space="0" w:color="auto"/>
        <w:left w:val="none" w:sz="0" w:space="0" w:color="auto"/>
        <w:bottom w:val="none" w:sz="0" w:space="0" w:color="auto"/>
        <w:right w:val="none" w:sz="0" w:space="0" w:color="auto"/>
      </w:divBdr>
    </w:div>
    <w:div w:id="644431062">
      <w:marLeft w:val="0"/>
      <w:marRight w:val="0"/>
      <w:marTop w:val="0"/>
      <w:marBottom w:val="0"/>
      <w:divBdr>
        <w:top w:val="none" w:sz="0" w:space="0" w:color="auto"/>
        <w:left w:val="none" w:sz="0" w:space="0" w:color="auto"/>
        <w:bottom w:val="none" w:sz="0" w:space="0" w:color="auto"/>
        <w:right w:val="none" w:sz="0" w:space="0" w:color="auto"/>
      </w:divBdr>
    </w:div>
    <w:div w:id="644431063">
      <w:marLeft w:val="0"/>
      <w:marRight w:val="0"/>
      <w:marTop w:val="0"/>
      <w:marBottom w:val="0"/>
      <w:divBdr>
        <w:top w:val="none" w:sz="0" w:space="0" w:color="auto"/>
        <w:left w:val="none" w:sz="0" w:space="0" w:color="auto"/>
        <w:bottom w:val="none" w:sz="0" w:space="0" w:color="auto"/>
        <w:right w:val="none" w:sz="0" w:space="0" w:color="auto"/>
      </w:divBdr>
    </w:div>
    <w:div w:id="644431064">
      <w:marLeft w:val="0"/>
      <w:marRight w:val="0"/>
      <w:marTop w:val="0"/>
      <w:marBottom w:val="0"/>
      <w:divBdr>
        <w:top w:val="none" w:sz="0" w:space="0" w:color="auto"/>
        <w:left w:val="none" w:sz="0" w:space="0" w:color="auto"/>
        <w:bottom w:val="none" w:sz="0" w:space="0" w:color="auto"/>
        <w:right w:val="none" w:sz="0" w:space="0" w:color="auto"/>
      </w:divBdr>
    </w:div>
    <w:div w:id="644431065">
      <w:marLeft w:val="0"/>
      <w:marRight w:val="0"/>
      <w:marTop w:val="0"/>
      <w:marBottom w:val="0"/>
      <w:divBdr>
        <w:top w:val="none" w:sz="0" w:space="0" w:color="auto"/>
        <w:left w:val="none" w:sz="0" w:space="0" w:color="auto"/>
        <w:bottom w:val="none" w:sz="0" w:space="0" w:color="auto"/>
        <w:right w:val="none" w:sz="0" w:space="0" w:color="auto"/>
      </w:divBdr>
    </w:div>
    <w:div w:id="644431066">
      <w:marLeft w:val="0"/>
      <w:marRight w:val="0"/>
      <w:marTop w:val="0"/>
      <w:marBottom w:val="0"/>
      <w:divBdr>
        <w:top w:val="none" w:sz="0" w:space="0" w:color="auto"/>
        <w:left w:val="none" w:sz="0" w:space="0" w:color="auto"/>
        <w:bottom w:val="none" w:sz="0" w:space="0" w:color="auto"/>
        <w:right w:val="none" w:sz="0" w:space="0" w:color="auto"/>
      </w:divBdr>
    </w:div>
    <w:div w:id="644431067">
      <w:marLeft w:val="0"/>
      <w:marRight w:val="0"/>
      <w:marTop w:val="0"/>
      <w:marBottom w:val="0"/>
      <w:divBdr>
        <w:top w:val="none" w:sz="0" w:space="0" w:color="auto"/>
        <w:left w:val="none" w:sz="0" w:space="0" w:color="auto"/>
        <w:bottom w:val="none" w:sz="0" w:space="0" w:color="auto"/>
        <w:right w:val="none" w:sz="0" w:space="0" w:color="auto"/>
      </w:divBdr>
    </w:div>
    <w:div w:id="644431068">
      <w:marLeft w:val="0"/>
      <w:marRight w:val="0"/>
      <w:marTop w:val="0"/>
      <w:marBottom w:val="0"/>
      <w:divBdr>
        <w:top w:val="none" w:sz="0" w:space="0" w:color="auto"/>
        <w:left w:val="none" w:sz="0" w:space="0" w:color="auto"/>
        <w:bottom w:val="none" w:sz="0" w:space="0" w:color="auto"/>
        <w:right w:val="none" w:sz="0" w:space="0" w:color="auto"/>
      </w:divBdr>
    </w:div>
    <w:div w:id="712383263">
      <w:bodyDiv w:val="1"/>
      <w:marLeft w:val="0"/>
      <w:marRight w:val="0"/>
      <w:marTop w:val="0"/>
      <w:marBottom w:val="0"/>
      <w:divBdr>
        <w:top w:val="none" w:sz="0" w:space="0" w:color="auto"/>
        <w:left w:val="none" w:sz="0" w:space="0" w:color="auto"/>
        <w:bottom w:val="none" w:sz="0" w:space="0" w:color="auto"/>
        <w:right w:val="none" w:sz="0" w:space="0" w:color="auto"/>
      </w:divBdr>
    </w:div>
    <w:div w:id="741831731">
      <w:bodyDiv w:val="1"/>
      <w:marLeft w:val="0"/>
      <w:marRight w:val="0"/>
      <w:marTop w:val="0"/>
      <w:marBottom w:val="0"/>
      <w:divBdr>
        <w:top w:val="none" w:sz="0" w:space="0" w:color="auto"/>
        <w:left w:val="none" w:sz="0" w:space="0" w:color="auto"/>
        <w:bottom w:val="none" w:sz="0" w:space="0" w:color="auto"/>
        <w:right w:val="none" w:sz="0" w:space="0" w:color="auto"/>
      </w:divBdr>
    </w:div>
    <w:div w:id="791289470">
      <w:bodyDiv w:val="1"/>
      <w:marLeft w:val="0"/>
      <w:marRight w:val="0"/>
      <w:marTop w:val="0"/>
      <w:marBottom w:val="0"/>
      <w:divBdr>
        <w:top w:val="none" w:sz="0" w:space="0" w:color="auto"/>
        <w:left w:val="none" w:sz="0" w:space="0" w:color="auto"/>
        <w:bottom w:val="none" w:sz="0" w:space="0" w:color="auto"/>
        <w:right w:val="none" w:sz="0" w:space="0" w:color="auto"/>
      </w:divBdr>
    </w:div>
    <w:div w:id="903831497">
      <w:bodyDiv w:val="1"/>
      <w:marLeft w:val="0"/>
      <w:marRight w:val="0"/>
      <w:marTop w:val="0"/>
      <w:marBottom w:val="0"/>
      <w:divBdr>
        <w:top w:val="none" w:sz="0" w:space="0" w:color="auto"/>
        <w:left w:val="none" w:sz="0" w:space="0" w:color="auto"/>
        <w:bottom w:val="none" w:sz="0" w:space="0" w:color="auto"/>
        <w:right w:val="none" w:sz="0" w:space="0" w:color="auto"/>
      </w:divBdr>
    </w:div>
    <w:div w:id="971134843">
      <w:bodyDiv w:val="1"/>
      <w:marLeft w:val="0"/>
      <w:marRight w:val="0"/>
      <w:marTop w:val="0"/>
      <w:marBottom w:val="0"/>
      <w:divBdr>
        <w:top w:val="none" w:sz="0" w:space="0" w:color="auto"/>
        <w:left w:val="none" w:sz="0" w:space="0" w:color="auto"/>
        <w:bottom w:val="none" w:sz="0" w:space="0" w:color="auto"/>
        <w:right w:val="none" w:sz="0" w:space="0" w:color="auto"/>
      </w:divBdr>
    </w:div>
    <w:div w:id="1099449216">
      <w:bodyDiv w:val="1"/>
      <w:marLeft w:val="0"/>
      <w:marRight w:val="0"/>
      <w:marTop w:val="0"/>
      <w:marBottom w:val="0"/>
      <w:divBdr>
        <w:top w:val="none" w:sz="0" w:space="0" w:color="auto"/>
        <w:left w:val="none" w:sz="0" w:space="0" w:color="auto"/>
        <w:bottom w:val="none" w:sz="0" w:space="0" w:color="auto"/>
        <w:right w:val="none" w:sz="0" w:space="0" w:color="auto"/>
      </w:divBdr>
    </w:div>
    <w:div w:id="1167093461">
      <w:bodyDiv w:val="1"/>
      <w:marLeft w:val="0"/>
      <w:marRight w:val="0"/>
      <w:marTop w:val="0"/>
      <w:marBottom w:val="0"/>
      <w:divBdr>
        <w:top w:val="none" w:sz="0" w:space="0" w:color="auto"/>
        <w:left w:val="none" w:sz="0" w:space="0" w:color="auto"/>
        <w:bottom w:val="none" w:sz="0" w:space="0" w:color="auto"/>
        <w:right w:val="none" w:sz="0" w:space="0" w:color="auto"/>
      </w:divBdr>
    </w:div>
    <w:div w:id="1168712934">
      <w:bodyDiv w:val="1"/>
      <w:marLeft w:val="0"/>
      <w:marRight w:val="0"/>
      <w:marTop w:val="0"/>
      <w:marBottom w:val="0"/>
      <w:divBdr>
        <w:top w:val="none" w:sz="0" w:space="0" w:color="auto"/>
        <w:left w:val="none" w:sz="0" w:space="0" w:color="auto"/>
        <w:bottom w:val="none" w:sz="0" w:space="0" w:color="auto"/>
        <w:right w:val="none" w:sz="0" w:space="0" w:color="auto"/>
      </w:divBdr>
    </w:div>
    <w:div w:id="1215697080">
      <w:bodyDiv w:val="1"/>
      <w:marLeft w:val="0"/>
      <w:marRight w:val="0"/>
      <w:marTop w:val="0"/>
      <w:marBottom w:val="0"/>
      <w:divBdr>
        <w:top w:val="none" w:sz="0" w:space="0" w:color="auto"/>
        <w:left w:val="none" w:sz="0" w:space="0" w:color="auto"/>
        <w:bottom w:val="none" w:sz="0" w:space="0" w:color="auto"/>
        <w:right w:val="none" w:sz="0" w:space="0" w:color="auto"/>
      </w:divBdr>
    </w:div>
    <w:div w:id="1228226441">
      <w:bodyDiv w:val="1"/>
      <w:marLeft w:val="0"/>
      <w:marRight w:val="0"/>
      <w:marTop w:val="0"/>
      <w:marBottom w:val="0"/>
      <w:divBdr>
        <w:top w:val="none" w:sz="0" w:space="0" w:color="auto"/>
        <w:left w:val="none" w:sz="0" w:space="0" w:color="auto"/>
        <w:bottom w:val="none" w:sz="0" w:space="0" w:color="auto"/>
        <w:right w:val="none" w:sz="0" w:space="0" w:color="auto"/>
      </w:divBdr>
    </w:div>
    <w:div w:id="1230386494">
      <w:bodyDiv w:val="1"/>
      <w:marLeft w:val="0"/>
      <w:marRight w:val="0"/>
      <w:marTop w:val="0"/>
      <w:marBottom w:val="0"/>
      <w:divBdr>
        <w:top w:val="none" w:sz="0" w:space="0" w:color="auto"/>
        <w:left w:val="none" w:sz="0" w:space="0" w:color="auto"/>
        <w:bottom w:val="none" w:sz="0" w:space="0" w:color="auto"/>
        <w:right w:val="none" w:sz="0" w:space="0" w:color="auto"/>
      </w:divBdr>
    </w:div>
    <w:div w:id="1239168553">
      <w:bodyDiv w:val="1"/>
      <w:marLeft w:val="0"/>
      <w:marRight w:val="0"/>
      <w:marTop w:val="0"/>
      <w:marBottom w:val="0"/>
      <w:divBdr>
        <w:top w:val="none" w:sz="0" w:space="0" w:color="auto"/>
        <w:left w:val="none" w:sz="0" w:space="0" w:color="auto"/>
        <w:bottom w:val="none" w:sz="0" w:space="0" w:color="auto"/>
        <w:right w:val="none" w:sz="0" w:space="0" w:color="auto"/>
      </w:divBdr>
    </w:div>
    <w:div w:id="1308365817">
      <w:bodyDiv w:val="1"/>
      <w:marLeft w:val="0"/>
      <w:marRight w:val="0"/>
      <w:marTop w:val="0"/>
      <w:marBottom w:val="0"/>
      <w:divBdr>
        <w:top w:val="none" w:sz="0" w:space="0" w:color="auto"/>
        <w:left w:val="none" w:sz="0" w:space="0" w:color="auto"/>
        <w:bottom w:val="none" w:sz="0" w:space="0" w:color="auto"/>
        <w:right w:val="none" w:sz="0" w:space="0" w:color="auto"/>
      </w:divBdr>
    </w:div>
    <w:div w:id="1453089410">
      <w:bodyDiv w:val="1"/>
      <w:marLeft w:val="0"/>
      <w:marRight w:val="0"/>
      <w:marTop w:val="0"/>
      <w:marBottom w:val="0"/>
      <w:divBdr>
        <w:top w:val="none" w:sz="0" w:space="0" w:color="auto"/>
        <w:left w:val="none" w:sz="0" w:space="0" w:color="auto"/>
        <w:bottom w:val="none" w:sz="0" w:space="0" w:color="auto"/>
        <w:right w:val="none" w:sz="0" w:space="0" w:color="auto"/>
      </w:divBdr>
    </w:div>
    <w:div w:id="1571963470">
      <w:bodyDiv w:val="1"/>
      <w:marLeft w:val="0"/>
      <w:marRight w:val="0"/>
      <w:marTop w:val="0"/>
      <w:marBottom w:val="0"/>
      <w:divBdr>
        <w:top w:val="none" w:sz="0" w:space="0" w:color="auto"/>
        <w:left w:val="none" w:sz="0" w:space="0" w:color="auto"/>
        <w:bottom w:val="none" w:sz="0" w:space="0" w:color="auto"/>
        <w:right w:val="none" w:sz="0" w:space="0" w:color="auto"/>
      </w:divBdr>
    </w:div>
    <w:div w:id="1627735148">
      <w:bodyDiv w:val="1"/>
      <w:marLeft w:val="0"/>
      <w:marRight w:val="0"/>
      <w:marTop w:val="0"/>
      <w:marBottom w:val="0"/>
      <w:divBdr>
        <w:top w:val="none" w:sz="0" w:space="0" w:color="auto"/>
        <w:left w:val="none" w:sz="0" w:space="0" w:color="auto"/>
        <w:bottom w:val="none" w:sz="0" w:space="0" w:color="auto"/>
        <w:right w:val="none" w:sz="0" w:space="0" w:color="auto"/>
      </w:divBdr>
    </w:div>
    <w:div w:id="1679575640">
      <w:bodyDiv w:val="1"/>
      <w:marLeft w:val="0"/>
      <w:marRight w:val="0"/>
      <w:marTop w:val="0"/>
      <w:marBottom w:val="0"/>
      <w:divBdr>
        <w:top w:val="none" w:sz="0" w:space="0" w:color="auto"/>
        <w:left w:val="none" w:sz="0" w:space="0" w:color="auto"/>
        <w:bottom w:val="none" w:sz="0" w:space="0" w:color="auto"/>
        <w:right w:val="none" w:sz="0" w:space="0" w:color="auto"/>
      </w:divBdr>
    </w:div>
    <w:div w:id="1815950422">
      <w:bodyDiv w:val="1"/>
      <w:marLeft w:val="0"/>
      <w:marRight w:val="0"/>
      <w:marTop w:val="0"/>
      <w:marBottom w:val="0"/>
      <w:divBdr>
        <w:top w:val="none" w:sz="0" w:space="0" w:color="auto"/>
        <w:left w:val="none" w:sz="0" w:space="0" w:color="auto"/>
        <w:bottom w:val="none" w:sz="0" w:space="0" w:color="auto"/>
        <w:right w:val="none" w:sz="0" w:space="0" w:color="auto"/>
      </w:divBdr>
    </w:div>
    <w:div w:id="1870216706">
      <w:bodyDiv w:val="1"/>
      <w:marLeft w:val="0"/>
      <w:marRight w:val="0"/>
      <w:marTop w:val="0"/>
      <w:marBottom w:val="0"/>
      <w:divBdr>
        <w:top w:val="none" w:sz="0" w:space="0" w:color="auto"/>
        <w:left w:val="none" w:sz="0" w:space="0" w:color="auto"/>
        <w:bottom w:val="none" w:sz="0" w:space="0" w:color="auto"/>
        <w:right w:val="none" w:sz="0" w:space="0" w:color="auto"/>
      </w:divBdr>
    </w:div>
    <w:div w:id="1988394118">
      <w:bodyDiv w:val="1"/>
      <w:marLeft w:val="0"/>
      <w:marRight w:val="0"/>
      <w:marTop w:val="0"/>
      <w:marBottom w:val="0"/>
      <w:divBdr>
        <w:top w:val="none" w:sz="0" w:space="0" w:color="auto"/>
        <w:left w:val="none" w:sz="0" w:space="0" w:color="auto"/>
        <w:bottom w:val="none" w:sz="0" w:space="0" w:color="auto"/>
        <w:right w:val="none" w:sz="0" w:space="0" w:color="auto"/>
      </w:divBdr>
    </w:div>
    <w:div w:id="2021394021">
      <w:bodyDiv w:val="1"/>
      <w:marLeft w:val="0"/>
      <w:marRight w:val="0"/>
      <w:marTop w:val="0"/>
      <w:marBottom w:val="0"/>
      <w:divBdr>
        <w:top w:val="none" w:sz="0" w:space="0" w:color="auto"/>
        <w:left w:val="none" w:sz="0" w:space="0" w:color="auto"/>
        <w:bottom w:val="none" w:sz="0" w:space="0" w:color="auto"/>
        <w:right w:val="none" w:sz="0" w:space="0" w:color="auto"/>
      </w:divBdr>
    </w:div>
    <w:div w:id="2075086113">
      <w:bodyDiv w:val="1"/>
      <w:marLeft w:val="0"/>
      <w:marRight w:val="0"/>
      <w:marTop w:val="0"/>
      <w:marBottom w:val="0"/>
      <w:divBdr>
        <w:top w:val="none" w:sz="0" w:space="0" w:color="auto"/>
        <w:left w:val="none" w:sz="0" w:space="0" w:color="auto"/>
        <w:bottom w:val="none" w:sz="0" w:space="0" w:color="auto"/>
        <w:right w:val="none" w:sz="0" w:space="0" w:color="auto"/>
      </w:divBdr>
    </w:div>
    <w:div w:id="2080520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2.bin"/><Relationship Id="rId18" Type="http://schemas.openxmlformats.org/officeDocument/2006/relationships/header" Target="header1.xml"/><Relationship Id="rId26" Type="http://schemas.openxmlformats.org/officeDocument/2006/relationships/image" Target="media/image9.png"/><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wmf"/><Relationship Id="rId17" Type="http://schemas.openxmlformats.org/officeDocument/2006/relationships/oleObject" Target="embeddings/oleObject4.bin"/><Relationship Id="rId25"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6.wm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7.png"/><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footer" Target="footer3.xml"/><Relationship Id="rId28" Type="http://schemas.openxmlformats.org/officeDocument/2006/relationships/theme" Target="theme/theme1.xml"/><Relationship Id="rId10" Type="http://schemas.openxmlformats.org/officeDocument/2006/relationships/image" Target="media/image3.wmf"/><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wmf"/><Relationship Id="rId22" Type="http://schemas.openxmlformats.org/officeDocument/2006/relationships/header" Target="header3.xm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4C3910-7166-49DE-9C7B-4F065113B6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4853</Words>
  <Characters>22462</Characters>
  <Application>Microsoft Office Word</Application>
  <DocSecurity>0</DocSecurity>
  <Lines>187</Lines>
  <Paragraphs>54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27261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2022-06-01T08:50:00Z</dcterms:created>
  <dcterms:modified xsi:type="dcterms:W3CDTF">2022-06-03T10:01:00Z</dcterms:modified>
</cp:coreProperties>
</file>